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F5" w:rsidRDefault="00E551F5" w:rsidP="001D0F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4F29" w:rsidRDefault="00F34F29" w:rsidP="009A3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416C" w:rsidRDefault="0056334E" w:rsidP="009A3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6C">
        <w:rPr>
          <w:rFonts w:ascii="Times New Roman" w:hAnsi="Times New Roman" w:cs="Times New Roman"/>
          <w:sz w:val="24"/>
          <w:szCs w:val="24"/>
          <w:u w:val="single"/>
        </w:rPr>
        <w:t>Research Integrity</w:t>
      </w:r>
      <w:r w:rsidR="009A3BDE">
        <w:rPr>
          <w:rFonts w:ascii="Times New Roman" w:hAnsi="Times New Roman" w:cs="Times New Roman"/>
          <w:sz w:val="24"/>
          <w:szCs w:val="24"/>
          <w:u w:val="single"/>
        </w:rPr>
        <w:t xml:space="preserve"> Policy and Procedures</w:t>
      </w:r>
      <w:r w:rsidRPr="00794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6C">
        <w:rPr>
          <w:rFonts w:ascii="Times New Roman" w:hAnsi="Times New Roman" w:cs="Times New Roman"/>
          <w:sz w:val="24"/>
          <w:szCs w:val="24"/>
          <w:u w:val="single"/>
        </w:rPr>
        <w:t xml:space="preserve">in the </w:t>
      </w:r>
      <w:r w:rsidR="0079416C" w:rsidRPr="0079416C">
        <w:rPr>
          <w:rFonts w:ascii="Times New Roman" w:hAnsi="Times New Roman" w:cs="Times New Roman"/>
          <w:sz w:val="24"/>
          <w:szCs w:val="24"/>
          <w:u w:val="single"/>
        </w:rPr>
        <w:t>School of Arts and Creative Industries</w:t>
      </w:r>
    </w:p>
    <w:p w:rsidR="009A3BDE" w:rsidRPr="009A3BDE" w:rsidRDefault="009A3BDE" w:rsidP="009A3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3BDE" w:rsidRDefault="009A3BDE" w:rsidP="009A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integrity/ethics is overseen in SACI by a formal </w:t>
      </w:r>
      <w:r w:rsidRPr="009A3BDE">
        <w:rPr>
          <w:rFonts w:ascii="Times New Roman" w:hAnsi="Times New Roman" w:cs="Times New Roman"/>
          <w:b/>
          <w:sz w:val="24"/>
          <w:szCs w:val="24"/>
        </w:rPr>
        <w:t>research integrity (RI) committee</w:t>
      </w:r>
      <w:r>
        <w:rPr>
          <w:rFonts w:ascii="Times New Roman" w:hAnsi="Times New Roman" w:cs="Times New Roman"/>
          <w:sz w:val="24"/>
          <w:szCs w:val="24"/>
        </w:rPr>
        <w:t xml:space="preserve"> currently comprising </w:t>
      </w:r>
      <w:r w:rsidRPr="0056334E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holas</w:t>
      </w:r>
      <w:r w:rsidRPr="0056334E">
        <w:rPr>
          <w:rFonts w:ascii="Times New Roman" w:hAnsi="Times New Roman" w:cs="Times New Roman"/>
          <w:sz w:val="24"/>
          <w:szCs w:val="24"/>
        </w:rPr>
        <w:t xml:space="preserve"> Ashton</w:t>
      </w:r>
      <w:r w:rsidRPr="009A3BDE">
        <w:rPr>
          <w:rFonts w:ascii="Times New Roman" w:hAnsi="Times New Roman" w:cs="Times New Roman"/>
          <w:sz w:val="24"/>
          <w:szCs w:val="24"/>
        </w:rPr>
        <w:t xml:space="preserve">, </w:t>
      </w:r>
      <w:r w:rsidRPr="0056334E">
        <w:rPr>
          <w:rFonts w:ascii="Times New Roman" w:hAnsi="Times New Roman" w:cs="Times New Roman"/>
          <w:sz w:val="24"/>
          <w:szCs w:val="24"/>
        </w:rPr>
        <w:t>Alistair Duff (chair</w:t>
      </w:r>
      <w:r w:rsidRPr="009A3BDE">
        <w:rPr>
          <w:rFonts w:ascii="Times New Roman" w:hAnsi="Times New Roman" w:cs="Times New Roman"/>
          <w:sz w:val="24"/>
          <w:szCs w:val="24"/>
        </w:rPr>
        <w:t xml:space="preserve">), and </w:t>
      </w:r>
      <w:r w:rsidRPr="0056334E">
        <w:rPr>
          <w:rFonts w:ascii="Times New Roman" w:hAnsi="Times New Roman" w:cs="Times New Roman"/>
          <w:sz w:val="24"/>
          <w:szCs w:val="24"/>
        </w:rPr>
        <w:t>Bashabi Fraser</w:t>
      </w:r>
      <w:r>
        <w:rPr>
          <w:rFonts w:ascii="Times New Roman" w:hAnsi="Times New Roman" w:cs="Times New Roman"/>
          <w:sz w:val="24"/>
          <w:szCs w:val="24"/>
        </w:rPr>
        <w:t>. This committee reports to the University Research Integrity Committee (URIC)</w:t>
      </w:r>
      <w:r w:rsidR="00F34F29">
        <w:rPr>
          <w:rFonts w:ascii="Times New Roman" w:hAnsi="Times New Roman" w:cs="Times New Roman"/>
          <w:sz w:val="24"/>
          <w:szCs w:val="24"/>
        </w:rPr>
        <w:t xml:space="preserve"> and is represented on the SACI research and innovation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BDE" w:rsidRPr="009A3BDE" w:rsidRDefault="009A3BDE" w:rsidP="009A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also has two </w:t>
      </w:r>
      <w:r w:rsidRPr="009A3BDE">
        <w:rPr>
          <w:rFonts w:ascii="Times New Roman" w:hAnsi="Times New Roman" w:cs="Times New Roman"/>
          <w:b/>
          <w:sz w:val="24"/>
          <w:szCs w:val="24"/>
        </w:rPr>
        <w:t>ethics gatekeepers</w:t>
      </w:r>
      <w:r>
        <w:rPr>
          <w:rFonts w:ascii="Times New Roman" w:hAnsi="Times New Roman" w:cs="Times New Roman"/>
          <w:sz w:val="24"/>
          <w:szCs w:val="24"/>
        </w:rPr>
        <w:t xml:space="preserve">, who may be approached for informal advice; these are Kirstie </w:t>
      </w:r>
      <w:r w:rsidRPr="009A3BDE">
        <w:rPr>
          <w:rFonts w:ascii="Times New Roman" w:hAnsi="Times New Roman" w:cs="Times New Roman"/>
          <w:sz w:val="24"/>
          <w:szCs w:val="24"/>
        </w:rPr>
        <w:t xml:space="preserve">Jamieson and </w:t>
      </w:r>
      <w:r>
        <w:rPr>
          <w:rFonts w:ascii="Times New Roman" w:hAnsi="Times New Roman" w:cs="Times New Roman"/>
          <w:sz w:val="24"/>
          <w:szCs w:val="24"/>
        </w:rPr>
        <w:t>Scott Lyall.</w:t>
      </w:r>
    </w:p>
    <w:p w:rsidR="00F33049" w:rsidRDefault="008B0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basic principle for research </w:t>
      </w:r>
      <w:r w:rsidR="0079416C">
        <w:rPr>
          <w:rFonts w:ascii="Times New Roman" w:hAnsi="Times New Roman" w:cs="Times New Roman"/>
          <w:sz w:val="24"/>
          <w:szCs w:val="24"/>
        </w:rPr>
        <w:t>integrity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BDE">
        <w:rPr>
          <w:rFonts w:ascii="Times New Roman" w:hAnsi="Times New Roman" w:cs="Times New Roman"/>
          <w:sz w:val="24"/>
          <w:szCs w:val="24"/>
        </w:rPr>
        <w:t>at Edinburgh Napier University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8B0CDA">
        <w:rPr>
          <w:rFonts w:ascii="Times New Roman" w:hAnsi="Times New Roman" w:cs="Times New Roman"/>
          <w:b/>
          <w:sz w:val="24"/>
          <w:szCs w:val="24"/>
        </w:rPr>
        <w:t>self-assessment</w:t>
      </w:r>
      <w:r>
        <w:rPr>
          <w:rFonts w:ascii="Times New Roman" w:hAnsi="Times New Roman" w:cs="Times New Roman"/>
          <w:sz w:val="24"/>
          <w:szCs w:val="24"/>
        </w:rPr>
        <w:t xml:space="preserve"> with signoff by research </w:t>
      </w:r>
      <w:r w:rsidRPr="008B0CDA">
        <w:rPr>
          <w:rFonts w:ascii="Times New Roman" w:hAnsi="Times New Roman" w:cs="Times New Roman"/>
          <w:b/>
          <w:sz w:val="24"/>
          <w:szCs w:val="24"/>
        </w:rPr>
        <w:t>gatekeepers</w:t>
      </w:r>
      <w:r>
        <w:rPr>
          <w:rFonts w:ascii="Times New Roman" w:hAnsi="Times New Roman" w:cs="Times New Roman"/>
          <w:sz w:val="24"/>
          <w:szCs w:val="24"/>
        </w:rPr>
        <w:t xml:space="preserve"> located close to the study, normally</w:t>
      </w:r>
      <w:r w:rsidR="0079416C">
        <w:rPr>
          <w:rFonts w:ascii="Times New Roman" w:hAnsi="Times New Roman" w:cs="Times New Roman"/>
          <w:sz w:val="24"/>
          <w:szCs w:val="24"/>
        </w:rPr>
        <w:t xml:space="preserve"> modular</w:t>
      </w:r>
      <w:r>
        <w:rPr>
          <w:rFonts w:ascii="Times New Roman" w:hAnsi="Times New Roman" w:cs="Times New Roman"/>
          <w:sz w:val="24"/>
          <w:szCs w:val="24"/>
        </w:rPr>
        <w:t xml:space="preserve"> supervisors for stu</w:t>
      </w:r>
      <w:r w:rsidR="009A3BDE">
        <w:rPr>
          <w:rFonts w:ascii="Times New Roman" w:hAnsi="Times New Roman" w:cs="Times New Roman"/>
          <w:sz w:val="24"/>
          <w:szCs w:val="24"/>
        </w:rPr>
        <w:t>dent projects and dissertations,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A3BDE">
        <w:rPr>
          <w:rFonts w:ascii="Times New Roman" w:hAnsi="Times New Roman" w:cs="Times New Roman"/>
          <w:sz w:val="24"/>
          <w:szCs w:val="24"/>
        </w:rPr>
        <w:t xml:space="preserve"> principal investigators</w:t>
      </w:r>
      <w:r>
        <w:rPr>
          <w:rFonts w:ascii="Times New Roman" w:hAnsi="Times New Roman" w:cs="Times New Roman"/>
          <w:sz w:val="24"/>
          <w:szCs w:val="24"/>
        </w:rPr>
        <w:t xml:space="preserve"> for staff research. </w:t>
      </w:r>
    </w:p>
    <w:p w:rsidR="009A3BDE" w:rsidRDefault="009A3BDE" w:rsidP="009A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A3BDE">
        <w:rPr>
          <w:rFonts w:ascii="Times New Roman" w:hAnsi="Times New Roman" w:cs="Times New Roman"/>
          <w:b/>
          <w:sz w:val="24"/>
          <w:szCs w:val="24"/>
        </w:rPr>
        <w:t>student research</w:t>
      </w:r>
      <w:r>
        <w:rPr>
          <w:rFonts w:ascii="Times New Roman" w:hAnsi="Times New Roman" w:cs="Times New Roman"/>
          <w:sz w:val="24"/>
          <w:szCs w:val="24"/>
        </w:rPr>
        <w:t xml:space="preserve">, a variety of forms can be used, for example by different dissertation modules, reflecting diversity of fields and techniques; all forms </w:t>
      </w:r>
      <w:r w:rsidR="00F34F29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, however, reflect the University’s </w:t>
      </w:r>
      <w:r w:rsidRPr="0079416C">
        <w:rPr>
          <w:rFonts w:ascii="Times New Roman" w:hAnsi="Times New Roman" w:cs="Times New Roman"/>
          <w:b/>
          <w:sz w:val="24"/>
          <w:szCs w:val="24"/>
        </w:rPr>
        <w:t>code of practice</w:t>
      </w:r>
      <w:r>
        <w:rPr>
          <w:rFonts w:ascii="Times New Roman" w:hAnsi="Times New Roman" w:cs="Times New Roman"/>
          <w:b/>
          <w:sz w:val="24"/>
          <w:szCs w:val="24"/>
        </w:rPr>
        <w:t xml:space="preserve"> on research integrity</w:t>
      </w:r>
      <w:r>
        <w:rPr>
          <w:rFonts w:ascii="Times New Roman" w:hAnsi="Times New Roman" w:cs="Times New Roman"/>
          <w:sz w:val="24"/>
          <w:szCs w:val="24"/>
        </w:rPr>
        <w:t xml:space="preserve">. While </w:t>
      </w:r>
      <w:r w:rsidR="00F34F29">
        <w:rPr>
          <w:rFonts w:ascii="Times New Roman" w:hAnsi="Times New Roman" w:cs="Times New Roman"/>
          <w:sz w:val="24"/>
          <w:szCs w:val="24"/>
        </w:rPr>
        <w:t xml:space="preserve">referral is </w:t>
      </w:r>
      <w:r>
        <w:rPr>
          <w:rFonts w:ascii="Times New Roman" w:hAnsi="Times New Roman" w:cs="Times New Roman"/>
          <w:sz w:val="24"/>
          <w:szCs w:val="24"/>
        </w:rPr>
        <w:t xml:space="preserve">normally unnecessary, the school RI committee will consider any potentially ethically-controversial student research projects referred by module leaders. Such referrals need to use the </w:t>
      </w:r>
      <w:r w:rsidRPr="009A3BDE">
        <w:rPr>
          <w:rFonts w:ascii="Times New Roman" w:hAnsi="Times New Roman" w:cs="Times New Roman"/>
          <w:b/>
          <w:sz w:val="24"/>
          <w:szCs w:val="24"/>
        </w:rPr>
        <w:t>SACI Research Integrity Approval Form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3049" w:rsidRDefault="009A3BDE">
      <w:pPr>
        <w:rPr>
          <w:rFonts w:ascii="Times New Roman" w:hAnsi="Times New Roman" w:cs="Times New Roman"/>
          <w:sz w:val="24"/>
          <w:szCs w:val="24"/>
        </w:rPr>
      </w:pPr>
      <w:r w:rsidRPr="009A3BDE">
        <w:rPr>
          <w:rFonts w:ascii="Times New Roman" w:hAnsi="Times New Roman" w:cs="Times New Roman"/>
          <w:b/>
          <w:sz w:val="24"/>
          <w:szCs w:val="24"/>
        </w:rPr>
        <w:t>Staff research</w:t>
      </w:r>
      <w:r>
        <w:rPr>
          <w:rFonts w:ascii="Times New Roman" w:hAnsi="Times New Roman" w:cs="Times New Roman"/>
          <w:sz w:val="24"/>
          <w:szCs w:val="24"/>
        </w:rPr>
        <w:t xml:space="preserve"> and commercial applications are expected now to use the automated </w:t>
      </w:r>
      <w:r w:rsidRPr="009A3BDE">
        <w:rPr>
          <w:rFonts w:ascii="Times New Roman" w:hAnsi="Times New Roman" w:cs="Times New Roman"/>
          <w:b/>
          <w:sz w:val="24"/>
          <w:szCs w:val="24"/>
        </w:rPr>
        <w:t>RMS/Worktribe</w:t>
      </w:r>
      <w:r>
        <w:rPr>
          <w:rFonts w:ascii="Times New Roman" w:hAnsi="Times New Roman" w:cs="Times New Roman"/>
          <w:sz w:val="24"/>
          <w:szCs w:val="24"/>
        </w:rPr>
        <w:t xml:space="preserve"> system, available at </w:t>
      </w:r>
      <w:r w:rsidRPr="009C54AD">
        <w:rPr>
          <w:rFonts w:ascii="Times New Roman" w:hAnsi="Times New Roman" w:cs="Times New Roman"/>
          <w:sz w:val="24"/>
          <w:szCs w:val="24"/>
        </w:rPr>
        <w:t>https://napier-research.worktribe.com/login.jx</w:t>
      </w:r>
      <w:r w:rsidRPr="009C54AD">
        <w:rPr>
          <w:rFonts w:ascii="Titillium" w:eastAsia="Times New Roman" w:hAnsi="Titillium" w:cs="Times New Roman"/>
          <w:lang w:eastAsia="en-GB"/>
        </w:rPr>
        <w:t> </w:t>
      </w:r>
    </w:p>
    <w:p w:rsidR="009A3BDE" w:rsidRDefault="00F33049" w:rsidP="009A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>This requires p</w:t>
      </w:r>
      <w:r w:rsidR="009C54AD" w:rsidRPr="009C54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rincipal investigators to answer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ethics questions </w:t>
      </w:r>
      <w:r w:rsidR="009C54AD" w:rsidRPr="009C54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regarding their research project. If the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>PI</w:t>
      </w:r>
      <w:r w:rsidR="009C54AD" w:rsidRPr="009C54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answers Yes to any top level question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(level </w:t>
      </w:r>
      <w:r w:rsid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clear once you are in the system)</w:t>
      </w:r>
      <w:r w:rsidR="009C54AD" w:rsidRPr="009C54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they will be required to give additional information and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project will be referred automatically to the RI Leader. </w:t>
      </w:r>
    </w:p>
    <w:p w:rsidR="009A3BDE" w:rsidRDefault="009A3BDE" w:rsidP="009A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BDE" w:rsidRDefault="00F33049" w:rsidP="009A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RI Leader may then </w:t>
      </w:r>
      <w:r w:rsidR="00F34F29">
        <w:rPr>
          <w:rFonts w:ascii="Times New Roman" w:eastAsia="Times New Roman" w:hAnsi="Times New Roman" w:cs="Times New Roman"/>
          <w:sz w:val="24"/>
          <w:szCs w:val="24"/>
          <w:lang w:eastAsia="en-GB"/>
        </w:rPr>
        <w:t>need to ask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 </w:t>
      </w:r>
      <w:r w:rsidR="00F34F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fill in the </w:t>
      </w:r>
      <w:r w:rsidR="009A3BDE" w:rsidRPr="009A3BDE">
        <w:rPr>
          <w:rFonts w:ascii="Times New Roman" w:hAnsi="Times New Roman" w:cs="Times New Roman"/>
          <w:b/>
          <w:sz w:val="24"/>
          <w:szCs w:val="24"/>
        </w:rPr>
        <w:t>SACI Research Integrity Approval Form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, </w:t>
      </w:r>
      <w:r w:rsidR="009A3BDE">
        <w:rPr>
          <w:rFonts w:ascii="Times New Roman" w:hAnsi="Times New Roman" w:cs="Times New Roman"/>
          <w:sz w:val="24"/>
          <w:szCs w:val="24"/>
        </w:rPr>
        <w:t>for</w:t>
      </w:r>
      <w:r w:rsidR="009A3B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formal consideration by the school RI</w:t>
      </w:r>
      <w:r w:rsidRPr="009A3BDE">
        <w:rPr>
          <w:rFonts w:ascii="Times New Roman" w:hAnsi="Times New Roman" w:cs="Times New Roman"/>
          <w:sz w:val="24"/>
          <w:szCs w:val="24"/>
        </w:rPr>
        <w:t xml:space="preserve"> committee</w:t>
      </w:r>
      <w:r w:rsidR="009A3BDE">
        <w:rPr>
          <w:rFonts w:ascii="Times New Roman" w:hAnsi="Times New Roman" w:cs="Times New Roman"/>
          <w:sz w:val="24"/>
          <w:szCs w:val="24"/>
        </w:rPr>
        <w:t xml:space="preserve">. 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Where additional </w:t>
      </w:r>
      <w:r w:rsidR="009A3BDE">
        <w:rPr>
          <w:rFonts w:ascii="Times New Roman" w:hAnsi="Times New Roman" w:cs="Times New Roman"/>
          <w:sz w:val="24"/>
          <w:szCs w:val="24"/>
        </w:rPr>
        <w:t xml:space="preserve">ethical 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expertise seems necessary, the </w:t>
      </w:r>
      <w:r w:rsidR="009A3BDE">
        <w:rPr>
          <w:rFonts w:ascii="Times New Roman" w:hAnsi="Times New Roman" w:cs="Times New Roman"/>
          <w:sz w:val="24"/>
          <w:szCs w:val="24"/>
        </w:rPr>
        <w:t xml:space="preserve">school 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committee may </w:t>
      </w:r>
      <w:r w:rsidR="00F34F29">
        <w:rPr>
          <w:rFonts w:ascii="Times New Roman" w:hAnsi="Times New Roman" w:cs="Times New Roman"/>
          <w:sz w:val="24"/>
          <w:szCs w:val="24"/>
        </w:rPr>
        <w:t xml:space="preserve">also 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have to refer a proposal </w:t>
      </w:r>
      <w:r w:rsidR="009A3BDE">
        <w:rPr>
          <w:rFonts w:ascii="Times New Roman" w:hAnsi="Times New Roman" w:cs="Times New Roman"/>
          <w:sz w:val="24"/>
          <w:szCs w:val="24"/>
        </w:rPr>
        <w:t xml:space="preserve">‘up’ 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to </w:t>
      </w:r>
      <w:r w:rsidR="009A3BDE">
        <w:rPr>
          <w:rFonts w:ascii="Times New Roman" w:hAnsi="Times New Roman" w:cs="Times New Roman"/>
          <w:sz w:val="24"/>
          <w:szCs w:val="24"/>
        </w:rPr>
        <w:t>URIC</w:t>
      </w:r>
      <w:r w:rsidR="009A3BDE" w:rsidRPr="009A3BDE">
        <w:rPr>
          <w:rFonts w:ascii="Times New Roman" w:hAnsi="Times New Roman" w:cs="Times New Roman"/>
          <w:sz w:val="24"/>
          <w:szCs w:val="24"/>
        </w:rPr>
        <w:t xml:space="preserve">. </w:t>
      </w:r>
      <w:r w:rsidR="009A3BDE">
        <w:rPr>
          <w:rFonts w:ascii="Times New Roman" w:hAnsi="Times New Roman" w:cs="Times New Roman"/>
          <w:sz w:val="24"/>
          <w:szCs w:val="24"/>
        </w:rPr>
        <w:t xml:space="preserve">Please note that this </w:t>
      </w:r>
      <w:r w:rsidR="00F34F29">
        <w:rPr>
          <w:rFonts w:ascii="Times New Roman" w:hAnsi="Times New Roman" w:cs="Times New Roman"/>
          <w:sz w:val="24"/>
          <w:szCs w:val="24"/>
        </w:rPr>
        <w:t xml:space="preserve">whole </w:t>
      </w:r>
      <w:r w:rsidR="009A3BDE">
        <w:rPr>
          <w:rFonts w:ascii="Times New Roman" w:hAnsi="Times New Roman" w:cs="Times New Roman"/>
          <w:sz w:val="24"/>
          <w:szCs w:val="24"/>
        </w:rPr>
        <w:t xml:space="preserve">process can take </w:t>
      </w:r>
      <w:r w:rsidR="00F34F29">
        <w:rPr>
          <w:rFonts w:ascii="Times New Roman" w:hAnsi="Times New Roman" w:cs="Times New Roman"/>
          <w:sz w:val="24"/>
          <w:szCs w:val="24"/>
        </w:rPr>
        <w:t>at least</w:t>
      </w:r>
      <w:r w:rsidR="009A3BDE">
        <w:rPr>
          <w:rFonts w:ascii="Times New Roman" w:hAnsi="Times New Roman" w:cs="Times New Roman"/>
          <w:sz w:val="24"/>
          <w:szCs w:val="24"/>
        </w:rPr>
        <w:t xml:space="preserve"> a month during term time and longer during holiday periods. </w:t>
      </w:r>
    </w:p>
    <w:p w:rsidR="009A3BDE" w:rsidRDefault="009A3BDE" w:rsidP="009A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49" w:rsidRDefault="009A3BDE" w:rsidP="009A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in advance for your patience with </w:t>
      </w:r>
      <w:r w:rsidR="00F34F29">
        <w:rPr>
          <w:rFonts w:ascii="Times New Roman" w:hAnsi="Times New Roman" w:cs="Times New Roman"/>
          <w:sz w:val="24"/>
          <w:szCs w:val="24"/>
        </w:rPr>
        <w:t>the system, which is</w:t>
      </w:r>
      <w:r>
        <w:rPr>
          <w:rFonts w:ascii="Times New Roman" w:hAnsi="Times New Roman" w:cs="Times New Roman"/>
          <w:sz w:val="24"/>
          <w:szCs w:val="24"/>
        </w:rPr>
        <w:t xml:space="preserve"> designed to ensure that SACI’s research remains demonstrably ethical</w:t>
      </w:r>
      <w:r w:rsidR="00F34F29">
        <w:rPr>
          <w:rFonts w:ascii="Times New Roman" w:hAnsi="Times New Roman" w:cs="Times New Roman"/>
          <w:sz w:val="24"/>
          <w:szCs w:val="24"/>
        </w:rPr>
        <w:t>, thereby protecting researchers and their subjects</w:t>
      </w:r>
      <w:r>
        <w:rPr>
          <w:rFonts w:ascii="Times New Roman" w:hAnsi="Times New Roman" w:cs="Times New Roman"/>
          <w:sz w:val="24"/>
          <w:szCs w:val="24"/>
        </w:rPr>
        <w:t>. The school RI committee chair is happy to hear feedback on any of the above.</w:t>
      </w:r>
    </w:p>
    <w:p w:rsidR="009A3BDE" w:rsidRDefault="009A3BDE" w:rsidP="009A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DE" w:rsidRPr="009A3BDE" w:rsidRDefault="009A3BDE" w:rsidP="009A3BDE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BDE">
        <w:rPr>
          <w:rFonts w:ascii="Times New Roman" w:hAnsi="Times New Roman" w:cs="Times New Roman"/>
          <w:sz w:val="24"/>
          <w:szCs w:val="24"/>
        </w:rPr>
        <w:t>June 7 2016</w:t>
      </w:r>
    </w:p>
    <w:p w:rsidR="00F33049" w:rsidRPr="009A3BDE" w:rsidRDefault="00F33049">
      <w:pPr>
        <w:rPr>
          <w:rFonts w:ascii="Times New Roman" w:hAnsi="Times New Roman" w:cs="Times New Roman"/>
          <w:sz w:val="24"/>
          <w:szCs w:val="24"/>
        </w:rPr>
      </w:pPr>
    </w:p>
    <w:sectPr w:rsidR="00F33049" w:rsidRPr="009A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Times New Roman"/>
    <w:panose1 w:val="000005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03DB"/>
    <w:multiLevelType w:val="hybridMultilevel"/>
    <w:tmpl w:val="811ED46E"/>
    <w:lvl w:ilvl="0" w:tplc="C8B0A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E"/>
    <w:rsid w:val="00095707"/>
    <w:rsid w:val="001D0F81"/>
    <w:rsid w:val="00241644"/>
    <w:rsid w:val="00391F5C"/>
    <w:rsid w:val="0056334E"/>
    <w:rsid w:val="005A068F"/>
    <w:rsid w:val="006D10A7"/>
    <w:rsid w:val="00751D62"/>
    <w:rsid w:val="00760341"/>
    <w:rsid w:val="0079416C"/>
    <w:rsid w:val="0081209B"/>
    <w:rsid w:val="0089744F"/>
    <w:rsid w:val="008B0CDA"/>
    <w:rsid w:val="009A3BDE"/>
    <w:rsid w:val="009C54AD"/>
    <w:rsid w:val="009D284C"/>
    <w:rsid w:val="00BC5B14"/>
    <w:rsid w:val="00C06C48"/>
    <w:rsid w:val="00C55F80"/>
    <w:rsid w:val="00CB3C3E"/>
    <w:rsid w:val="00CD622C"/>
    <w:rsid w:val="00DF2309"/>
    <w:rsid w:val="00E551F5"/>
    <w:rsid w:val="00F33049"/>
    <w:rsid w:val="00F34F29"/>
    <w:rsid w:val="00F35C2C"/>
    <w:rsid w:val="00F565C8"/>
    <w:rsid w:val="00F82D7D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0238-971C-414F-BDC1-7EC918A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AE22CFEA2C40A99E1E7844F1D74B" ma:contentTypeVersion="17" ma:contentTypeDescription="Create a new document." ma:contentTypeScope="" ma:versionID="9009930386e68d837012f4c63ea5ec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9450E-033A-42BC-9844-5F4671F40BE9}"/>
</file>

<file path=customXml/itemProps2.xml><?xml version="1.0" encoding="utf-8"?>
<ds:datastoreItem xmlns:ds="http://schemas.openxmlformats.org/officeDocument/2006/customXml" ds:itemID="{E0A1A9F6-4535-4DD5-9766-04F9A007169F}"/>
</file>

<file path=customXml/itemProps3.xml><?xml version="1.0" encoding="utf-8"?>
<ds:datastoreItem xmlns:ds="http://schemas.openxmlformats.org/officeDocument/2006/customXml" ds:itemID="{14CE6CF3-4918-4B11-A98F-C2B7110DA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Duff</dc:creator>
  <cp:keywords/>
  <dc:description/>
  <cp:lastModifiedBy>McFarlane, Craig</cp:lastModifiedBy>
  <cp:revision>2</cp:revision>
  <dcterms:created xsi:type="dcterms:W3CDTF">2016-06-10T13:25:00Z</dcterms:created>
  <dcterms:modified xsi:type="dcterms:W3CDTF">2016-06-10T13:25:00Z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0x0101006E21AE22CFEA2C40A99E1E7844F1D74B</vt:lpwstr>
  </property>
</Properties>
</file>