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BB" w:rsidRDefault="00290B12">
      <w:pPr>
        <w:rPr>
          <w:rFonts w:ascii="Arial" w:hAnsi="Arial" w:cs="Arial"/>
          <w:b/>
          <w:sz w:val="20"/>
          <w:szCs w:val="20"/>
        </w:rPr>
      </w:pPr>
      <w:r w:rsidRPr="00290B12">
        <w:rPr>
          <w:rFonts w:ascii="Arial" w:hAnsi="Arial" w:cs="Arial"/>
          <w:b/>
          <w:sz w:val="20"/>
          <w:szCs w:val="20"/>
        </w:rPr>
        <w:t>Workplace by Facebook</w:t>
      </w:r>
    </w:p>
    <w:p w:rsidR="00D53BBB" w:rsidRDefault="00D53BBB">
      <w:pPr>
        <w:rPr>
          <w:rFonts w:ascii="Arial" w:hAnsi="Arial" w:cs="Arial"/>
          <w:b/>
          <w:sz w:val="20"/>
          <w:szCs w:val="20"/>
        </w:rPr>
      </w:pPr>
    </w:p>
    <w:p w:rsidR="00CD59D4" w:rsidRDefault="00D53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Edinburgh Napier University </w:t>
      </w:r>
      <w:r w:rsidR="00290B12" w:rsidRPr="00290B12">
        <w:rPr>
          <w:rFonts w:ascii="Arial" w:hAnsi="Arial" w:cs="Arial"/>
          <w:b/>
          <w:sz w:val="20"/>
          <w:szCs w:val="20"/>
        </w:rPr>
        <w:t>Guidance Notes</w:t>
      </w:r>
    </w:p>
    <w:p w:rsidR="00290B12" w:rsidRDefault="00290B12">
      <w:pPr>
        <w:rPr>
          <w:rFonts w:ascii="Arial" w:hAnsi="Arial" w:cs="Arial"/>
          <w:sz w:val="20"/>
          <w:szCs w:val="20"/>
        </w:rPr>
      </w:pPr>
    </w:p>
    <w:p w:rsidR="00DE0D23" w:rsidRDefault="00DE0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guidelines apply to all users of Edinburgh Napier University’s Workplace by Facebook platform, and apply </w:t>
      </w:r>
      <w:r w:rsidRPr="00DE0D23">
        <w:rPr>
          <w:rFonts w:ascii="Arial" w:hAnsi="Arial" w:cs="Arial"/>
          <w:sz w:val="20"/>
          <w:szCs w:val="20"/>
        </w:rPr>
        <w:t xml:space="preserve">regardless of whether </w:t>
      </w:r>
      <w:r>
        <w:rPr>
          <w:rFonts w:ascii="Arial" w:hAnsi="Arial" w:cs="Arial"/>
          <w:sz w:val="20"/>
          <w:szCs w:val="20"/>
        </w:rPr>
        <w:t>Workplace by Facebook</w:t>
      </w:r>
      <w:r w:rsidRPr="00DE0D23">
        <w:rPr>
          <w:rFonts w:ascii="Arial" w:hAnsi="Arial" w:cs="Arial"/>
          <w:sz w:val="20"/>
          <w:szCs w:val="20"/>
        </w:rPr>
        <w:t xml:space="preserve"> is accessed using the University’s IT facilities and equipment or personal equipment belonging to </w:t>
      </w:r>
      <w:r>
        <w:rPr>
          <w:rFonts w:ascii="Arial" w:hAnsi="Arial" w:cs="Arial"/>
          <w:sz w:val="20"/>
          <w:szCs w:val="20"/>
        </w:rPr>
        <w:t>staff</w:t>
      </w:r>
      <w:r w:rsidRPr="00DE0D23">
        <w:rPr>
          <w:rFonts w:ascii="Arial" w:hAnsi="Arial" w:cs="Arial"/>
          <w:sz w:val="20"/>
          <w:szCs w:val="20"/>
        </w:rPr>
        <w:t xml:space="preserve">.  </w:t>
      </w:r>
    </w:p>
    <w:p w:rsidR="00DE0D23" w:rsidRDefault="00DE0D23">
      <w:pPr>
        <w:rPr>
          <w:rFonts w:ascii="Arial" w:hAnsi="Arial" w:cs="Arial"/>
          <w:sz w:val="20"/>
          <w:szCs w:val="20"/>
        </w:rPr>
      </w:pPr>
    </w:p>
    <w:p w:rsidR="00DE0D23" w:rsidRDefault="00DE0D23">
      <w:pPr>
        <w:rPr>
          <w:rFonts w:ascii="Arial" w:hAnsi="Arial" w:cs="Arial"/>
          <w:sz w:val="20"/>
          <w:szCs w:val="20"/>
        </w:rPr>
      </w:pPr>
      <w:r w:rsidRPr="00DE0D23">
        <w:rPr>
          <w:rFonts w:ascii="Arial" w:hAnsi="Arial" w:cs="Arial"/>
          <w:sz w:val="20"/>
          <w:szCs w:val="20"/>
        </w:rPr>
        <w:t>The Univ</w:t>
      </w:r>
      <w:r>
        <w:rPr>
          <w:rFonts w:ascii="Arial" w:hAnsi="Arial" w:cs="Arial"/>
          <w:sz w:val="20"/>
          <w:szCs w:val="20"/>
        </w:rPr>
        <w:t>ersity has developed these guidelines</w:t>
      </w:r>
      <w:r w:rsidRPr="00DE0D23">
        <w:rPr>
          <w:rFonts w:ascii="Arial" w:hAnsi="Arial" w:cs="Arial"/>
          <w:sz w:val="20"/>
          <w:szCs w:val="20"/>
        </w:rPr>
        <w:t xml:space="preserve"> in order to protect the University, </w:t>
      </w:r>
      <w:r>
        <w:rPr>
          <w:rFonts w:ascii="Arial" w:hAnsi="Arial" w:cs="Arial"/>
          <w:sz w:val="20"/>
          <w:szCs w:val="20"/>
        </w:rPr>
        <w:t>its staff and student community, and</w:t>
      </w:r>
      <w:r w:rsidRPr="00DE0D23">
        <w:rPr>
          <w:rFonts w:ascii="Arial" w:hAnsi="Arial" w:cs="Arial"/>
          <w:sz w:val="20"/>
          <w:szCs w:val="20"/>
        </w:rPr>
        <w:t xml:space="preserve"> provide clear guidelines for </w:t>
      </w:r>
      <w:r>
        <w:rPr>
          <w:rFonts w:ascii="Arial" w:hAnsi="Arial" w:cs="Arial"/>
          <w:sz w:val="20"/>
          <w:szCs w:val="20"/>
        </w:rPr>
        <w:t xml:space="preserve">usage for </w:t>
      </w:r>
      <w:r w:rsidRPr="00DE0D23">
        <w:rPr>
          <w:rFonts w:ascii="Arial" w:hAnsi="Arial" w:cs="Arial"/>
          <w:sz w:val="20"/>
          <w:szCs w:val="20"/>
        </w:rPr>
        <w:t>lin</w:t>
      </w:r>
      <w:r>
        <w:rPr>
          <w:rFonts w:ascii="Arial" w:hAnsi="Arial" w:cs="Arial"/>
          <w:sz w:val="20"/>
          <w:szCs w:val="20"/>
        </w:rPr>
        <w:t>e managers and staff.</w:t>
      </w:r>
    </w:p>
    <w:p w:rsidR="00DE0D23" w:rsidRDefault="00DE0D23">
      <w:pPr>
        <w:rPr>
          <w:rFonts w:ascii="Arial" w:hAnsi="Arial" w:cs="Arial"/>
          <w:sz w:val="20"/>
          <w:szCs w:val="20"/>
        </w:rPr>
      </w:pPr>
    </w:p>
    <w:p w:rsidR="00D53BBB" w:rsidRDefault="00DE0D23" w:rsidP="00D53BBB">
      <w:pPr>
        <w:rPr>
          <w:rFonts w:ascii="Arial" w:hAnsi="Arial" w:cs="Arial"/>
          <w:sz w:val="20"/>
          <w:szCs w:val="20"/>
        </w:rPr>
      </w:pPr>
      <w:r w:rsidRPr="00DE0D23">
        <w:rPr>
          <w:rFonts w:ascii="Arial" w:hAnsi="Arial" w:cs="Arial"/>
          <w:sz w:val="20"/>
          <w:szCs w:val="20"/>
        </w:rPr>
        <w:t xml:space="preserve">A breach of </w:t>
      </w:r>
      <w:r>
        <w:rPr>
          <w:rFonts w:ascii="Arial" w:hAnsi="Arial" w:cs="Arial"/>
          <w:sz w:val="20"/>
          <w:szCs w:val="20"/>
        </w:rPr>
        <w:t>these guidelines</w:t>
      </w:r>
      <w:r w:rsidRPr="00DE0D23">
        <w:rPr>
          <w:rFonts w:ascii="Arial" w:hAnsi="Arial" w:cs="Arial"/>
          <w:sz w:val="20"/>
          <w:szCs w:val="20"/>
        </w:rPr>
        <w:t xml:space="preserve"> may result in the commencement of disciplinary action, in accordance with the Univer</w:t>
      </w:r>
      <w:r>
        <w:rPr>
          <w:rFonts w:ascii="Arial" w:hAnsi="Arial" w:cs="Arial"/>
          <w:sz w:val="20"/>
          <w:szCs w:val="20"/>
        </w:rPr>
        <w:t xml:space="preserve">sity’s Disciplinary Procedure. </w:t>
      </w:r>
      <w:r w:rsidRPr="00DE0D23">
        <w:rPr>
          <w:rFonts w:ascii="Arial" w:hAnsi="Arial" w:cs="Arial"/>
          <w:sz w:val="20"/>
          <w:szCs w:val="20"/>
        </w:rPr>
        <w:t>Disciplinary action may be taken regardless of whether the breach is committed during working hours.</w:t>
      </w:r>
    </w:p>
    <w:p w:rsidR="00D01A5E" w:rsidRDefault="00D01A5E" w:rsidP="00D01A5E">
      <w:pPr>
        <w:rPr>
          <w:rFonts w:ascii="Arial" w:hAnsi="Arial" w:cs="Arial"/>
          <w:sz w:val="20"/>
          <w:szCs w:val="20"/>
        </w:rPr>
      </w:pPr>
    </w:p>
    <w:p w:rsidR="00D01A5E" w:rsidRPr="00D01A5E" w:rsidRDefault="00D01A5E" w:rsidP="00D01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D01A5E">
        <w:rPr>
          <w:rFonts w:ascii="Arial" w:hAnsi="Arial" w:cs="Arial"/>
          <w:sz w:val="20"/>
          <w:szCs w:val="20"/>
        </w:rPr>
        <w:t>y signing up to use Workplace by Facebook</w:t>
      </w:r>
      <w:r>
        <w:rPr>
          <w:rFonts w:ascii="Arial" w:hAnsi="Arial" w:cs="Arial"/>
          <w:sz w:val="20"/>
          <w:szCs w:val="20"/>
        </w:rPr>
        <w:t>, users also</w:t>
      </w:r>
      <w:r w:rsidRPr="00D01A5E">
        <w:rPr>
          <w:rFonts w:ascii="Arial" w:hAnsi="Arial" w:cs="Arial"/>
          <w:sz w:val="20"/>
          <w:szCs w:val="20"/>
        </w:rPr>
        <w:t xml:space="preserve"> agree to the </w:t>
      </w:r>
      <w:hyperlink r:id="rId8" w:history="1">
        <w:r w:rsidRPr="00D01A5E">
          <w:rPr>
            <w:rStyle w:val="Hyperlink"/>
            <w:rFonts w:ascii="Arial" w:hAnsi="Arial" w:cs="Arial"/>
            <w:sz w:val="20"/>
            <w:szCs w:val="20"/>
          </w:rPr>
          <w:t>Workplace by Facebook Terms of Service</w:t>
        </w:r>
      </w:hyperlink>
      <w:r w:rsidRPr="00D01A5E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D01A5E">
          <w:rPr>
            <w:rStyle w:val="Hyperlink"/>
            <w:rFonts w:ascii="Arial" w:hAnsi="Arial" w:cs="Arial"/>
            <w:sz w:val="20"/>
            <w:szCs w:val="20"/>
          </w:rPr>
          <w:t>Privacy Policy</w:t>
        </w:r>
      </w:hyperlink>
      <w:r w:rsidRPr="00D01A5E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D01A5E">
          <w:rPr>
            <w:rStyle w:val="Hyperlink"/>
            <w:rFonts w:ascii="Arial" w:hAnsi="Arial" w:cs="Arial"/>
            <w:sz w:val="20"/>
            <w:szCs w:val="20"/>
          </w:rPr>
          <w:t>Acceptable Use Policy</w:t>
        </w:r>
      </w:hyperlink>
      <w:r w:rsidRPr="00D01A5E">
        <w:rPr>
          <w:rFonts w:ascii="Arial" w:hAnsi="Arial" w:cs="Arial"/>
          <w:sz w:val="20"/>
          <w:szCs w:val="20"/>
        </w:rPr>
        <w:t>.</w:t>
      </w:r>
    </w:p>
    <w:p w:rsidR="00D01A5E" w:rsidRDefault="00D01A5E" w:rsidP="00D53BBB">
      <w:pPr>
        <w:rPr>
          <w:rFonts w:ascii="Arial" w:hAnsi="Arial" w:cs="Arial"/>
          <w:sz w:val="20"/>
          <w:szCs w:val="20"/>
        </w:rPr>
      </w:pPr>
    </w:p>
    <w:p w:rsidR="00DE0D23" w:rsidRDefault="00DE0D23" w:rsidP="00D53BBB">
      <w:pPr>
        <w:rPr>
          <w:rFonts w:ascii="Arial" w:hAnsi="Arial" w:cs="Arial"/>
          <w:sz w:val="20"/>
          <w:szCs w:val="20"/>
        </w:rPr>
      </w:pPr>
    </w:p>
    <w:p w:rsidR="00DE0D23" w:rsidRDefault="00DE0D23" w:rsidP="00DE0D23">
      <w:pPr>
        <w:rPr>
          <w:rFonts w:ascii="Arial" w:hAnsi="Arial" w:cs="Arial"/>
          <w:b/>
          <w:sz w:val="20"/>
          <w:szCs w:val="20"/>
        </w:rPr>
      </w:pPr>
      <w:r w:rsidRPr="00DE0D23">
        <w:rPr>
          <w:rFonts w:ascii="Arial" w:hAnsi="Arial" w:cs="Arial"/>
          <w:b/>
          <w:sz w:val="20"/>
          <w:szCs w:val="20"/>
        </w:rPr>
        <w:t>An environment of dignity and respect</w:t>
      </w:r>
    </w:p>
    <w:p w:rsidR="00DE0D23" w:rsidRDefault="00DE0D23" w:rsidP="00D53BBB">
      <w:pPr>
        <w:rPr>
          <w:rFonts w:ascii="Arial" w:hAnsi="Arial" w:cs="Arial"/>
          <w:sz w:val="20"/>
          <w:szCs w:val="20"/>
        </w:rPr>
      </w:pPr>
      <w:r w:rsidRPr="00DE0D23">
        <w:rPr>
          <w:rFonts w:ascii="Arial" w:hAnsi="Arial" w:cs="Arial"/>
          <w:sz w:val="20"/>
          <w:szCs w:val="20"/>
        </w:rPr>
        <w:t>Edinburgh Napier University promote an environment where dignity and respe</w:t>
      </w:r>
      <w:r>
        <w:rPr>
          <w:rFonts w:ascii="Arial" w:hAnsi="Arial" w:cs="Arial"/>
          <w:sz w:val="20"/>
          <w:szCs w:val="20"/>
        </w:rPr>
        <w:t xml:space="preserve">ct are of paramount importance. </w:t>
      </w:r>
      <w:r w:rsidRPr="00DE0D23">
        <w:rPr>
          <w:rFonts w:ascii="Arial" w:hAnsi="Arial" w:cs="Arial"/>
          <w:sz w:val="20"/>
          <w:szCs w:val="20"/>
        </w:rPr>
        <w:t>The University has a number of policies in place to ensure its statutory obligation to protect its st</w:t>
      </w:r>
      <w:r>
        <w:rPr>
          <w:rFonts w:ascii="Arial" w:hAnsi="Arial" w:cs="Arial"/>
          <w:sz w:val="20"/>
          <w:szCs w:val="20"/>
        </w:rPr>
        <w:t>aff and students. These also apply</w:t>
      </w:r>
      <w:r w:rsidRPr="00DE0D23">
        <w:rPr>
          <w:rFonts w:ascii="Arial" w:hAnsi="Arial" w:cs="Arial"/>
          <w:sz w:val="20"/>
          <w:szCs w:val="20"/>
        </w:rPr>
        <w:t xml:space="preserve"> on our Workplace by Facebook platform.</w:t>
      </w:r>
    </w:p>
    <w:p w:rsidR="00DE0D23" w:rsidRDefault="00DE0D23" w:rsidP="00D53BBB">
      <w:pPr>
        <w:rPr>
          <w:rFonts w:ascii="Arial" w:hAnsi="Arial" w:cs="Arial"/>
          <w:sz w:val="20"/>
          <w:szCs w:val="20"/>
        </w:rPr>
      </w:pPr>
    </w:p>
    <w:p w:rsidR="00453527" w:rsidRPr="00453527" w:rsidRDefault="00DE0D23" w:rsidP="00453527">
      <w:pPr>
        <w:rPr>
          <w:rFonts w:ascii="Arial" w:hAnsi="Arial" w:cs="Arial"/>
          <w:sz w:val="20"/>
          <w:szCs w:val="20"/>
        </w:rPr>
      </w:pPr>
      <w:r w:rsidRPr="00D53BBB">
        <w:rPr>
          <w:rFonts w:ascii="Arial" w:hAnsi="Arial" w:cs="Arial"/>
          <w:sz w:val="20"/>
          <w:szCs w:val="20"/>
        </w:rPr>
        <w:t xml:space="preserve">Any misuse of </w:t>
      </w:r>
      <w:r>
        <w:rPr>
          <w:rFonts w:ascii="Arial" w:hAnsi="Arial" w:cs="Arial"/>
          <w:sz w:val="20"/>
          <w:szCs w:val="20"/>
        </w:rPr>
        <w:t>Workplace by Facebook</w:t>
      </w:r>
      <w:r w:rsidRPr="00D53BBB">
        <w:rPr>
          <w:rFonts w:ascii="Arial" w:hAnsi="Arial" w:cs="Arial"/>
          <w:sz w:val="20"/>
          <w:szCs w:val="20"/>
        </w:rPr>
        <w:t xml:space="preserve"> should be reported to the relevant University Line Manager or </w:t>
      </w:r>
      <w:r>
        <w:rPr>
          <w:rFonts w:ascii="Arial" w:hAnsi="Arial" w:cs="Arial"/>
          <w:sz w:val="20"/>
          <w:szCs w:val="20"/>
        </w:rPr>
        <w:t xml:space="preserve">via </w:t>
      </w:r>
      <w:hyperlink r:id="rId11" w:history="1">
        <w:r w:rsidRPr="00DE0D23">
          <w:rPr>
            <w:rStyle w:val="Hyperlink"/>
            <w:rFonts w:ascii="Arial" w:hAnsi="Arial" w:cs="Arial"/>
            <w:sz w:val="20"/>
            <w:szCs w:val="20"/>
          </w:rPr>
          <w:t>Lorne Grant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1D7DC2">
        <w:rPr>
          <w:rFonts w:ascii="Arial" w:hAnsi="Arial" w:cs="Arial"/>
          <w:sz w:val="20"/>
          <w:szCs w:val="20"/>
        </w:rPr>
        <w:t>Internal Communications</w:t>
      </w:r>
      <w:r>
        <w:rPr>
          <w:rFonts w:ascii="Arial" w:hAnsi="Arial" w:cs="Arial"/>
          <w:sz w:val="20"/>
          <w:szCs w:val="20"/>
        </w:rPr>
        <w:t>.</w:t>
      </w:r>
      <w:r w:rsidR="00453527">
        <w:rPr>
          <w:rFonts w:ascii="Arial" w:hAnsi="Arial" w:cs="Arial"/>
          <w:sz w:val="20"/>
          <w:szCs w:val="20"/>
        </w:rPr>
        <w:t xml:space="preserve"> </w:t>
      </w:r>
      <w:r w:rsidR="00453527" w:rsidRPr="00453527">
        <w:rPr>
          <w:rFonts w:ascii="Arial" w:hAnsi="Arial" w:cs="Arial"/>
          <w:sz w:val="20"/>
          <w:szCs w:val="20"/>
        </w:rPr>
        <w:t>Staff</w:t>
      </w:r>
      <w:r w:rsidR="001D7DC2">
        <w:rPr>
          <w:rFonts w:ascii="Arial" w:hAnsi="Arial" w:cs="Arial"/>
          <w:sz w:val="20"/>
          <w:szCs w:val="20"/>
        </w:rPr>
        <w:t xml:space="preserve"> must not post inappropriate, </w:t>
      </w:r>
      <w:r w:rsidR="00453527" w:rsidRPr="00453527">
        <w:rPr>
          <w:rFonts w:ascii="Arial" w:hAnsi="Arial" w:cs="Arial"/>
          <w:sz w:val="20"/>
          <w:szCs w:val="20"/>
        </w:rPr>
        <w:t>defamatory</w:t>
      </w:r>
      <w:r w:rsidR="001D7DC2">
        <w:rPr>
          <w:rFonts w:ascii="Arial" w:hAnsi="Arial" w:cs="Arial"/>
          <w:sz w:val="20"/>
          <w:szCs w:val="20"/>
        </w:rPr>
        <w:t xml:space="preserve"> or political</w:t>
      </w:r>
      <w:r w:rsidR="00453527" w:rsidRPr="00453527">
        <w:rPr>
          <w:rFonts w:ascii="Arial" w:hAnsi="Arial" w:cs="Arial"/>
          <w:sz w:val="20"/>
          <w:szCs w:val="20"/>
        </w:rPr>
        <w:t xml:space="preserve"> statements.</w:t>
      </w:r>
      <w:r w:rsidR="00453527">
        <w:rPr>
          <w:rFonts w:ascii="Arial" w:hAnsi="Arial" w:cs="Arial"/>
          <w:sz w:val="20"/>
          <w:szCs w:val="20"/>
        </w:rPr>
        <w:t xml:space="preserve"> This includes posting content that h</w:t>
      </w:r>
      <w:r w:rsidR="00453527" w:rsidRPr="00453527">
        <w:rPr>
          <w:rFonts w:ascii="Arial" w:hAnsi="Arial" w:cs="Arial"/>
          <w:sz w:val="20"/>
          <w:szCs w:val="20"/>
        </w:rPr>
        <w:t>as the sufficient potential to or does bring the Universi</w:t>
      </w:r>
      <w:r w:rsidR="00453527">
        <w:rPr>
          <w:rFonts w:ascii="Arial" w:hAnsi="Arial" w:cs="Arial"/>
          <w:sz w:val="20"/>
          <w:szCs w:val="20"/>
        </w:rPr>
        <w:t>ty into disrepute, or re</w:t>
      </w:r>
      <w:r w:rsidR="00453527" w:rsidRPr="00453527">
        <w:rPr>
          <w:rFonts w:ascii="Arial" w:hAnsi="Arial" w:cs="Arial"/>
          <w:sz w:val="20"/>
          <w:szCs w:val="20"/>
        </w:rPr>
        <w:t>flec</w:t>
      </w:r>
      <w:r w:rsidR="00453527">
        <w:rPr>
          <w:rFonts w:ascii="Arial" w:hAnsi="Arial" w:cs="Arial"/>
          <w:sz w:val="20"/>
          <w:szCs w:val="20"/>
        </w:rPr>
        <w:t>ts negatively on the University’s</w:t>
      </w:r>
      <w:r w:rsidR="00453527" w:rsidRPr="00453527">
        <w:rPr>
          <w:rFonts w:ascii="Arial" w:hAnsi="Arial" w:cs="Arial"/>
          <w:sz w:val="20"/>
          <w:szCs w:val="20"/>
        </w:rPr>
        <w:t xml:space="preserve"> </w:t>
      </w:r>
      <w:r w:rsidR="00453527">
        <w:rPr>
          <w:rFonts w:ascii="Arial" w:hAnsi="Arial" w:cs="Arial"/>
          <w:sz w:val="20"/>
          <w:szCs w:val="20"/>
        </w:rPr>
        <w:t>staff</w:t>
      </w:r>
      <w:r w:rsidR="00453527" w:rsidRPr="00453527">
        <w:rPr>
          <w:rFonts w:ascii="Arial" w:hAnsi="Arial" w:cs="Arial"/>
          <w:sz w:val="20"/>
          <w:szCs w:val="20"/>
        </w:rPr>
        <w:t xml:space="preserve"> or students</w:t>
      </w:r>
      <w:r w:rsidR="00453527">
        <w:rPr>
          <w:rFonts w:ascii="Arial" w:hAnsi="Arial" w:cs="Arial"/>
          <w:sz w:val="20"/>
          <w:szCs w:val="20"/>
        </w:rPr>
        <w:t>.</w:t>
      </w:r>
      <w:r w:rsidR="00453527" w:rsidRPr="00453527">
        <w:rPr>
          <w:rFonts w:ascii="Arial" w:hAnsi="Arial" w:cs="Arial"/>
          <w:sz w:val="20"/>
          <w:szCs w:val="20"/>
        </w:rPr>
        <w:t xml:space="preserve"> </w:t>
      </w:r>
    </w:p>
    <w:p w:rsidR="00D53BBB" w:rsidRDefault="00D53BBB" w:rsidP="00D53BBB">
      <w:pPr>
        <w:rPr>
          <w:rFonts w:ascii="Arial" w:hAnsi="Arial" w:cs="Arial"/>
          <w:sz w:val="20"/>
          <w:szCs w:val="20"/>
        </w:rPr>
      </w:pPr>
    </w:p>
    <w:p w:rsidR="00453527" w:rsidRDefault="00453527" w:rsidP="00D53BBB">
      <w:pPr>
        <w:rPr>
          <w:rFonts w:ascii="Arial" w:hAnsi="Arial" w:cs="Arial"/>
          <w:sz w:val="20"/>
          <w:szCs w:val="20"/>
        </w:rPr>
      </w:pPr>
      <w:r w:rsidRPr="00453527">
        <w:rPr>
          <w:rFonts w:ascii="Arial" w:hAnsi="Arial" w:cs="Arial"/>
          <w:sz w:val="20"/>
          <w:szCs w:val="20"/>
        </w:rPr>
        <w:t xml:space="preserve">Even if a staff member makes it clear that </w:t>
      </w:r>
      <w:r>
        <w:rPr>
          <w:rFonts w:ascii="Arial" w:hAnsi="Arial" w:cs="Arial"/>
          <w:sz w:val="20"/>
          <w:szCs w:val="20"/>
        </w:rPr>
        <w:t>their post includes</w:t>
      </w:r>
      <w:r w:rsidRPr="00453527">
        <w:rPr>
          <w:rFonts w:ascii="Arial" w:hAnsi="Arial" w:cs="Arial"/>
          <w:sz w:val="20"/>
          <w:szCs w:val="20"/>
        </w:rPr>
        <w:t xml:space="preserve"> their personal views on a topic and do not represent the views of the University, these comments could still damage the University’s reputation.</w:t>
      </w:r>
    </w:p>
    <w:p w:rsidR="00453527" w:rsidRDefault="00453527" w:rsidP="00D53BBB">
      <w:pPr>
        <w:rPr>
          <w:rFonts w:ascii="Arial" w:hAnsi="Arial" w:cs="Arial"/>
          <w:sz w:val="20"/>
          <w:szCs w:val="20"/>
        </w:rPr>
      </w:pPr>
    </w:p>
    <w:p w:rsidR="00D53BBB" w:rsidRDefault="00D53BBB" w:rsidP="00D53BBB">
      <w:pPr>
        <w:rPr>
          <w:rFonts w:ascii="Arial" w:hAnsi="Arial" w:cs="Arial"/>
          <w:sz w:val="20"/>
          <w:szCs w:val="20"/>
        </w:rPr>
      </w:pPr>
      <w:r w:rsidRPr="00D53BBB">
        <w:rPr>
          <w:rFonts w:ascii="Arial" w:hAnsi="Arial" w:cs="Arial"/>
          <w:sz w:val="20"/>
          <w:szCs w:val="20"/>
        </w:rPr>
        <w:t xml:space="preserve">Staff may be required to remove </w:t>
      </w:r>
      <w:r w:rsidR="00DE0D23">
        <w:rPr>
          <w:rFonts w:ascii="Arial" w:hAnsi="Arial" w:cs="Arial"/>
          <w:sz w:val="20"/>
          <w:szCs w:val="20"/>
        </w:rPr>
        <w:t>Workplace by Facebook posts</w:t>
      </w:r>
      <w:r w:rsidRPr="00D53BBB">
        <w:rPr>
          <w:rFonts w:ascii="Arial" w:hAnsi="Arial" w:cs="Arial"/>
          <w:sz w:val="20"/>
          <w:szCs w:val="20"/>
        </w:rPr>
        <w:t xml:space="preserve"> which are deemed to constitute a breach of this</w:t>
      </w:r>
      <w:r w:rsidR="00DE0D23">
        <w:rPr>
          <w:rFonts w:ascii="Arial" w:hAnsi="Arial" w:cs="Arial"/>
          <w:sz w:val="20"/>
          <w:szCs w:val="20"/>
        </w:rPr>
        <w:t xml:space="preserve">. </w:t>
      </w:r>
      <w:r w:rsidRPr="00D53BBB">
        <w:rPr>
          <w:rFonts w:ascii="Arial" w:hAnsi="Arial" w:cs="Arial"/>
          <w:sz w:val="20"/>
          <w:szCs w:val="20"/>
        </w:rPr>
        <w:t>Failure to comply with such a request may result in the commencement of disciplinary action, in accordance with the University’s Disciplinary Procedure.</w:t>
      </w:r>
    </w:p>
    <w:p w:rsidR="00DF2AA9" w:rsidRDefault="00DF2AA9" w:rsidP="00DF2AA9">
      <w:pPr>
        <w:rPr>
          <w:rFonts w:ascii="Arial" w:hAnsi="Arial" w:cs="Arial"/>
          <w:sz w:val="20"/>
          <w:szCs w:val="20"/>
        </w:rPr>
      </w:pPr>
    </w:p>
    <w:p w:rsidR="00DF2AA9" w:rsidRPr="00DE0D23" w:rsidRDefault="00DF2AA9" w:rsidP="00DF2AA9">
      <w:pPr>
        <w:rPr>
          <w:rFonts w:ascii="Arial" w:hAnsi="Arial" w:cs="Arial"/>
          <w:sz w:val="20"/>
          <w:szCs w:val="20"/>
        </w:rPr>
      </w:pPr>
      <w:r w:rsidRPr="00DE0D23">
        <w:rPr>
          <w:rFonts w:ascii="Arial" w:hAnsi="Arial" w:cs="Arial"/>
          <w:sz w:val="20"/>
          <w:szCs w:val="20"/>
        </w:rPr>
        <w:t xml:space="preserve">For the avoidance of doubt the University has the right to monitor, intercept and review information posted on its systems, which includes </w:t>
      </w:r>
      <w:r>
        <w:rPr>
          <w:rFonts w:ascii="Arial" w:hAnsi="Arial" w:cs="Arial"/>
          <w:sz w:val="20"/>
          <w:szCs w:val="20"/>
        </w:rPr>
        <w:t>Workplace by Facebook</w:t>
      </w:r>
      <w:r w:rsidRPr="00DE0D23">
        <w:rPr>
          <w:rFonts w:ascii="Arial" w:hAnsi="Arial" w:cs="Arial"/>
          <w:sz w:val="20"/>
          <w:szCs w:val="20"/>
        </w:rPr>
        <w:t>.</w:t>
      </w:r>
    </w:p>
    <w:p w:rsidR="00DF2AA9" w:rsidRDefault="00DF2AA9" w:rsidP="00D53BBB">
      <w:pPr>
        <w:rPr>
          <w:rFonts w:ascii="Arial" w:hAnsi="Arial" w:cs="Arial"/>
          <w:sz w:val="20"/>
          <w:szCs w:val="20"/>
        </w:rPr>
      </w:pPr>
    </w:p>
    <w:p w:rsidR="00AA3547" w:rsidRDefault="00AA3547" w:rsidP="00D53BBB">
      <w:pPr>
        <w:rPr>
          <w:rFonts w:ascii="Arial" w:hAnsi="Arial" w:cs="Arial"/>
          <w:sz w:val="20"/>
          <w:szCs w:val="20"/>
        </w:rPr>
      </w:pPr>
    </w:p>
    <w:p w:rsidR="00AA3547" w:rsidRPr="00AA3547" w:rsidRDefault="00AA3547" w:rsidP="00D53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AA3547">
        <w:rPr>
          <w:rFonts w:ascii="Arial" w:hAnsi="Arial" w:cs="Arial"/>
          <w:b/>
          <w:sz w:val="20"/>
          <w:szCs w:val="20"/>
        </w:rPr>
        <w:t>se Workplace by Facebook</w:t>
      </w:r>
      <w:r>
        <w:rPr>
          <w:rFonts w:ascii="Arial" w:hAnsi="Arial" w:cs="Arial"/>
          <w:b/>
          <w:sz w:val="20"/>
          <w:szCs w:val="20"/>
        </w:rPr>
        <w:t xml:space="preserve"> to…</w:t>
      </w:r>
    </w:p>
    <w:p w:rsidR="00AA3547" w:rsidRPr="00AA3547" w:rsidRDefault="00AA3547" w:rsidP="00AA3547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A3547">
        <w:rPr>
          <w:rFonts w:ascii="Arial" w:hAnsi="Arial" w:cs="Arial"/>
          <w:sz w:val="20"/>
          <w:szCs w:val="20"/>
        </w:rPr>
        <w:t xml:space="preserve">Stay connected to what’s going on at the University </w:t>
      </w:r>
    </w:p>
    <w:p w:rsidR="00AA3547" w:rsidRPr="00AA3547" w:rsidRDefault="00AA3547" w:rsidP="00AA3547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A3547">
        <w:rPr>
          <w:rFonts w:ascii="Arial" w:hAnsi="Arial" w:cs="Arial"/>
          <w:sz w:val="20"/>
          <w:szCs w:val="20"/>
        </w:rPr>
        <w:t>Have a voice, and multi-way conversations with colleagues across our campuses</w:t>
      </w:r>
    </w:p>
    <w:p w:rsidR="00AA3547" w:rsidRPr="00AA3547" w:rsidRDefault="00AA3547" w:rsidP="00AA3547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A3547">
        <w:rPr>
          <w:rFonts w:ascii="Arial" w:hAnsi="Arial" w:cs="Arial"/>
          <w:sz w:val="20"/>
          <w:szCs w:val="20"/>
        </w:rPr>
        <w:t>Engage directly with colleagues throughout the University</w:t>
      </w:r>
    </w:p>
    <w:p w:rsidR="00AA3547" w:rsidRPr="00AA3547" w:rsidRDefault="00AA3547" w:rsidP="00AA3547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A3547">
        <w:rPr>
          <w:rFonts w:ascii="Arial" w:hAnsi="Arial" w:cs="Arial"/>
          <w:sz w:val="20"/>
          <w:szCs w:val="20"/>
        </w:rPr>
        <w:t>Collaborate across teams, identifying and solving issues</w:t>
      </w:r>
    </w:p>
    <w:p w:rsidR="00AA3547" w:rsidRPr="00AA3547" w:rsidRDefault="00AA3547" w:rsidP="00AA3547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A3547">
        <w:rPr>
          <w:rFonts w:ascii="Arial" w:hAnsi="Arial" w:cs="Arial"/>
          <w:sz w:val="20"/>
          <w:szCs w:val="20"/>
        </w:rPr>
        <w:t>Gather candid real-time feedback on projects/change</w:t>
      </w:r>
    </w:p>
    <w:p w:rsidR="00AA3547" w:rsidRPr="00AA3547" w:rsidRDefault="00AA3547" w:rsidP="00AA3547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</w:rPr>
      </w:pPr>
      <w:r w:rsidRPr="00AA3547">
        <w:rPr>
          <w:rFonts w:ascii="Arial" w:hAnsi="Arial" w:cs="Arial"/>
          <w:sz w:val="20"/>
          <w:szCs w:val="20"/>
        </w:rPr>
        <w:t>Communicate with colleagues in different locations in a way that better collates multiple responses than email</w:t>
      </w:r>
    </w:p>
    <w:p w:rsidR="00AA3547" w:rsidRPr="00D53BBB" w:rsidRDefault="00AA3547" w:rsidP="00D53BBB">
      <w:pPr>
        <w:rPr>
          <w:rFonts w:ascii="Arial" w:hAnsi="Arial" w:cs="Arial"/>
          <w:sz w:val="20"/>
          <w:szCs w:val="20"/>
        </w:rPr>
      </w:pPr>
    </w:p>
    <w:p w:rsidR="00453527" w:rsidRDefault="00453527">
      <w:pPr>
        <w:rPr>
          <w:rFonts w:ascii="Arial" w:hAnsi="Arial" w:cs="Arial"/>
          <w:sz w:val="20"/>
          <w:szCs w:val="20"/>
        </w:rPr>
      </w:pPr>
    </w:p>
    <w:p w:rsidR="00453527" w:rsidRPr="00453527" w:rsidRDefault="00453527">
      <w:pPr>
        <w:rPr>
          <w:rFonts w:ascii="Arial" w:hAnsi="Arial" w:cs="Arial"/>
          <w:b/>
          <w:sz w:val="20"/>
          <w:szCs w:val="20"/>
        </w:rPr>
      </w:pPr>
      <w:r w:rsidRPr="00453527">
        <w:rPr>
          <w:rFonts w:ascii="Arial" w:hAnsi="Arial" w:cs="Arial"/>
          <w:b/>
          <w:sz w:val="20"/>
          <w:szCs w:val="20"/>
        </w:rPr>
        <w:t>Perfect posting</w:t>
      </w:r>
    </w:p>
    <w:p w:rsidR="00DF2AA9" w:rsidRDefault="00453527" w:rsidP="00453527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DF2AA9">
        <w:rPr>
          <w:rFonts w:ascii="Arial" w:hAnsi="Arial" w:cs="Arial"/>
          <w:sz w:val="20"/>
          <w:szCs w:val="20"/>
        </w:rPr>
        <w:t xml:space="preserve">Make sure your post </w:t>
      </w:r>
      <w:r w:rsidR="00DF2AA9">
        <w:rPr>
          <w:rFonts w:ascii="Arial" w:hAnsi="Arial" w:cs="Arial"/>
          <w:sz w:val="20"/>
          <w:szCs w:val="20"/>
        </w:rPr>
        <w:t>is read by</w:t>
      </w:r>
      <w:r w:rsidRPr="00DF2AA9">
        <w:rPr>
          <w:rFonts w:ascii="Arial" w:hAnsi="Arial" w:cs="Arial"/>
          <w:sz w:val="20"/>
          <w:szCs w:val="20"/>
        </w:rPr>
        <w:t xml:space="preserve"> the correct audience by posting to the right </w:t>
      </w:r>
      <w:r w:rsidR="00DF2AA9">
        <w:rPr>
          <w:rFonts w:ascii="Arial" w:hAnsi="Arial" w:cs="Arial"/>
          <w:sz w:val="20"/>
          <w:szCs w:val="20"/>
        </w:rPr>
        <w:t>Workplace by Facebook</w:t>
      </w:r>
      <w:r w:rsidRPr="00DF2AA9">
        <w:rPr>
          <w:rFonts w:ascii="Arial" w:hAnsi="Arial" w:cs="Arial"/>
          <w:sz w:val="20"/>
          <w:szCs w:val="20"/>
        </w:rPr>
        <w:t xml:space="preserve"> group – check out the group’s description </w:t>
      </w:r>
      <w:r w:rsidR="00DF2AA9" w:rsidRPr="00DF2AA9">
        <w:rPr>
          <w:rFonts w:ascii="Arial" w:hAnsi="Arial" w:cs="Arial"/>
          <w:sz w:val="20"/>
          <w:szCs w:val="20"/>
        </w:rPr>
        <w:t>on the group’s Workplace page</w:t>
      </w:r>
    </w:p>
    <w:p w:rsidR="00DF2AA9" w:rsidRDefault="00453527" w:rsidP="00DF2AA9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DF2AA9">
        <w:rPr>
          <w:rFonts w:ascii="Arial" w:hAnsi="Arial" w:cs="Arial"/>
          <w:sz w:val="20"/>
          <w:szCs w:val="20"/>
        </w:rPr>
        <w:t xml:space="preserve">Keep all posts relevant - </w:t>
      </w:r>
      <w:r w:rsidR="00DF2AA9" w:rsidRPr="00DF2AA9">
        <w:rPr>
          <w:rFonts w:ascii="Arial" w:hAnsi="Arial" w:cs="Arial"/>
          <w:sz w:val="20"/>
          <w:szCs w:val="20"/>
        </w:rPr>
        <w:t>Workplace</w:t>
      </w:r>
      <w:r w:rsidRPr="00DF2AA9">
        <w:rPr>
          <w:rFonts w:ascii="Arial" w:hAnsi="Arial" w:cs="Arial"/>
          <w:sz w:val="20"/>
          <w:szCs w:val="20"/>
        </w:rPr>
        <w:t xml:space="preserve"> is buil</w:t>
      </w:r>
      <w:r w:rsidR="00DF2AA9" w:rsidRPr="00DF2AA9">
        <w:rPr>
          <w:rFonts w:ascii="Arial" w:hAnsi="Arial" w:cs="Arial"/>
          <w:sz w:val="20"/>
          <w:szCs w:val="20"/>
        </w:rPr>
        <w:t>t for business, not leisure</w:t>
      </w:r>
    </w:p>
    <w:p w:rsidR="00DF2AA9" w:rsidRDefault="00DF2AA9" w:rsidP="00DF2AA9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</w:t>
      </w:r>
      <w:r w:rsidRPr="00DF2AA9">
        <w:rPr>
          <w:rFonts w:ascii="Arial" w:hAnsi="Arial" w:cs="Arial"/>
          <w:sz w:val="20"/>
          <w:szCs w:val="20"/>
        </w:rPr>
        <w:t>post comments about sensitive or confidential University topics</w:t>
      </w:r>
    </w:p>
    <w:p w:rsidR="00DF2AA9" w:rsidRPr="00DF2AA9" w:rsidRDefault="00DF2AA9" w:rsidP="00DF2AA9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Pr="00DF2AA9">
        <w:rPr>
          <w:rFonts w:ascii="Arial" w:hAnsi="Arial" w:cs="Arial"/>
          <w:sz w:val="20"/>
          <w:szCs w:val="20"/>
        </w:rPr>
        <w:t xml:space="preserve"> not post images of their colleagues or students without prior consent</w:t>
      </w:r>
    </w:p>
    <w:p w:rsidR="00453527" w:rsidRPr="00DF2AA9" w:rsidRDefault="00453527" w:rsidP="00453527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DF2AA9">
        <w:rPr>
          <w:rFonts w:ascii="Arial" w:hAnsi="Arial" w:cs="Arial"/>
          <w:sz w:val="20"/>
          <w:szCs w:val="20"/>
        </w:rPr>
        <w:t xml:space="preserve">Tag </w:t>
      </w:r>
      <w:r w:rsidR="00DF2AA9">
        <w:rPr>
          <w:rFonts w:ascii="Arial" w:hAnsi="Arial" w:cs="Arial"/>
          <w:sz w:val="20"/>
          <w:szCs w:val="20"/>
        </w:rPr>
        <w:t>colleagues in</w:t>
      </w:r>
      <w:r w:rsidRPr="00DF2AA9">
        <w:rPr>
          <w:rFonts w:ascii="Arial" w:hAnsi="Arial" w:cs="Arial"/>
          <w:sz w:val="20"/>
          <w:szCs w:val="20"/>
        </w:rPr>
        <w:t xml:space="preserve"> posts by adding their </w:t>
      </w:r>
      <w:r w:rsidR="00DF2AA9">
        <w:rPr>
          <w:rFonts w:ascii="Arial" w:hAnsi="Arial" w:cs="Arial"/>
          <w:sz w:val="20"/>
          <w:szCs w:val="20"/>
        </w:rPr>
        <w:t>Workplace</w:t>
      </w:r>
      <w:r w:rsidRPr="00DF2AA9">
        <w:rPr>
          <w:rFonts w:ascii="Arial" w:hAnsi="Arial" w:cs="Arial"/>
          <w:sz w:val="20"/>
          <w:szCs w:val="20"/>
        </w:rPr>
        <w:t xml:space="preserve"> name – for example, @</w:t>
      </w:r>
      <w:r w:rsidR="00DF2AA9">
        <w:rPr>
          <w:rFonts w:ascii="Arial" w:hAnsi="Arial" w:cs="Arial"/>
          <w:sz w:val="20"/>
          <w:szCs w:val="20"/>
        </w:rPr>
        <w:t>LorneGrant</w:t>
      </w:r>
      <w:r w:rsidRPr="00DF2AA9">
        <w:rPr>
          <w:rFonts w:ascii="Arial" w:hAnsi="Arial" w:cs="Arial"/>
          <w:sz w:val="20"/>
          <w:szCs w:val="20"/>
        </w:rPr>
        <w:t xml:space="preserve"> – so t</w:t>
      </w:r>
      <w:r w:rsidR="00DF2AA9">
        <w:rPr>
          <w:rFonts w:ascii="Arial" w:hAnsi="Arial" w:cs="Arial"/>
          <w:sz w:val="20"/>
          <w:szCs w:val="20"/>
        </w:rPr>
        <w:t>hey are notified about the post</w:t>
      </w:r>
    </w:p>
    <w:p w:rsidR="00453527" w:rsidRDefault="00453527" w:rsidP="00453527">
      <w:pPr>
        <w:rPr>
          <w:rFonts w:ascii="Arial" w:hAnsi="Arial" w:cs="Arial"/>
          <w:sz w:val="20"/>
          <w:szCs w:val="20"/>
        </w:rPr>
      </w:pPr>
    </w:p>
    <w:p w:rsidR="00453527" w:rsidRPr="00453527" w:rsidRDefault="00453527" w:rsidP="00453527">
      <w:pPr>
        <w:rPr>
          <w:rFonts w:ascii="Arial" w:hAnsi="Arial" w:cs="Arial"/>
          <w:sz w:val="20"/>
          <w:szCs w:val="20"/>
        </w:rPr>
      </w:pPr>
      <w:r w:rsidRPr="00453527">
        <w:rPr>
          <w:rFonts w:ascii="Arial" w:hAnsi="Arial" w:cs="Arial"/>
          <w:sz w:val="20"/>
          <w:szCs w:val="20"/>
        </w:rPr>
        <w:lastRenderedPageBreak/>
        <w:t>Workplace by Facebook is not to be used for the purposes of processing personal data or confidential business information and subverting other established records management sys</w:t>
      </w:r>
      <w:r w:rsidR="00DF2AA9">
        <w:rPr>
          <w:rFonts w:ascii="Arial" w:hAnsi="Arial" w:cs="Arial"/>
          <w:sz w:val="20"/>
          <w:szCs w:val="20"/>
        </w:rPr>
        <w:t xml:space="preserve">tems and policies e.g. </w:t>
      </w:r>
      <w:hyperlink r:id="rId12" w:history="1">
        <w:r w:rsidR="00DF2AA9" w:rsidRPr="00F31FB1">
          <w:rPr>
            <w:rStyle w:val="Hyperlink"/>
            <w:rFonts w:ascii="Arial" w:hAnsi="Arial" w:cs="Arial"/>
            <w:sz w:val="20"/>
            <w:szCs w:val="20"/>
          </w:rPr>
          <w:t>Records M</w:t>
        </w:r>
        <w:r w:rsidRPr="00F31FB1">
          <w:rPr>
            <w:rStyle w:val="Hyperlink"/>
            <w:rFonts w:ascii="Arial" w:hAnsi="Arial" w:cs="Arial"/>
            <w:sz w:val="20"/>
            <w:szCs w:val="20"/>
          </w:rPr>
          <w:t>anagement Policy</w:t>
        </w:r>
      </w:hyperlink>
      <w:r w:rsidRPr="00453527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F31FB1">
          <w:rPr>
            <w:rStyle w:val="Hyperlink"/>
            <w:rFonts w:ascii="Arial" w:hAnsi="Arial" w:cs="Arial"/>
            <w:sz w:val="20"/>
            <w:szCs w:val="20"/>
          </w:rPr>
          <w:t>Data Protection Policy</w:t>
        </w:r>
      </w:hyperlink>
      <w:r w:rsidRPr="00453527">
        <w:rPr>
          <w:rFonts w:ascii="Arial" w:hAnsi="Arial" w:cs="Arial"/>
          <w:sz w:val="20"/>
          <w:szCs w:val="20"/>
        </w:rPr>
        <w:t xml:space="preserve"> and </w:t>
      </w:r>
      <w:hyperlink r:id="rId14" w:history="1">
        <w:r w:rsidRPr="00F31FB1">
          <w:rPr>
            <w:rStyle w:val="Hyperlink"/>
            <w:rFonts w:ascii="Arial" w:hAnsi="Arial" w:cs="Arial"/>
            <w:sz w:val="20"/>
            <w:szCs w:val="20"/>
          </w:rPr>
          <w:t>Information Security Policies</w:t>
        </w:r>
      </w:hyperlink>
      <w:r w:rsidR="00DF2AA9">
        <w:rPr>
          <w:rFonts w:ascii="Arial" w:hAnsi="Arial" w:cs="Arial"/>
          <w:sz w:val="20"/>
          <w:szCs w:val="20"/>
        </w:rPr>
        <w:t>.</w:t>
      </w:r>
    </w:p>
    <w:p w:rsidR="00453527" w:rsidRPr="00453527" w:rsidRDefault="00453527" w:rsidP="00453527">
      <w:pPr>
        <w:rPr>
          <w:rFonts w:ascii="Arial" w:hAnsi="Arial" w:cs="Arial"/>
          <w:sz w:val="20"/>
          <w:szCs w:val="20"/>
        </w:rPr>
      </w:pPr>
    </w:p>
    <w:p w:rsidR="00D53BBB" w:rsidRDefault="00453527" w:rsidP="00453527">
      <w:pPr>
        <w:rPr>
          <w:rFonts w:ascii="Arial" w:hAnsi="Arial" w:cs="Arial"/>
          <w:sz w:val="20"/>
          <w:szCs w:val="20"/>
        </w:rPr>
      </w:pPr>
      <w:r w:rsidRPr="00453527">
        <w:rPr>
          <w:rFonts w:ascii="Arial" w:hAnsi="Arial" w:cs="Arial"/>
          <w:sz w:val="20"/>
          <w:szCs w:val="20"/>
        </w:rPr>
        <w:t xml:space="preserve">For further guidance on Workplace by Facebook, refer to </w:t>
      </w:r>
      <w:r w:rsidR="00DF2AA9">
        <w:rPr>
          <w:rFonts w:ascii="Arial" w:hAnsi="Arial" w:cs="Arial"/>
          <w:sz w:val="20"/>
          <w:szCs w:val="20"/>
        </w:rPr>
        <w:t xml:space="preserve">the </w:t>
      </w:r>
      <w:hyperlink r:id="rId15" w:history="1">
        <w:r w:rsidR="00DF2AA9" w:rsidRPr="00004FBD">
          <w:rPr>
            <w:rStyle w:val="Hyperlink"/>
            <w:rFonts w:ascii="Arial" w:hAnsi="Arial" w:cs="Arial"/>
            <w:sz w:val="20"/>
            <w:szCs w:val="20"/>
          </w:rPr>
          <w:t>Privacy Notice</w:t>
        </w:r>
      </w:hyperlink>
      <w:r w:rsidR="00DF2AA9" w:rsidRPr="00004FBD">
        <w:rPr>
          <w:rFonts w:ascii="Arial" w:hAnsi="Arial" w:cs="Arial"/>
          <w:sz w:val="20"/>
          <w:szCs w:val="20"/>
        </w:rPr>
        <w:t>.</w:t>
      </w:r>
    </w:p>
    <w:p w:rsidR="00290B12" w:rsidRDefault="00290B12" w:rsidP="00290B12">
      <w:pPr>
        <w:rPr>
          <w:rFonts w:ascii="Arial" w:hAnsi="Arial" w:cs="Arial"/>
          <w:sz w:val="20"/>
          <w:szCs w:val="20"/>
        </w:rPr>
      </w:pPr>
    </w:p>
    <w:p w:rsidR="00DF2AA9" w:rsidRPr="00AA3547" w:rsidRDefault="00AA3547" w:rsidP="00290B12">
      <w:pPr>
        <w:rPr>
          <w:rFonts w:ascii="Arial" w:hAnsi="Arial" w:cs="Arial"/>
          <w:sz w:val="20"/>
          <w:szCs w:val="20"/>
        </w:rPr>
      </w:pPr>
      <w:r w:rsidRPr="00AA354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ost:</w:t>
      </w:r>
    </w:p>
    <w:p w:rsidR="00AA3547" w:rsidRDefault="00AA3547" w:rsidP="00290B12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messages – what your colleagues really need to know</w:t>
      </w:r>
    </w:p>
    <w:p w:rsidR="00DF2AA9" w:rsidRDefault="00DF2AA9" w:rsidP="00290B12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90B12" w:rsidRPr="00DF2AA9">
        <w:rPr>
          <w:rFonts w:ascii="Arial" w:hAnsi="Arial" w:cs="Arial"/>
          <w:sz w:val="20"/>
          <w:szCs w:val="20"/>
        </w:rPr>
        <w:t xml:space="preserve">uccesses and what’s going on </w:t>
      </w:r>
      <w:r w:rsidRPr="00DF2AA9">
        <w:rPr>
          <w:rFonts w:ascii="Arial" w:hAnsi="Arial" w:cs="Arial"/>
          <w:sz w:val="20"/>
          <w:szCs w:val="20"/>
        </w:rPr>
        <w:t>in your team or at your campus</w:t>
      </w:r>
    </w:p>
    <w:p w:rsidR="00AA3547" w:rsidRDefault="00AA3547" w:rsidP="00290B12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yous – a public way to recognise who is doing a good job</w:t>
      </w:r>
    </w:p>
    <w:p w:rsidR="00AA3547" w:rsidRDefault="00AA3547" w:rsidP="00290B12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Opportunities and events your colleagues might be interested in</w:t>
      </w:r>
    </w:p>
    <w:p w:rsidR="00DF2AA9" w:rsidRDefault="00AA3547" w:rsidP="00290B12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– t</w:t>
      </w:r>
      <w:r w:rsidR="00290B12" w:rsidRPr="00DF2AA9">
        <w:rPr>
          <w:rFonts w:ascii="Arial" w:hAnsi="Arial" w:cs="Arial"/>
          <w:sz w:val="20"/>
          <w:szCs w:val="20"/>
        </w:rPr>
        <w:t xml:space="preserve">ap into a wealth of expertise </w:t>
      </w:r>
      <w:r w:rsidR="00DF2AA9">
        <w:rPr>
          <w:rFonts w:ascii="Arial" w:hAnsi="Arial" w:cs="Arial"/>
          <w:sz w:val="20"/>
          <w:szCs w:val="20"/>
        </w:rPr>
        <w:t xml:space="preserve">and knowledge to </w:t>
      </w:r>
      <w:r>
        <w:rPr>
          <w:rFonts w:ascii="Arial" w:hAnsi="Arial" w:cs="Arial"/>
          <w:sz w:val="20"/>
          <w:szCs w:val="20"/>
        </w:rPr>
        <w:t xml:space="preserve">get feedback, opinions or </w:t>
      </w:r>
      <w:r w:rsidR="00290B12" w:rsidRPr="00DF2AA9">
        <w:rPr>
          <w:rFonts w:ascii="Arial" w:hAnsi="Arial" w:cs="Arial"/>
          <w:sz w:val="20"/>
          <w:szCs w:val="20"/>
        </w:rPr>
        <w:t>suppo</w:t>
      </w:r>
      <w:r w:rsidR="00DF2AA9">
        <w:rPr>
          <w:rFonts w:ascii="Arial" w:hAnsi="Arial" w:cs="Arial"/>
          <w:sz w:val="20"/>
          <w:szCs w:val="20"/>
        </w:rPr>
        <w:t>rt on issues from colleagues across the University</w:t>
      </w:r>
    </w:p>
    <w:p w:rsidR="00290B12" w:rsidRDefault="00AA3547" w:rsidP="00290B12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90B12" w:rsidRPr="00DF2AA9">
        <w:rPr>
          <w:rFonts w:ascii="Arial" w:hAnsi="Arial" w:cs="Arial"/>
          <w:sz w:val="20"/>
          <w:szCs w:val="20"/>
        </w:rPr>
        <w:t>dea</w:t>
      </w:r>
      <w:r>
        <w:rPr>
          <w:rFonts w:ascii="Arial" w:hAnsi="Arial" w:cs="Arial"/>
          <w:sz w:val="20"/>
          <w:szCs w:val="20"/>
        </w:rPr>
        <w:t>s</w:t>
      </w:r>
      <w:r w:rsidR="00290B12" w:rsidRPr="00DF2AA9">
        <w:rPr>
          <w:rFonts w:ascii="Arial" w:hAnsi="Arial" w:cs="Arial"/>
          <w:sz w:val="20"/>
          <w:szCs w:val="20"/>
        </w:rPr>
        <w:t xml:space="preserve"> to make </w:t>
      </w:r>
      <w:r>
        <w:rPr>
          <w:rFonts w:ascii="Arial" w:hAnsi="Arial" w:cs="Arial"/>
          <w:sz w:val="20"/>
          <w:szCs w:val="20"/>
        </w:rPr>
        <w:t>the University</w:t>
      </w:r>
      <w:r w:rsidR="00290B12" w:rsidRPr="00DF2AA9">
        <w:rPr>
          <w:rFonts w:ascii="Arial" w:hAnsi="Arial" w:cs="Arial"/>
          <w:sz w:val="20"/>
          <w:szCs w:val="20"/>
        </w:rPr>
        <w:t xml:space="preserve"> an even better place to work,</w:t>
      </w:r>
      <w:r>
        <w:rPr>
          <w:rFonts w:ascii="Arial" w:hAnsi="Arial" w:cs="Arial"/>
          <w:sz w:val="20"/>
          <w:szCs w:val="20"/>
        </w:rPr>
        <w:t xml:space="preserve"> to</w:t>
      </w:r>
      <w:r w:rsidR="00290B12" w:rsidRPr="00DF2AA9">
        <w:rPr>
          <w:rFonts w:ascii="Arial" w:hAnsi="Arial" w:cs="Arial"/>
          <w:sz w:val="20"/>
          <w:szCs w:val="20"/>
        </w:rPr>
        <w:t xml:space="preserve"> see what others think</w:t>
      </w:r>
      <w:r>
        <w:rPr>
          <w:rFonts w:ascii="Arial" w:hAnsi="Arial" w:cs="Arial"/>
          <w:sz w:val="20"/>
          <w:szCs w:val="20"/>
        </w:rPr>
        <w:t xml:space="preserve"> or to find out who can make it happen</w:t>
      </w:r>
    </w:p>
    <w:p w:rsidR="00AA3547" w:rsidRDefault="00AA3547" w:rsidP="00AA3547">
      <w:pPr>
        <w:ind w:left="66"/>
        <w:rPr>
          <w:rFonts w:ascii="Arial" w:hAnsi="Arial" w:cs="Arial"/>
          <w:sz w:val="20"/>
          <w:szCs w:val="20"/>
        </w:rPr>
      </w:pPr>
    </w:p>
    <w:p w:rsidR="00AA3547" w:rsidRDefault="00AA3547" w:rsidP="00290B12">
      <w:pPr>
        <w:rPr>
          <w:rFonts w:ascii="Arial" w:hAnsi="Arial" w:cs="Arial"/>
          <w:sz w:val="20"/>
          <w:szCs w:val="20"/>
        </w:rPr>
      </w:pPr>
    </w:p>
    <w:p w:rsidR="00AA3547" w:rsidRPr="008D2923" w:rsidRDefault="008D2923" w:rsidP="00290B12">
      <w:pPr>
        <w:rPr>
          <w:rFonts w:ascii="Arial" w:hAnsi="Arial" w:cs="Arial"/>
          <w:b/>
          <w:sz w:val="20"/>
          <w:szCs w:val="20"/>
        </w:rPr>
      </w:pPr>
      <w:r w:rsidRPr="008D2923">
        <w:rPr>
          <w:rFonts w:ascii="Arial" w:hAnsi="Arial" w:cs="Arial"/>
          <w:b/>
          <w:sz w:val="20"/>
          <w:szCs w:val="20"/>
        </w:rPr>
        <w:t>Workplace by Facebook tips</w:t>
      </w:r>
    </w:p>
    <w:p w:rsidR="008D2923" w:rsidRDefault="008D2923" w:rsidP="008D2923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8D2923">
        <w:rPr>
          <w:rFonts w:ascii="Arial" w:hAnsi="Arial" w:cs="Arial"/>
          <w:sz w:val="20"/>
          <w:szCs w:val="20"/>
        </w:rPr>
        <w:t xml:space="preserve">og on </w:t>
      </w:r>
      <w:r>
        <w:rPr>
          <w:rFonts w:ascii="Arial" w:hAnsi="Arial" w:cs="Arial"/>
          <w:sz w:val="20"/>
          <w:szCs w:val="20"/>
        </w:rPr>
        <w:t>to Workplace by Facebook via the internet on your University PC</w:t>
      </w:r>
      <w:r w:rsidRPr="008D2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Pr="008D2923">
        <w:rPr>
          <w:rFonts w:ascii="Arial" w:hAnsi="Arial" w:cs="Arial"/>
          <w:sz w:val="20"/>
          <w:szCs w:val="20"/>
        </w:rPr>
        <w:t>laptop</w:t>
      </w:r>
      <w:r>
        <w:rPr>
          <w:rFonts w:ascii="Arial" w:hAnsi="Arial" w:cs="Arial"/>
          <w:sz w:val="20"/>
          <w:szCs w:val="20"/>
        </w:rPr>
        <w:t xml:space="preserve"> </w:t>
      </w:r>
      <w:r w:rsidRPr="008D2923">
        <w:rPr>
          <w:rFonts w:ascii="Arial" w:hAnsi="Arial" w:cs="Arial"/>
          <w:sz w:val="20"/>
          <w:szCs w:val="20"/>
        </w:rPr>
        <w:t>– or via the Workplace app for iOS and Android</w:t>
      </w:r>
    </w:p>
    <w:p w:rsidR="00290B12" w:rsidRDefault="008D2923" w:rsidP="008D2923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8D2923">
        <w:rPr>
          <w:rFonts w:ascii="Arial" w:hAnsi="Arial" w:cs="Arial"/>
          <w:sz w:val="20"/>
          <w:szCs w:val="20"/>
        </w:rPr>
        <w:t xml:space="preserve">Workplace by </w:t>
      </w:r>
      <w:r>
        <w:rPr>
          <w:rFonts w:ascii="Arial" w:hAnsi="Arial" w:cs="Arial"/>
          <w:sz w:val="20"/>
          <w:szCs w:val="20"/>
        </w:rPr>
        <w:t>Facebook is built for business, therefore</w:t>
      </w:r>
      <w:r w:rsidRPr="008D2923">
        <w:rPr>
          <w:rFonts w:ascii="Arial" w:hAnsi="Arial" w:cs="Arial"/>
          <w:sz w:val="20"/>
          <w:szCs w:val="20"/>
        </w:rPr>
        <w:t xml:space="preserve"> reasonable access to Workplace is</w:t>
      </w:r>
      <w:r>
        <w:rPr>
          <w:rFonts w:ascii="Arial" w:hAnsi="Arial" w:cs="Arial"/>
          <w:sz w:val="20"/>
          <w:szCs w:val="20"/>
        </w:rPr>
        <w:t xml:space="preserve"> permitted during working hours</w:t>
      </w:r>
    </w:p>
    <w:p w:rsidR="008D2923" w:rsidRDefault="008D2923" w:rsidP="008D2923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 w:rsidRPr="008D2923">
        <w:rPr>
          <w:rFonts w:ascii="Arial" w:hAnsi="Arial" w:cs="Arial"/>
          <w:sz w:val="20"/>
          <w:szCs w:val="20"/>
        </w:rPr>
        <w:t>Add a profile pic</w:t>
      </w:r>
      <w:r>
        <w:rPr>
          <w:rFonts w:ascii="Arial" w:hAnsi="Arial" w:cs="Arial"/>
          <w:sz w:val="20"/>
          <w:szCs w:val="20"/>
        </w:rPr>
        <w:t>ture</w:t>
      </w:r>
      <w:r w:rsidRPr="008D2923">
        <w:rPr>
          <w:rFonts w:ascii="Arial" w:hAnsi="Arial" w:cs="Arial"/>
          <w:sz w:val="20"/>
          <w:szCs w:val="20"/>
        </w:rPr>
        <w:t xml:space="preserve"> to your account</w:t>
      </w:r>
    </w:p>
    <w:p w:rsidR="008D2923" w:rsidRPr="008D2923" w:rsidRDefault="008D2923" w:rsidP="008D2923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create a new Workplace by Facebook group, click the settings wheel at the top of the page and select ‘Create group’</w:t>
      </w:r>
    </w:p>
    <w:p w:rsidR="00290B12" w:rsidRDefault="00290B12" w:rsidP="00290B12">
      <w:pPr>
        <w:rPr>
          <w:rFonts w:ascii="Arial" w:hAnsi="Arial" w:cs="Arial"/>
          <w:sz w:val="20"/>
          <w:szCs w:val="20"/>
        </w:rPr>
      </w:pPr>
    </w:p>
    <w:p w:rsidR="00290B12" w:rsidRPr="00290B12" w:rsidRDefault="00290B12" w:rsidP="00290B12">
      <w:pPr>
        <w:rPr>
          <w:rFonts w:ascii="Arial" w:hAnsi="Arial" w:cs="Arial"/>
          <w:sz w:val="20"/>
          <w:szCs w:val="20"/>
        </w:rPr>
      </w:pPr>
    </w:p>
    <w:p w:rsidR="00290B12" w:rsidRDefault="008D2923" w:rsidP="008D2923">
      <w:pPr>
        <w:ind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</w:t>
      </w:r>
      <w:r w:rsidR="00290B12" w:rsidRPr="00290B12">
        <w:rPr>
          <w:rFonts w:ascii="Arial" w:hAnsi="Arial" w:cs="Arial"/>
          <w:sz w:val="20"/>
          <w:szCs w:val="20"/>
        </w:rPr>
        <w:t xml:space="preserve"> a question about Workplace</w:t>
      </w:r>
      <w:r w:rsidR="00FD16DC">
        <w:rPr>
          <w:rFonts w:ascii="Arial" w:hAnsi="Arial" w:cs="Arial"/>
          <w:sz w:val="20"/>
          <w:szCs w:val="20"/>
        </w:rPr>
        <w:t>, click</w:t>
      </w:r>
      <w:r w:rsidR="00290B12" w:rsidRPr="00290B12">
        <w:rPr>
          <w:rFonts w:ascii="Arial" w:hAnsi="Arial" w:cs="Arial"/>
          <w:sz w:val="20"/>
          <w:szCs w:val="20"/>
        </w:rPr>
        <w:t xml:space="preserve"> the ‘Help’ button or </w:t>
      </w:r>
      <w:r>
        <w:rPr>
          <w:rFonts w:ascii="Arial" w:hAnsi="Arial" w:cs="Arial"/>
          <w:sz w:val="20"/>
          <w:szCs w:val="20"/>
        </w:rPr>
        <w:t>contact</w:t>
      </w:r>
      <w:r w:rsidR="00290B12" w:rsidRPr="00290B12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8D2923">
          <w:rPr>
            <w:rStyle w:val="Hyperlink"/>
            <w:rFonts w:ascii="Arial" w:hAnsi="Arial" w:cs="Arial"/>
            <w:sz w:val="20"/>
            <w:szCs w:val="20"/>
          </w:rPr>
          <w:t>Lorne Grant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1D7DC2">
        <w:rPr>
          <w:rFonts w:ascii="Arial" w:hAnsi="Arial" w:cs="Arial"/>
          <w:sz w:val="20"/>
          <w:szCs w:val="20"/>
        </w:rPr>
        <w:t>Internal Communications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290B12" w:rsidRPr="00290B12" w:rsidRDefault="00290B12" w:rsidP="00290B12">
      <w:pPr>
        <w:rPr>
          <w:rFonts w:ascii="Arial" w:hAnsi="Arial" w:cs="Arial"/>
          <w:sz w:val="20"/>
          <w:szCs w:val="20"/>
        </w:rPr>
      </w:pPr>
    </w:p>
    <w:p w:rsidR="00290B12" w:rsidRDefault="00290B12" w:rsidP="00290B12">
      <w:pPr>
        <w:rPr>
          <w:rFonts w:ascii="Arial" w:hAnsi="Arial" w:cs="Arial"/>
          <w:sz w:val="20"/>
          <w:szCs w:val="20"/>
        </w:rPr>
      </w:pPr>
    </w:p>
    <w:p w:rsidR="00453527" w:rsidRPr="00290B12" w:rsidRDefault="00453527" w:rsidP="00CF271B">
      <w:pPr>
        <w:rPr>
          <w:rFonts w:ascii="Arial" w:hAnsi="Arial" w:cs="Arial"/>
          <w:sz w:val="20"/>
          <w:szCs w:val="20"/>
        </w:rPr>
      </w:pPr>
    </w:p>
    <w:sectPr w:rsidR="00453527" w:rsidRPr="00290B12" w:rsidSect="00AA354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640"/>
    <w:multiLevelType w:val="hybridMultilevel"/>
    <w:tmpl w:val="6E2E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E3C"/>
    <w:multiLevelType w:val="hybridMultilevel"/>
    <w:tmpl w:val="53A8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2741"/>
    <w:multiLevelType w:val="hybridMultilevel"/>
    <w:tmpl w:val="3D1C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873E7"/>
    <w:multiLevelType w:val="hybridMultilevel"/>
    <w:tmpl w:val="6744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6F5E"/>
    <w:multiLevelType w:val="hybridMultilevel"/>
    <w:tmpl w:val="78F0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E229A"/>
    <w:multiLevelType w:val="hybridMultilevel"/>
    <w:tmpl w:val="5B4C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12"/>
    <w:rsid w:val="00004FBD"/>
    <w:rsid w:val="001D7DC2"/>
    <w:rsid w:val="00290B12"/>
    <w:rsid w:val="00453527"/>
    <w:rsid w:val="008D2923"/>
    <w:rsid w:val="00AA3547"/>
    <w:rsid w:val="00CD59D4"/>
    <w:rsid w:val="00CF271B"/>
    <w:rsid w:val="00D01A5E"/>
    <w:rsid w:val="00D53BBB"/>
    <w:rsid w:val="00DE0D23"/>
    <w:rsid w:val="00DF2AA9"/>
    <w:rsid w:val="00F31FB1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9E6E"/>
  <w15:chartTrackingRefBased/>
  <w15:docId w15:val="{DFBAA65D-3BDE-4FB9-8FC4-7662E9E4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.facebook.com/work/legal/Workplace_Standard_Terms/?show_chrome=false" TargetMode="External"/><Relationship Id="rId13" Type="http://schemas.openxmlformats.org/officeDocument/2006/relationships/hyperlink" Target="Data%20Protection%20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Records%20Management%20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.grant2@napier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grant2@napi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aff.napier.ac.uk/PolicyAdministration/HomePageAdmin/Documents/Workplace%20by%20Facebook%20Privacy%20Notice.docx" TargetMode="External"/><Relationship Id="rId10" Type="http://schemas.openxmlformats.org/officeDocument/2006/relationships/hyperlink" Target="https://www.facebook.com/legal/FB_Work_AU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rk.facebook.com/legal/Workplace_Standard_Privacy/" TargetMode="External"/><Relationship Id="rId14" Type="http://schemas.openxmlformats.org/officeDocument/2006/relationships/hyperlink" Target="Information%20Security%20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EFCB5-918A-4797-B650-0A4A8563F226}"/>
</file>

<file path=customXml/itemProps2.xml><?xml version="1.0" encoding="utf-8"?>
<ds:datastoreItem xmlns:ds="http://schemas.openxmlformats.org/officeDocument/2006/customXml" ds:itemID="{91967F6C-509B-4AE1-96E4-1D265485A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8956-AC5A-4017-947B-720AEF6A56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by Facebook - Guidance Notes</dc:title>
  <dc:subject/>
  <dc:creator>Grant, Lorne</dc:creator>
  <cp:keywords/>
  <dc:description/>
  <cp:lastModifiedBy>Grant, Lorne</cp:lastModifiedBy>
  <cp:revision>7</cp:revision>
  <dcterms:created xsi:type="dcterms:W3CDTF">2019-03-22T13:23:00Z</dcterms:created>
  <dcterms:modified xsi:type="dcterms:W3CDTF">2020-03-24T14:32:00Z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