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085E" w14:textId="3CABDF2B" w:rsidR="001A5A79" w:rsidRPr="00C4470A" w:rsidRDefault="00B607F4" w:rsidP="00C4470A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lang w:val="en-GB"/>
        </w:rPr>
      </w:pPr>
      <w:r w:rsidRPr="00C4470A">
        <w:rPr>
          <w:rFonts w:ascii="Arial" w:eastAsia="Times New Roman" w:hAnsi="Arial" w:cs="Arial"/>
          <w:lang w:val="en-GB"/>
        </w:rPr>
        <w:t>All module leaders should complete this report following each deliv</w:t>
      </w:r>
      <w:r w:rsidR="0095768D" w:rsidRPr="00C4470A">
        <w:rPr>
          <w:rFonts w:ascii="Arial" w:eastAsia="Times New Roman" w:hAnsi="Arial" w:cs="Arial"/>
          <w:lang w:val="en-GB"/>
        </w:rPr>
        <w:t>ery of the module. It seeks to record</w:t>
      </w:r>
      <w:r w:rsidRPr="00C4470A">
        <w:rPr>
          <w:rFonts w:ascii="Arial" w:eastAsia="Times New Roman" w:hAnsi="Arial" w:cs="Arial"/>
          <w:lang w:val="en-GB"/>
        </w:rPr>
        <w:t xml:space="preserve"> the </w:t>
      </w:r>
      <w:r w:rsidR="00834C4D" w:rsidRPr="00C4470A">
        <w:rPr>
          <w:rFonts w:ascii="Arial" w:eastAsia="Times New Roman" w:hAnsi="Arial" w:cs="Arial"/>
          <w:bCs/>
          <w:color w:val="000000"/>
          <w:lang w:val="en-GB"/>
        </w:rPr>
        <w:t>deliberate steps being taken to bring about improvement in the effectiveness of the l</w:t>
      </w:r>
      <w:r w:rsidRPr="00C4470A">
        <w:rPr>
          <w:rFonts w:ascii="Arial" w:eastAsia="Times New Roman" w:hAnsi="Arial" w:cs="Arial"/>
          <w:bCs/>
          <w:color w:val="000000"/>
          <w:lang w:val="en-GB"/>
        </w:rPr>
        <w:t>earning experiences of students</w:t>
      </w:r>
      <w:r w:rsidRPr="00C4470A">
        <w:rPr>
          <w:rFonts w:ascii="Arial" w:eastAsia="Times New Roman" w:hAnsi="Arial" w:cs="Arial"/>
          <w:lang w:val="en-GB"/>
        </w:rPr>
        <w:t xml:space="preserve">. </w:t>
      </w:r>
      <w:r w:rsidR="005A1FFF">
        <w:rPr>
          <w:rFonts w:ascii="Arial" w:eastAsia="Times New Roman" w:hAnsi="Arial" w:cs="Arial"/>
          <w:lang w:val="en-GB"/>
        </w:rPr>
        <w:t xml:space="preserve">A </w:t>
      </w:r>
      <w:r w:rsidR="0004037E" w:rsidRPr="00C4470A">
        <w:rPr>
          <w:rFonts w:ascii="Arial" w:eastAsia="Times New Roman" w:hAnsi="Arial" w:cs="Arial"/>
          <w:lang w:val="en-GB"/>
        </w:rPr>
        <w:t xml:space="preserve">single dashboard </w:t>
      </w:r>
      <w:r w:rsidR="005A1FFF">
        <w:rPr>
          <w:rFonts w:ascii="Arial" w:eastAsia="Times New Roman" w:hAnsi="Arial" w:cs="Arial"/>
          <w:lang w:val="en-GB"/>
        </w:rPr>
        <w:t xml:space="preserve">has been developed </w:t>
      </w:r>
      <w:r w:rsidR="0004037E" w:rsidRPr="00C4470A">
        <w:rPr>
          <w:rFonts w:ascii="Arial" w:eastAsia="Times New Roman" w:hAnsi="Arial" w:cs="Arial"/>
          <w:lang w:val="en-GB"/>
        </w:rPr>
        <w:t>to</w:t>
      </w:r>
      <w:r w:rsidR="005A1FFF">
        <w:rPr>
          <w:rFonts w:ascii="Arial" w:eastAsia="Times New Roman" w:hAnsi="Arial" w:cs="Arial"/>
          <w:lang w:val="en-GB"/>
        </w:rPr>
        <w:t xml:space="preserve"> inform module leader reporting</w:t>
      </w:r>
      <w:r w:rsidR="0004037E" w:rsidRPr="00C4470A">
        <w:rPr>
          <w:rFonts w:ascii="Arial" w:eastAsia="Times New Roman" w:hAnsi="Arial" w:cs="Arial"/>
          <w:lang w:val="en-GB"/>
        </w:rPr>
        <w:t xml:space="preserve"> </w:t>
      </w:r>
      <w:r w:rsidR="005A1FFF">
        <w:rPr>
          <w:rFonts w:ascii="Arial" w:eastAsia="Times New Roman" w:hAnsi="Arial" w:cs="Arial"/>
          <w:lang w:val="en-GB"/>
        </w:rPr>
        <w:t>within Cognos. Module Leaders should login to Cognos (</w:t>
      </w:r>
      <w:hyperlink r:id="rId10" w:history="1">
        <w:r w:rsidR="005A1FFF" w:rsidRPr="00715235">
          <w:rPr>
            <w:rStyle w:val="Hyperlink"/>
            <w:rFonts w:ascii="Arial" w:eastAsia="Times New Roman" w:hAnsi="Arial" w:cs="Arial"/>
            <w:lang w:val="en-GB"/>
          </w:rPr>
          <w:t>https://businessintelligence.napier.ac.uk/ibmcognos/</w:t>
        </w:r>
      </w:hyperlink>
      <w:r w:rsidR="005A1FFF">
        <w:rPr>
          <w:rFonts w:ascii="Arial" w:eastAsia="Times New Roman" w:hAnsi="Arial" w:cs="Arial"/>
          <w:lang w:val="en-GB"/>
        </w:rPr>
        <w:t xml:space="preserve">) and then access the Module Performance Dashboard (Team Content &gt; Student Performance &gt; Module Results Analysis &gt; Module Performance Dashboard) or you can use this shortened </w:t>
      </w:r>
      <w:proofErr w:type="spellStart"/>
      <w:r w:rsidR="005A1FFF">
        <w:rPr>
          <w:rFonts w:ascii="Arial" w:eastAsia="Times New Roman" w:hAnsi="Arial" w:cs="Arial"/>
          <w:lang w:val="en-GB"/>
        </w:rPr>
        <w:t>url</w:t>
      </w:r>
      <w:proofErr w:type="spellEnd"/>
      <w:r w:rsidR="005A1FFF">
        <w:rPr>
          <w:rFonts w:ascii="Arial" w:eastAsia="Times New Roman" w:hAnsi="Arial" w:cs="Arial"/>
          <w:lang w:val="en-GB"/>
        </w:rPr>
        <w:t xml:space="preserve"> to go directly to this page: </w:t>
      </w:r>
      <w:hyperlink r:id="rId11" w:history="1">
        <w:r w:rsidR="005A1FFF" w:rsidRPr="00715235">
          <w:rPr>
            <w:rStyle w:val="Hyperlink"/>
            <w:rFonts w:ascii="Arial" w:eastAsia="Times New Roman" w:hAnsi="Arial" w:cs="Arial"/>
            <w:lang w:val="en-GB"/>
          </w:rPr>
          <w:t>https://bit.ly/2Pfew9Q</w:t>
        </w:r>
      </w:hyperlink>
      <w:r w:rsidR="005A1FFF">
        <w:rPr>
          <w:rFonts w:ascii="Arial" w:eastAsia="Times New Roman" w:hAnsi="Arial" w:cs="Arial"/>
          <w:lang w:val="en-GB"/>
        </w:rPr>
        <w:t xml:space="preserve">. </w:t>
      </w:r>
      <w:r w:rsidR="007878A0">
        <w:rPr>
          <w:rFonts w:ascii="Arial" w:eastAsia="Times New Roman" w:hAnsi="Arial" w:cs="Arial"/>
          <w:lang w:val="en-GB"/>
        </w:rPr>
        <w:t xml:space="preserve">The summary page generated is intended to be </w:t>
      </w:r>
      <w:r w:rsidR="005A1FFF">
        <w:rPr>
          <w:rFonts w:ascii="Arial" w:eastAsia="Times New Roman" w:hAnsi="Arial" w:cs="Arial"/>
          <w:lang w:val="en-GB"/>
        </w:rPr>
        <w:t xml:space="preserve">appended to this report. </w:t>
      </w:r>
      <w:r w:rsidR="0004037E" w:rsidRPr="00C4470A">
        <w:rPr>
          <w:rFonts w:ascii="Arial" w:eastAsia="Times New Roman" w:hAnsi="Arial" w:cs="Arial"/>
          <w:lang w:val="en-GB"/>
        </w:rPr>
        <w:t xml:space="preserve"> </w:t>
      </w:r>
    </w:p>
    <w:p w14:paraId="394C83FB" w14:textId="77777777" w:rsidR="00834C4D" w:rsidRPr="00834C4D" w:rsidRDefault="00834C4D" w:rsidP="00C4470A">
      <w:pPr>
        <w:spacing w:before="240" w:after="120"/>
        <w:rPr>
          <w:rFonts w:ascii="Arial" w:eastAsia="Calibri" w:hAnsi="Arial" w:cs="Arial"/>
          <w:b/>
          <w:lang w:val="en-GB"/>
        </w:rPr>
      </w:pPr>
      <w:r w:rsidRPr="00834C4D">
        <w:rPr>
          <w:rFonts w:ascii="Arial" w:eastAsia="Calibri" w:hAnsi="Arial" w:cs="Arial"/>
          <w:b/>
          <w:lang w:val="en-GB"/>
        </w:rPr>
        <w:t>Section 1: Module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7"/>
        <w:gridCol w:w="4140"/>
        <w:gridCol w:w="1503"/>
        <w:gridCol w:w="1492"/>
      </w:tblGrid>
      <w:tr w:rsidR="00834C4D" w:rsidRPr="00834C4D" w14:paraId="4AD274E1" w14:textId="77777777" w:rsidTr="001A5A79">
        <w:tc>
          <w:tcPr>
            <w:tcW w:w="1767" w:type="dxa"/>
          </w:tcPr>
          <w:p w14:paraId="477010B8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  <w:r w:rsidRPr="00834C4D">
              <w:rPr>
                <w:rFonts w:ascii="Arial" w:eastAsia="Calibri" w:hAnsi="Arial" w:cs="Times New Roman"/>
                <w:bCs/>
              </w:rPr>
              <w:t xml:space="preserve">Module title: </w:t>
            </w:r>
          </w:p>
        </w:tc>
        <w:tc>
          <w:tcPr>
            <w:tcW w:w="4140" w:type="dxa"/>
          </w:tcPr>
          <w:p w14:paraId="313E4932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</w:p>
        </w:tc>
        <w:tc>
          <w:tcPr>
            <w:tcW w:w="1503" w:type="dxa"/>
          </w:tcPr>
          <w:p w14:paraId="3D8AE1A6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  <w:r w:rsidRPr="00834C4D">
              <w:rPr>
                <w:rFonts w:ascii="Arial" w:eastAsia="Calibri" w:hAnsi="Arial" w:cs="Times New Roman"/>
                <w:bCs/>
              </w:rPr>
              <w:t xml:space="preserve">Module code: </w:t>
            </w:r>
          </w:p>
        </w:tc>
        <w:tc>
          <w:tcPr>
            <w:tcW w:w="1492" w:type="dxa"/>
          </w:tcPr>
          <w:p w14:paraId="13FF7905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</w:p>
        </w:tc>
      </w:tr>
      <w:tr w:rsidR="001A5A79" w:rsidRPr="00834C4D" w14:paraId="6E1F1540" w14:textId="77777777" w:rsidTr="001A5A79">
        <w:tc>
          <w:tcPr>
            <w:tcW w:w="5907" w:type="dxa"/>
            <w:gridSpan w:val="2"/>
          </w:tcPr>
          <w:p w14:paraId="3DC23977" w14:textId="5BCDED00" w:rsidR="001A5A79" w:rsidRPr="00834C4D" w:rsidRDefault="001A5A79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  <w:r>
              <w:rPr>
                <w:rFonts w:ascii="Arial" w:eastAsia="Calibri" w:hAnsi="Arial" w:cs="Times New Roman"/>
                <w:bCs/>
              </w:rPr>
              <w:t>Location of delivery (if not Edinburgh-based):</w:t>
            </w:r>
          </w:p>
        </w:tc>
        <w:tc>
          <w:tcPr>
            <w:tcW w:w="1503" w:type="dxa"/>
          </w:tcPr>
          <w:p w14:paraId="5F235BAD" w14:textId="2E856118" w:rsidR="001A5A79" w:rsidRPr="00834C4D" w:rsidRDefault="001A5A79" w:rsidP="001A5A79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  <w:r>
              <w:rPr>
                <w:rFonts w:ascii="Arial" w:eastAsia="Calibri" w:hAnsi="Arial" w:cs="Times New Roman"/>
                <w:bCs/>
              </w:rPr>
              <w:t>Year and Trimester of delivery:</w:t>
            </w:r>
          </w:p>
        </w:tc>
        <w:tc>
          <w:tcPr>
            <w:tcW w:w="1492" w:type="dxa"/>
          </w:tcPr>
          <w:p w14:paraId="6A80E6B1" w14:textId="77777777" w:rsidR="001A5A79" w:rsidRPr="00834C4D" w:rsidRDefault="001A5A79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</w:p>
        </w:tc>
      </w:tr>
      <w:tr w:rsidR="00834C4D" w:rsidRPr="00834C4D" w14:paraId="51A97F21" w14:textId="77777777" w:rsidTr="001A5A79">
        <w:tc>
          <w:tcPr>
            <w:tcW w:w="1767" w:type="dxa"/>
          </w:tcPr>
          <w:p w14:paraId="06DAC132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  <w:r w:rsidRPr="00834C4D">
              <w:rPr>
                <w:rFonts w:ascii="Arial" w:eastAsia="Calibri" w:hAnsi="Arial" w:cs="Times New Roman"/>
                <w:bCs/>
              </w:rPr>
              <w:t xml:space="preserve">Subject group: </w:t>
            </w:r>
          </w:p>
        </w:tc>
        <w:tc>
          <w:tcPr>
            <w:tcW w:w="7135" w:type="dxa"/>
            <w:gridSpan w:val="3"/>
          </w:tcPr>
          <w:p w14:paraId="11324C65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</w:p>
        </w:tc>
      </w:tr>
      <w:tr w:rsidR="00834C4D" w:rsidRPr="00834C4D" w14:paraId="27B141AC" w14:textId="77777777" w:rsidTr="001A5A79">
        <w:tc>
          <w:tcPr>
            <w:tcW w:w="1767" w:type="dxa"/>
          </w:tcPr>
          <w:p w14:paraId="6E7EF6EB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  <w:r w:rsidRPr="00834C4D">
              <w:rPr>
                <w:rFonts w:ascii="Arial" w:eastAsia="Calibri" w:hAnsi="Arial" w:cs="Times New Roman"/>
                <w:bCs/>
              </w:rPr>
              <w:t>School:</w:t>
            </w:r>
          </w:p>
        </w:tc>
        <w:tc>
          <w:tcPr>
            <w:tcW w:w="7135" w:type="dxa"/>
            <w:gridSpan w:val="3"/>
          </w:tcPr>
          <w:p w14:paraId="17D37EB9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</w:p>
        </w:tc>
      </w:tr>
      <w:tr w:rsidR="00D860C0" w:rsidRPr="00834C4D" w14:paraId="47CA2A54" w14:textId="77777777" w:rsidTr="001A5A79">
        <w:tc>
          <w:tcPr>
            <w:tcW w:w="1767" w:type="dxa"/>
          </w:tcPr>
          <w:p w14:paraId="7B157907" w14:textId="77777777" w:rsidR="00D860C0" w:rsidRPr="00834C4D" w:rsidRDefault="00D860C0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</w:p>
        </w:tc>
        <w:tc>
          <w:tcPr>
            <w:tcW w:w="7135" w:type="dxa"/>
            <w:gridSpan w:val="3"/>
          </w:tcPr>
          <w:p w14:paraId="01D0F16A" w14:textId="77777777" w:rsidR="00D860C0" w:rsidRPr="00834C4D" w:rsidRDefault="00D860C0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</w:p>
        </w:tc>
      </w:tr>
      <w:tr w:rsidR="00834C4D" w:rsidRPr="00834C4D" w14:paraId="1A179993" w14:textId="77777777" w:rsidTr="001A5A79">
        <w:tc>
          <w:tcPr>
            <w:tcW w:w="1767" w:type="dxa"/>
          </w:tcPr>
          <w:p w14:paraId="56311B61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  <w:r w:rsidRPr="00834C4D">
              <w:rPr>
                <w:rFonts w:ascii="Arial" w:eastAsia="Calibri" w:hAnsi="Arial" w:cs="Times New Roman"/>
                <w:bCs/>
              </w:rPr>
              <w:t>Module leader:</w:t>
            </w:r>
          </w:p>
        </w:tc>
        <w:tc>
          <w:tcPr>
            <w:tcW w:w="7135" w:type="dxa"/>
            <w:gridSpan w:val="3"/>
          </w:tcPr>
          <w:p w14:paraId="34F44569" w14:textId="77777777" w:rsidR="00834C4D" w:rsidRPr="00834C4D" w:rsidRDefault="00834C4D" w:rsidP="00834C4D">
            <w:pPr>
              <w:spacing w:before="120" w:after="120"/>
              <w:rPr>
                <w:rFonts w:ascii="Arial" w:eastAsia="Calibri" w:hAnsi="Arial" w:cs="Times New Roman"/>
                <w:bCs/>
              </w:rPr>
            </w:pPr>
          </w:p>
        </w:tc>
      </w:tr>
    </w:tbl>
    <w:p w14:paraId="542E6903" w14:textId="77777777" w:rsidR="007247B6" w:rsidRDefault="007247B6" w:rsidP="00834C4D">
      <w:pPr>
        <w:spacing w:before="120"/>
        <w:rPr>
          <w:rFonts w:ascii="Arial" w:eastAsia="Calibri" w:hAnsi="Arial" w:cs="Arial"/>
          <w:b/>
          <w:lang w:val="en-GB"/>
        </w:rPr>
      </w:pPr>
    </w:p>
    <w:p w14:paraId="72EF733A" w14:textId="08EF0E76" w:rsidR="007247B6" w:rsidRPr="00C4470A" w:rsidRDefault="007247B6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  <w:r w:rsidRPr="00C4470A">
        <w:rPr>
          <w:rFonts w:ascii="Arial" w:eastAsia="Calibri" w:hAnsi="Arial" w:cs="Arial"/>
          <w:b/>
          <w:lang w:val="en-GB"/>
        </w:rPr>
        <w:t xml:space="preserve">Section 2: </w:t>
      </w:r>
      <w:r w:rsidR="00200352" w:rsidRPr="00C4470A">
        <w:rPr>
          <w:rFonts w:ascii="Arial" w:eastAsia="Calibri" w:hAnsi="Arial" w:cs="Arial"/>
          <w:b/>
          <w:lang w:val="en-GB"/>
        </w:rPr>
        <w:t>What has been changed since the last module evaluative report?</w:t>
      </w:r>
    </w:p>
    <w:p w14:paraId="42F50BE4" w14:textId="6EFBCB8F" w:rsidR="007247B6" w:rsidRPr="00C4470A" w:rsidRDefault="00200352" w:rsidP="00C4470A">
      <w:pPr>
        <w:spacing w:before="120" w:after="240" w:line="320" w:lineRule="exact"/>
        <w:rPr>
          <w:rFonts w:ascii="Arial" w:eastAsia="Calibri" w:hAnsi="Arial" w:cs="Arial"/>
          <w:lang w:val="en-GB"/>
        </w:rPr>
      </w:pPr>
      <w:r w:rsidRPr="00C4470A">
        <w:rPr>
          <w:rFonts w:ascii="Arial" w:eastAsia="Calibri" w:hAnsi="Arial" w:cs="Arial"/>
          <w:lang w:val="en-GB"/>
        </w:rPr>
        <w:t>If applicable, s</w:t>
      </w:r>
      <w:r w:rsidR="007247B6" w:rsidRPr="00C4470A">
        <w:rPr>
          <w:rFonts w:ascii="Arial" w:eastAsia="Calibri" w:hAnsi="Arial" w:cs="Arial"/>
          <w:lang w:val="en-GB"/>
        </w:rPr>
        <w:t xml:space="preserve">ummarise </w:t>
      </w:r>
      <w:r w:rsidRPr="00C4470A">
        <w:rPr>
          <w:rFonts w:ascii="Arial" w:eastAsia="Calibri" w:hAnsi="Arial" w:cs="Arial"/>
          <w:lang w:val="en-GB"/>
        </w:rPr>
        <w:t xml:space="preserve">any changes that have happened since the last module report. If </w:t>
      </w:r>
      <w:r w:rsidR="00B607F4" w:rsidRPr="00C4470A">
        <w:rPr>
          <w:rFonts w:ascii="Arial" w:eastAsia="Calibri" w:hAnsi="Arial" w:cs="Arial"/>
          <w:lang w:val="en-GB"/>
        </w:rPr>
        <w:t xml:space="preserve">actions were identified in the </w:t>
      </w:r>
      <w:r w:rsidRPr="00C4470A">
        <w:rPr>
          <w:rFonts w:ascii="Arial" w:eastAsia="Calibri" w:hAnsi="Arial" w:cs="Arial"/>
          <w:lang w:val="en-GB"/>
        </w:rPr>
        <w:t>previous report</w:t>
      </w:r>
      <w:r w:rsidR="00B607F4" w:rsidRPr="00C4470A">
        <w:rPr>
          <w:rFonts w:ascii="Arial" w:eastAsia="Calibri" w:hAnsi="Arial" w:cs="Arial"/>
          <w:lang w:val="en-GB"/>
        </w:rPr>
        <w:t xml:space="preserve"> for this module</w:t>
      </w:r>
      <w:r w:rsidRPr="00C4470A">
        <w:rPr>
          <w:rFonts w:ascii="Arial" w:eastAsia="Calibri" w:hAnsi="Arial" w:cs="Arial"/>
          <w:lang w:val="en-GB"/>
        </w:rPr>
        <w:t xml:space="preserve">, you should report on the impact of these actions here.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7247B6" w:rsidRPr="00C4470A" w14:paraId="1E888F9E" w14:textId="77777777" w:rsidTr="00C4470A">
        <w:trPr>
          <w:trHeight w:val="572"/>
        </w:trPr>
        <w:tc>
          <w:tcPr>
            <w:tcW w:w="8902" w:type="dxa"/>
          </w:tcPr>
          <w:p w14:paraId="30A3FF5E" w14:textId="77777777" w:rsidR="007247B6" w:rsidRPr="00C4470A" w:rsidRDefault="007247B6" w:rsidP="00C4470A">
            <w:pPr>
              <w:spacing w:before="120" w:after="240" w:line="320" w:lineRule="exact"/>
              <w:rPr>
                <w:rFonts w:ascii="Arial" w:eastAsia="Calibri" w:hAnsi="Arial" w:cs="Times New Roman"/>
                <w:bCs/>
                <w:sz w:val="24"/>
                <w:szCs w:val="24"/>
              </w:rPr>
            </w:pPr>
          </w:p>
        </w:tc>
      </w:tr>
    </w:tbl>
    <w:p w14:paraId="0F1BC592" w14:textId="77777777" w:rsidR="00C4470A" w:rsidRDefault="00C4470A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</w:p>
    <w:p w14:paraId="72C9F4E5" w14:textId="77777777" w:rsidR="00C4470A" w:rsidRDefault="00C4470A">
      <w:pPr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br w:type="page"/>
      </w:r>
    </w:p>
    <w:p w14:paraId="166B5A5F" w14:textId="3777321B" w:rsidR="00834C4D" w:rsidRPr="00C4470A" w:rsidRDefault="007247B6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  <w:r w:rsidRPr="00C4470A">
        <w:rPr>
          <w:rFonts w:ascii="Arial" w:eastAsia="Calibri" w:hAnsi="Arial" w:cs="Arial"/>
          <w:b/>
          <w:lang w:val="en-GB"/>
        </w:rPr>
        <w:lastRenderedPageBreak/>
        <w:t>Section 3</w:t>
      </w:r>
      <w:r w:rsidR="00834C4D" w:rsidRPr="00C4470A">
        <w:rPr>
          <w:rFonts w:ascii="Arial" w:eastAsia="Calibri" w:hAnsi="Arial" w:cs="Arial"/>
          <w:b/>
          <w:lang w:val="en-GB"/>
        </w:rPr>
        <w:t xml:space="preserve">: </w:t>
      </w:r>
      <w:r w:rsidR="00200352" w:rsidRPr="00C4470A">
        <w:rPr>
          <w:rFonts w:ascii="Arial" w:eastAsia="Calibri" w:hAnsi="Arial" w:cs="Arial"/>
          <w:b/>
          <w:lang w:val="en-GB"/>
        </w:rPr>
        <w:t>What has gone well with the module?</w:t>
      </w:r>
    </w:p>
    <w:p w14:paraId="38CCD5C8" w14:textId="77777777" w:rsidR="00B607F4" w:rsidRPr="00C4470A" w:rsidRDefault="00834C4D" w:rsidP="00C4470A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Times New Roman"/>
          <w:lang w:val="en-GB"/>
        </w:rPr>
      </w:pPr>
      <w:r w:rsidRPr="00C4470A">
        <w:rPr>
          <w:rFonts w:ascii="Arial" w:eastAsia="Times New Roman" w:hAnsi="Arial" w:cs="Times New Roman"/>
          <w:lang w:val="en-GB"/>
        </w:rPr>
        <w:t xml:space="preserve">Summarise </w:t>
      </w:r>
      <w:r w:rsidR="00200352" w:rsidRPr="00C4470A">
        <w:rPr>
          <w:rFonts w:ascii="Arial" w:eastAsia="Times New Roman" w:hAnsi="Arial" w:cs="Times New Roman"/>
          <w:lang w:val="en-GB"/>
        </w:rPr>
        <w:t xml:space="preserve">what has gone well with the module, and how you know. </w:t>
      </w:r>
    </w:p>
    <w:p w14:paraId="5C658ABD" w14:textId="637AEEAB" w:rsidR="00B607F4" w:rsidRPr="00C4470A" w:rsidRDefault="00B607F4" w:rsidP="00C4470A">
      <w:pPr>
        <w:pStyle w:val="ListParagraph"/>
        <w:numPr>
          <w:ilvl w:val="0"/>
          <w:numId w:val="5"/>
        </w:numPr>
        <w:tabs>
          <w:tab w:val="left" w:pos="567"/>
        </w:tabs>
        <w:spacing w:before="120" w:after="240" w:line="320" w:lineRule="exact"/>
        <w:ind w:left="426" w:hanging="426"/>
        <w:contextualSpacing w:val="0"/>
        <w:rPr>
          <w:rFonts w:ascii="Arial" w:eastAsia="Times New Roman" w:hAnsi="Arial" w:cs="Times New Roman"/>
          <w:lang w:val="en-GB"/>
        </w:rPr>
      </w:pPr>
      <w:r w:rsidRPr="00C4470A">
        <w:rPr>
          <w:rFonts w:ascii="Arial" w:eastAsia="Times New Roman" w:hAnsi="Arial" w:cs="Times New Roman"/>
          <w:lang w:val="en-GB"/>
        </w:rPr>
        <w:t>You should</w:t>
      </w:r>
      <w:r w:rsidR="0004037E" w:rsidRPr="00C4470A">
        <w:rPr>
          <w:rFonts w:ascii="Arial" w:eastAsia="Times New Roman" w:hAnsi="Arial" w:cs="Times New Roman"/>
          <w:lang w:val="en-GB"/>
        </w:rPr>
        <w:t xml:space="preserve"> refer to data presented in</w:t>
      </w:r>
      <w:r w:rsidR="00200352" w:rsidRPr="00C4470A">
        <w:rPr>
          <w:rFonts w:ascii="Arial" w:eastAsia="Times New Roman" w:hAnsi="Arial" w:cs="Times New Roman"/>
          <w:lang w:val="en-GB"/>
        </w:rPr>
        <w:t xml:space="preserve"> </w:t>
      </w:r>
      <w:hyperlink r:id="rId12" w:history="1">
        <w:r w:rsidR="0004037E" w:rsidRPr="00C4470A">
          <w:rPr>
            <w:rStyle w:val="Hyperlink"/>
            <w:rFonts w:ascii="Arial" w:eastAsia="Times New Roman" w:hAnsi="Arial" w:cs="Times New Roman"/>
            <w:lang w:val="en-GB"/>
          </w:rPr>
          <w:t>Cognos</w:t>
        </w:r>
      </w:hyperlink>
      <w:r w:rsidR="0004037E" w:rsidRPr="00C4470A">
        <w:rPr>
          <w:rFonts w:ascii="Arial" w:eastAsia="Times New Roman" w:hAnsi="Arial" w:cs="Times New Roman"/>
          <w:lang w:val="en-GB"/>
        </w:rPr>
        <w:t xml:space="preserve"> </w:t>
      </w:r>
      <w:r w:rsidR="006C087B" w:rsidRPr="00C4470A">
        <w:rPr>
          <w:rFonts w:ascii="Arial" w:eastAsia="Times New Roman" w:hAnsi="Arial" w:cs="Times New Roman"/>
          <w:lang w:val="en-GB"/>
        </w:rPr>
        <w:t xml:space="preserve">(see guidance in introductory paragraph) </w:t>
      </w:r>
      <w:r w:rsidRPr="00C4470A">
        <w:rPr>
          <w:rFonts w:ascii="Arial" w:eastAsia="Times New Roman" w:hAnsi="Arial" w:cs="Times New Roman"/>
          <w:lang w:val="en-GB"/>
        </w:rPr>
        <w:t>including</w:t>
      </w:r>
      <w:r w:rsidR="007519FC" w:rsidRPr="00C4470A">
        <w:rPr>
          <w:rFonts w:ascii="Arial" w:eastAsia="Times New Roman" w:hAnsi="Arial" w:cs="Times New Roman"/>
          <w:lang w:val="en-GB"/>
        </w:rPr>
        <w:t xml:space="preserve"> reference to student achievement and student overall satisfaction, where this is positive</w:t>
      </w:r>
      <w:r w:rsidR="00200352" w:rsidRPr="00C4470A">
        <w:rPr>
          <w:rFonts w:ascii="Arial" w:eastAsia="Times New Roman" w:hAnsi="Arial" w:cs="Times New Roman"/>
          <w:lang w:val="en-GB"/>
        </w:rPr>
        <w:t xml:space="preserve">. </w:t>
      </w:r>
      <w:r w:rsidR="007878A0">
        <w:rPr>
          <w:rFonts w:ascii="Arial" w:eastAsia="Times New Roman" w:hAnsi="Arial" w:cs="Times New Roman"/>
          <w:lang w:val="en-GB"/>
        </w:rPr>
        <w:t xml:space="preserve"> </w:t>
      </w:r>
    </w:p>
    <w:p w14:paraId="2F76AA4E" w14:textId="433EB161" w:rsidR="00834C4D" w:rsidRPr="00C4470A" w:rsidRDefault="006B0790" w:rsidP="00C4470A">
      <w:pPr>
        <w:pStyle w:val="ListParagraph"/>
        <w:numPr>
          <w:ilvl w:val="0"/>
          <w:numId w:val="5"/>
        </w:numPr>
        <w:tabs>
          <w:tab w:val="left" w:pos="567"/>
        </w:tabs>
        <w:spacing w:before="120" w:after="240" w:line="320" w:lineRule="exact"/>
        <w:ind w:left="426" w:hanging="426"/>
        <w:contextualSpacing w:val="0"/>
        <w:rPr>
          <w:rFonts w:ascii="Arial" w:eastAsia="Times New Roman" w:hAnsi="Arial" w:cs="Times New Roman"/>
          <w:lang w:val="en-GB"/>
        </w:rPr>
      </w:pPr>
      <w:r w:rsidRPr="00C4470A">
        <w:rPr>
          <w:rFonts w:ascii="Arial" w:eastAsia="Times New Roman" w:hAnsi="Arial" w:cs="Times New Roman"/>
          <w:lang w:val="en-GB"/>
        </w:rPr>
        <w:t>I</w:t>
      </w:r>
      <w:r w:rsidR="00200352" w:rsidRPr="00C4470A">
        <w:rPr>
          <w:rFonts w:ascii="Arial" w:eastAsia="Times New Roman" w:hAnsi="Arial" w:cs="Times New Roman"/>
          <w:lang w:val="en-GB"/>
        </w:rPr>
        <w:t xml:space="preserve">nclude any </w:t>
      </w:r>
      <w:r w:rsidR="00834C4D" w:rsidRPr="00C4470A">
        <w:rPr>
          <w:rFonts w:ascii="Arial" w:eastAsia="Times New Roman" w:hAnsi="Arial" w:cs="Times New Roman"/>
          <w:lang w:val="en-GB"/>
        </w:rPr>
        <w:t>good or innovative learning and teaching practice, strengths and achievements identified du</w:t>
      </w:r>
      <w:r w:rsidRPr="00C4470A">
        <w:rPr>
          <w:rFonts w:ascii="Arial" w:eastAsia="Times New Roman" w:hAnsi="Arial" w:cs="Times New Roman"/>
          <w:lang w:val="en-GB"/>
        </w:rPr>
        <w:t>ring the delivery of the module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834C4D" w:rsidRPr="00C4470A" w14:paraId="4CDC6F62" w14:textId="77777777" w:rsidTr="0055007E">
        <w:trPr>
          <w:trHeight w:val="572"/>
        </w:trPr>
        <w:tc>
          <w:tcPr>
            <w:tcW w:w="9520" w:type="dxa"/>
          </w:tcPr>
          <w:p w14:paraId="76704A39" w14:textId="77777777" w:rsidR="00834C4D" w:rsidRPr="00C4470A" w:rsidRDefault="00834C4D" w:rsidP="00C4470A">
            <w:pPr>
              <w:spacing w:before="120" w:after="240" w:line="320" w:lineRule="exact"/>
              <w:rPr>
                <w:rFonts w:ascii="Arial" w:eastAsia="Calibri" w:hAnsi="Arial" w:cs="Times New Roman"/>
                <w:bCs/>
                <w:sz w:val="24"/>
                <w:szCs w:val="24"/>
              </w:rPr>
            </w:pPr>
          </w:p>
        </w:tc>
      </w:tr>
    </w:tbl>
    <w:p w14:paraId="7F83C876" w14:textId="77777777" w:rsidR="00C4470A" w:rsidRDefault="00C4470A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</w:p>
    <w:p w14:paraId="3FA9D40D" w14:textId="0593507F" w:rsidR="00834C4D" w:rsidRPr="00C4470A" w:rsidRDefault="00200352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  <w:r w:rsidRPr="00C4470A">
        <w:rPr>
          <w:rFonts w:ascii="Arial" w:eastAsia="Calibri" w:hAnsi="Arial" w:cs="Arial"/>
          <w:b/>
          <w:lang w:val="en-GB"/>
        </w:rPr>
        <w:t>Section 4: What challenges has the module presented?</w:t>
      </w:r>
    </w:p>
    <w:p w14:paraId="15728D26" w14:textId="77777777" w:rsidR="006B0790" w:rsidRPr="00C4470A" w:rsidRDefault="00200352" w:rsidP="00C4470A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Times New Roman"/>
          <w:lang w:val="en-GB"/>
        </w:rPr>
      </w:pPr>
      <w:r w:rsidRPr="00C4470A">
        <w:rPr>
          <w:rFonts w:ascii="Arial" w:eastAsia="Times New Roman" w:hAnsi="Arial" w:cs="Times New Roman"/>
          <w:lang w:val="en-GB"/>
        </w:rPr>
        <w:t>Summarise what has gone less well with the modu</w:t>
      </w:r>
      <w:r w:rsidR="007519FC" w:rsidRPr="00C4470A">
        <w:rPr>
          <w:rFonts w:ascii="Arial" w:eastAsia="Times New Roman" w:hAnsi="Arial" w:cs="Times New Roman"/>
          <w:lang w:val="en-GB"/>
        </w:rPr>
        <w:t xml:space="preserve">le, and how you know. </w:t>
      </w:r>
    </w:p>
    <w:p w14:paraId="7138BB34" w14:textId="60CBAC36" w:rsidR="00834C4D" w:rsidRPr="00C4470A" w:rsidRDefault="006B0790" w:rsidP="00C4470A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Times New Roman"/>
          <w:lang w:val="en-GB"/>
        </w:rPr>
      </w:pPr>
      <w:r w:rsidRPr="00C4470A">
        <w:rPr>
          <w:rFonts w:ascii="Arial" w:eastAsia="Times New Roman" w:hAnsi="Arial" w:cs="Times New Roman"/>
          <w:lang w:val="en-GB"/>
        </w:rPr>
        <w:t xml:space="preserve">You should </w:t>
      </w:r>
      <w:r w:rsidR="00200352" w:rsidRPr="00C4470A">
        <w:rPr>
          <w:rFonts w:ascii="Arial" w:eastAsia="Times New Roman" w:hAnsi="Arial" w:cs="Times New Roman"/>
          <w:lang w:val="en-GB"/>
        </w:rPr>
        <w:t xml:space="preserve">refer to the data presented in </w:t>
      </w:r>
      <w:hyperlink r:id="rId13" w:history="1">
        <w:r w:rsidR="0004037E" w:rsidRPr="00C4470A">
          <w:rPr>
            <w:rStyle w:val="Hyperlink"/>
            <w:rFonts w:ascii="Arial" w:eastAsia="Times New Roman" w:hAnsi="Arial" w:cs="Times New Roman"/>
            <w:lang w:val="en-GB"/>
          </w:rPr>
          <w:t>Cognos</w:t>
        </w:r>
      </w:hyperlink>
      <w:r w:rsidR="0004037E" w:rsidRPr="00C4470A">
        <w:rPr>
          <w:rFonts w:ascii="Arial" w:eastAsia="Times New Roman" w:hAnsi="Arial" w:cs="Times New Roman"/>
          <w:lang w:val="en-GB"/>
        </w:rPr>
        <w:t xml:space="preserve"> </w:t>
      </w:r>
      <w:r w:rsidR="006C087B" w:rsidRPr="00C4470A">
        <w:rPr>
          <w:rFonts w:ascii="Arial" w:eastAsia="Times New Roman" w:hAnsi="Arial" w:cs="Times New Roman"/>
          <w:lang w:val="en-GB"/>
        </w:rPr>
        <w:t>(see guidance in introductory paragraph)</w:t>
      </w:r>
      <w:r w:rsidR="007519FC" w:rsidRPr="00C4470A">
        <w:rPr>
          <w:rFonts w:ascii="Arial" w:eastAsia="Times New Roman" w:hAnsi="Arial" w:cs="Times New Roman"/>
          <w:lang w:val="en-GB"/>
        </w:rPr>
        <w:t>, and</w:t>
      </w:r>
      <w:r w:rsidR="0056001F" w:rsidRPr="00C4470A">
        <w:rPr>
          <w:rFonts w:ascii="Arial" w:eastAsia="Times New Roman" w:hAnsi="Arial" w:cs="Times New Roman"/>
          <w:lang w:val="en-GB"/>
        </w:rPr>
        <w:t xml:space="preserve"> must </w:t>
      </w:r>
      <w:r w:rsidRPr="00C4470A">
        <w:rPr>
          <w:rFonts w:ascii="Arial" w:eastAsia="Times New Roman" w:hAnsi="Arial" w:cs="Times New Roman"/>
          <w:lang w:val="en-GB"/>
        </w:rPr>
        <w:t>include comment if student achievement or student overall satisfaction scores are below threshold levels (90%)</w:t>
      </w:r>
      <w:r w:rsidR="007878A0">
        <w:rPr>
          <w:rFonts w:ascii="Arial" w:eastAsia="Times New Roman" w:hAnsi="Arial" w:cs="Times New Roman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34C4D" w:rsidRPr="00C4470A" w14:paraId="69F7647E" w14:textId="77777777" w:rsidTr="00C4470A">
        <w:tc>
          <w:tcPr>
            <w:tcW w:w="9010" w:type="dxa"/>
          </w:tcPr>
          <w:p w14:paraId="0B820F63" w14:textId="77777777" w:rsidR="00834C4D" w:rsidRPr="00C4470A" w:rsidRDefault="00834C4D" w:rsidP="00C4470A">
            <w:pPr>
              <w:spacing w:before="120" w:after="240" w:line="320" w:lineRule="exact"/>
              <w:rPr>
                <w:rFonts w:ascii="Arial" w:eastAsia="Calibri" w:hAnsi="Arial" w:cs="Times New Roman"/>
                <w:bCs/>
                <w:sz w:val="24"/>
                <w:szCs w:val="24"/>
              </w:rPr>
            </w:pPr>
          </w:p>
          <w:p w14:paraId="5476BB2C" w14:textId="53E2B598" w:rsidR="0095768D" w:rsidRPr="00C4470A" w:rsidRDefault="0095768D" w:rsidP="00C4470A">
            <w:pPr>
              <w:spacing w:before="120" w:after="240" w:line="320" w:lineRule="exact"/>
              <w:rPr>
                <w:rFonts w:ascii="Arial" w:eastAsia="Calibri" w:hAnsi="Arial" w:cs="Times New Roman"/>
                <w:bCs/>
                <w:sz w:val="24"/>
                <w:szCs w:val="24"/>
              </w:rPr>
            </w:pPr>
          </w:p>
        </w:tc>
      </w:tr>
    </w:tbl>
    <w:p w14:paraId="604F914D" w14:textId="77777777" w:rsidR="00C4470A" w:rsidRDefault="00C4470A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</w:p>
    <w:p w14:paraId="52D729FD" w14:textId="5A85F687" w:rsidR="00834C4D" w:rsidRPr="00C4470A" w:rsidRDefault="00200352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  <w:r w:rsidRPr="00C4470A">
        <w:rPr>
          <w:rFonts w:ascii="Arial" w:eastAsia="Calibri" w:hAnsi="Arial" w:cs="Arial"/>
          <w:b/>
          <w:lang w:val="en-GB"/>
        </w:rPr>
        <w:t>Section 5</w:t>
      </w:r>
      <w:r w:rsidR="00834C4D" w:rsidRPr="00C4470A">
        <w:rPr>
          <w:rFonts w:ascii="Arial" w:eastAsia="Calibri" w:hAnsi="Arial" w:cs="Arial"/>
          <w:b/>
          <w:lang w:val="en-GB"/>
        </w:rPr>
        <w:t xml:space="preserve">: </w:t>
      </w:r>
      <w:r w:rsidR="006B0790" w:rsidRPr="00C4470A">
        <w:rPr>
          <w:rFonts w:ascii="Arial" w:eastAsia="Calibri" w:hAnsi="Arial" w:cs="Arial"/>
          <w:b/>
          <w:lang w:val="en-GB"/>
        </w:rPr>
        <w:t xml:space="preserve">What have stakeholders </w:t>
      </w:r>
      <w:r w:rsidRPr="00C4470A">
        <w:rPr>
          <w:rFonts w:ascii="Arial" w:eastAsia="Calibri" w:hAnsi="Arial" w:cs="Arial"/>
          <w:b/>
          <w:lang w:val="en-GB"/>
        </w:rPr>
        <w:t>told you about the module?</w:t>
      </w:r>
    </w:p>
    <w:p w14:paraId="39F8DA59" w14:textId="7E9FE5C8" w:rsidR="006B0790" w:rsidRPr="00C4470A" w:rsidRDefault="006B0790" w:rsidP="00C4470A">
      <w:pPr>
        <w:spacing w:before="120" w:after="240" w:line="320" w:lineRule="exact"/>
        <w:rPr>
          <w:rFonts w:ascii="Arial" w:eastAsia="Times New Roman" w:hAnsi="Arial" w:cs="Times New Roman"/>
          <w:lang w:val="en-GB"/>
        </w:rPr>
      </w:pPr>
      <w:r w:rsidRPr="00C4470A">
        <w:rPr>
          <w:rFonts w:ascii="Arial" w:eastAsia="Times New Roman" w:hAnsi="Arial" w:cs="Times New Roman"/>
          <w:lang w:val="en-GB"/>
        </w:rPr>
        <w:t xml:space="preserve">What </w:t>
      </w:r>
      <w:r w:rsidR="0095768D" w:rsidRPr="00C4470A">
        <w:rPr>
          <w:rFonts w:ascii="Arial" w:eastAsia="Times New Roman" w:hAnsi="Arial" w:cs="Times New Roman"/>
          <w:lang w:val="en-GB"/>
        </w:rPr>
        <w:t xml:space="preserve">feedback have you received on the module from students? </w:t>
      </w:r>
      <w:r w:rsidR="00EB3D4D">
        <w:rPr>
          <w:rFonts w:ascii="Arial" w:eastAsia="Times New Roman" w:hAnsi="Arial" w:cs="Times New Roman"/>
          <w:lang w:val="en-GB"/>
        </w:rPr>
        <w:t xml:space="preserve">(Further data regarding student feedback on modules is available from the </w:t>
      </w:r>
      <w:hyperlink r:id="rId14" w:history="1">
        <w:r w:rsidR="00EB3D4D" w:rsidRPr="007878A0">
          <w:rPr>
            <w:rStyle w:val="Hyperlink"/>
            <w:rFonts w:ascii="Arial" w:eastAsia="Times New Roman" w:hAnsi="Arial" w:cs="Times New Roman"/>
            <w:lang w:val="en-GB"/>
          </w:rPr>
          <w:t>Module Evaluation Dashboard</w:t>
        </w:r>
      </w:hyperlink>
      <w:r w:rsidR="00EB3D4D">
        <w:rPr>
          <w:rFonts w:ascii="Arial" w:eastAsia="Times New Roman" w:hAnsi="Arial" w:cs="Times New Roman"/>
          <w:lang w:val="en-GB"/>
        </w:rPr>
        <w:t xml:space="preserve">) </w:t>
      </w:r>
      <w:r w:rsidR="0095768D" w:rsidRPr="00C4470A">
        <w:rPr>
          <w:rFonts w:ascii="Arial" w:eastAsia="Times New Roman" w:hAnsi="Arial" w:cs="Times New Roman"/>
          <w:lang w:val="en-GB"/>
        </w:rPr>
        <w:t>What feedback have you received from colleagues who have contributed to the module; external examiners; professional, statutory or regulation reviewers; employer or industrial liaison groups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34C4D" w:rsidRPr="00C4470A" w14:paraId="3BE8790A" w14:textId="77777777" w:rsidTr="00C4470A">
        <w:tc>
          <w:tcPr>
            <w:tcW w:w="9010" w:type="dxa"/>
          </w:tcPr>
          <w:p w14:paraId="7F2B51A7" w14:textId="77777777" w:rsidR="00834C4D" w:rsidRPr="00C4470A" w:rsidRDefault="00834C4D" w:rsidP="00C4470A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60785AC2" w14:textId="322D569A" w:rsidR="00834C4D" w:rsidRPr="00C4470A" w:rsidRDefault="00834C4D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</w:p>
    <w:p w14:paraId="1A1F7D0A" w14:textId="77777777" w:rsidR="00C4470A" w:rsidRDefault="00C4470A">
      <w:pPr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br w:type="page"/>
      </w:r>
    </w:p>
    <w:p w14:paraId="584FEE79" w14:textId="730ECEC6" w:rsidR="007519FC" w:rsidRPr="00C4470A" w:rsidRDefault="007519FC" w:rsidP="00C4470A">
      <w:pPr>
        <w:spacing w:before="120" w:after="240" w:line="320" w:lineRule="exact"/>
        <w:rPr>
          <w:rFonts w:ascii="Arial" w:eastAsia="Calibri" w:hAnsi="Arial" w:cs="Arial"/>
          <w:b/>
          <w:lang w:val="en-GB"/>
        </w:rPr>
      </w:pPr>
      <w:r w:rsidRPr="00C4470A">
        <w:rPr>
          <w:rFonts w:ascii="Arial" w:eastAsia="Calibri" w:hAnsi="Arial" w:cs="Arial"/>
          <w:b/>
          <w:lang w:val="en-GB"/>
        </w:rPr>
        <w:lastRenderedPageBreak/>
        <w:t>Section 6: What are you going to do next?</w:t>
      </w:r>
    </w:p>
    <w:p w14:paraId="36F7DDE3" w14:textId="72308818" w:rsidR="007519FC" w:rsidRPr="00C4470A" w:rsidRDefault="007519FC" w:rsidP="00C4470A">
      <w:pPr>
        <w:spacing w:before="120" w:after="240" w:line="320" w:lineRule="exact"/>
        <w:rPr>
          <w:rFonts w:ascii="Arial" w:eastAsia="Calibri" w:hAnsi="Arial" w:cs="Arial"/>
          <w:color w:val="000000"/>
          <w:lang w:val="en-GB"/>
        </w:rPr>
      </w:pPr>
      <w:r w:rsidRPr="00C4470A">
        <w:rPr>
          <w:rFonts w:ascii="Arial" w:eastAsia="Calibri" w:hAnsi="Arial" w:cs="Arial"/>
          <w:color w:val="000000"/>
          <w:lang w:val="en-GB"/>
        </w:rPr>
        <w:t>In reflecting on the following questions, what actions</w:t>
      </w:r>
      <w:r w:rsidR="0095768D" w:rsidRPr="00C4470A">
        <w:rPr>
          <w:rFonts w:ascii="Arial" w:eastAsia="Calibri" w:hAnsi="Arial" w:cs="Arial"/>
          <w:color w:val="000000"/>
          <w:lang w:val="en-GB"/>
        </w:rPr>
        <w:t xml:space="preserve"> do you intend</w:t>
      </w:r>
      <w:r w:rsidRPr="00C4470A">
        <w:rPr>
          <w:rFonts w:ascii="Arial" w:eastAsia="Calibri" w:hAnsi="Arial" w:cs="Arial"/>
          <w:color w:val="000000"/>
          <w:lang w:val="en-GB"/>
        </w:rPr>
        <w:t xml:space="preserve"> to take?</w:t>
      </w:r>
    </w:p>
    <w:p w14:paraId="2B74D704" w14:textId="7C9A4B01" w:rsidR="007519FC" w:rsidRPr="00C4470A" w:rsidRDefault="007519FC" w:rsidP="00C4470A">
      <w:pPr>
        <w:pStyle w:val="ListParagraph"/>
        <w:numPr>
          <w:ilvl w:val="0"/>
          <w:numId w:val="4"/>
        </w:numPr>
        <w:spacing w:before="120" w:after="240" w:line="320" w:lineRule="exact"/>
        <w:ind w:left="397" w:hanging="397"/>
        <w:contextualSpacing w:val="0"/>
        <w:rPr>
          <w:rFonts w:ascii="Arial" w:eastAsia="Calibri" w:hAnsi="Arial" w:cs="Arial"/>
          <w:color w:val="000000"/>
          <w:lang w:val="en-GB"/>
        </w:rPr>
      </w:pPr>
      <w:r w:rsidRPr="00C4470A">
        <w:rPr>
          <w:rFonts w:ascii="Arial" w:eastAsia="Calibri" w:hAnsi="Arial" w:cs="Arial"/>
          <w:color w:val="000000"/>
          <w:lang w:val="en-GB"/>
        </w:rPr>
        <w:t>Have the module learning, teaching and assessment strategy been effective?</w:t>
      </w:r>
    </w:p>
    <w:p w14:paraId="3C697352" w14:textId="77777777" w:rsidR="007519FC" w:rsidRPr="00C4470A" w:rsidRDefault="007519FC" w:rsidP="00C4470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240" w:line="320" w:lineRule="exact"/>
        <w:ind w:left="397" w:hanging="397"/>
        <w:contextualSpacing w:val="0"/>
        <w:rPr>
          <w:rFonts w:ascii="Arial" w:eastAsia="Calibri" w:hAnsi="Arial" w:cs="Arial"/>
          <w:color w:val="000000"/>
          <w:lang w:val="en-GB"/>
        </w:rPr>
      </w:pPr>
      <w:r w:rsidRPr="00C4470A">
        <w:rPr>
          <w:rFonts w:ascii="Arial" w:eastAsia="Calibri" w:hAnsi="Arial" w:cs="Arial"/>
          <w:color w:val="000000"/>
          <w:lang w:val="en-GB"/>
        </w:rPr>
        <w:t xml:space="preserve">Have you identified any changes to enhance </w:t>
      </w:r>
      <w:r w:rsidRPr="00C4470A">
        <w:rPr>
          <w:rFonts w:ascii="Arial" w:eastAsia="Calibri" w:hAnsi="Arial" w:cs="Arial"/>
          <w:bCs/>
          <w:color w:val="000000"/>
          <w:lang w:val="en-GB"/>
        </w:rPr>
        <w:t>the learning experience of students</w:t>
      </w:r>
      <w:r w:rsidRPr="00C4470A">
        <w:rPr>
          <w:rFonts w:ascii="Arial" w:eastAsia="Calibri" w:hAnsi="Arial" w:cs="Arial"/>
          <w:color w:val="000000"/>
          <w:lang w:val="en-GB"/>
        </w:rPr>
        <w:t>?</w:t>
      </w:r>
    </w:p>
    <w:p w14:paraId="3479D37A" w14:textId="77777777" w:rsidR="007519FC" w:rsidRPr="00C4470A" w:rsidRDefault="007519FC" w:rsidP="00C4470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240" w:line="320" w:lineRule="exact"/>
        <w:ind w:left="397" w:hanging="397"/>
        <w:contextualSpacing w:val="0"/>
        <w:rPr>
          <w:rFonts w:ascii="Arial" w:eastAsia="Calibri" w:hAnsi="Arial" w:cs="Arial"/>
          <w:color w:val="000000"/>
          <w:lang w:val="en-GB"/>
        </w:rPr>
      </w:pPr>
      <w:r w:rsidRPr="00C4470A">
        <w:rPr>
          <w:rFonts w:ascii="Arial" w:eastAsia="Calibri" w:hAnsi="Arial" w:cs="Arial"/>
          <w:color w:val="000000"/>
          <w:lang w:val="en-GB"/>
        </w:rPr>
        <w:t>How will you monitor and evaluate the impact of proposed changes?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1"/>
        <w:gridCol w:w="1423"/>
        <w:gridCol w:w="1843"/>
        <w:gridCol w:w="3260"/>
      </w:tblGrid>
      <w:tr w:rsidR="007519FC" w:rsidRPr="00C4470A" w14:paraId="0D1094CD" w14:textId="77777777" w:rsidTr="007519FC">
        <w:trPr>
          <w:tblHeader/>
        </w:trPr>
        <w:tc>
          <w:tcPr>
            <w:tcW w:w="2541" w:type="dxa"/>
            <w:shd w:val="clear" w:color="auto" w:fill="EEECE1"/>
          </w:tcPr>
          <w:p w14:paraId="623B9DE9" w14:textId="70672B7D" w:rsidR="007519FC" w:rsidRPr="00C4470A" w:rsidRDefault="00E41E5F" w:rsidP="00C4470A">
            <w:pPr>
              <w:spacing w:before="120" w:after="240" w:line="320" w:lineRule="exac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470A">
              <w:rPr>
                <w:rFonts w:ascii="Arial" w:eastAsia="Calibri" w:hAnsi="Arial" w:cs="Arial"/>
                <w:b/>
                <w:sz w:val="24"/>
                <w:szCs w:val="24"/>
              </w:rPr>
              <w:t>Proposed Action(s)</w:t>
            </w:r>
          </w:p>
        </w:tc>
        <w:tc>
          <w:tcPr>
            <w:tcW w:w="1423" w:type="dxa"/>
            <w:shd w:val="clear" w:color="auto" w:fill="EEECE1"/>
          </w:tcPr>
          <w:p w14:paraId="5AD86DBE" w14:textId="77777777" w:rsidR="007519FC" w:rsidRPr="00C4470A" w:rsidRDefault="007519FC" w:rsidP="00C4470A">
            <w:pPr>
              <w:spacing w:before="120" w:after="240" w:line="320" w:lineRule="exac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470A">
              <w:rPr>
                <w:rFonts w:ascii="Arial" w:eastAsia="Calibri" w:hAnsi="Arial" w:cs="Arial"/>
                <w:b/>
                <w:sz w:val="24"/>
                <w:szCs w:val="24"/>
              </w:rPr>
              <w:t>Target date</w:t>
            </w:r>
          </w:p>
        </w:tc>
        <w:tc>
          <w:tcPr>
            <w:tcW w:w="1843" w:type="dxa"/>
            <w:shd w:val="clear" w:color="auto" w:fill="EEECE1"/>
          </w:tcPr>
          <w:p w14:paraId="0B16AB36" w14:textId="77777777" w:rsidR="007519FC" w:rsidRPr="00C4470A" w:rsidRDefault="007519FC" w:rsidP="00C4470A">
            <w:pPr>
              <w:spacing w:before="120" w:after="240" w:line="320" w:lineRule="exac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470A">
              <w:rPr>
                <w:rFonts w:ascii="Arial" w:eastAsia="Calibri" w:hAnsi="Arial" w:cs="Arial"/>
                <w:b/>
                <w:sz w:val="24"/>
                <w:szCs w:val="24"/>
              </w:rPr>
              <w:t>Lead individual</w:t>
            </w:r>
          </w:p>
        </w:tc>
        <w:tc>
          <w:tcPr>
            <w:tcW w:w="3260" w:type="dxa"/>
            <w:shd w:val="clear" w:color="auto" w:fill="EEECE1"/>
          </w:tcPr>
          <w:p w14:paraId="7FB2E538" w14:textId="118804B6" w:rsidR="007519FC" w:rsidRPr="00C4470A" w:rsidRDefault="007519FC" w:rsidP="00C4470A">
            <w:pPr>
              <w:spacing w:before="120" w:after="240" w:line="320" w:lineRule="exac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470A">
              <w:rPr>
                <w:rFonts w:ascii="Arial" w:eastAsia="Calibri" w:hAnsi="Arial" w:cs="Arial"/>
                <w:b/>
                <w:sz w:val="24"/>
                <w:szCs w:val="24"/>
              </w:rPr>
              <w:t>How will you evaluate impact?</w:t>
            </w:r>
          </w:p>
        </w:tc>
      </w:tr>
      <w:tr w:rsidR="007519FC" w:rsidRPr="00C4470A" w14:paraId="48EAA4D0" w14:textId="77777777" w:rsidTr="007519FC">
        <w:tc>
          <w:tcPr>
            <w:tcW w:w="2541" w:type="dxa"/>
          </w:tcPr>
          <w:p w14:paraId="50292EE6" w14:textId="71113038" w:rsidR="007519FC" w:rsidRPr="00C4470A" w:rsidRDefault="007519FC" w:rsidP="00C4470A">
            <w:pPr>
              <w:spacing w:before="120" w:after="240" w:line="32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</w:tcPr>
          <w:p w14:paraId="2C04CF33" w14:textId="784A0407" w:rsidR="007519FC" w:rsidRPr="00263416" w:rsidRDefault="007519FC" w:rsidP="00C4470A">
            <w:pPr>
              <w:spacing w:before="120" w:after="240" w:line="32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5371EC" w14:textId="0215462F" w:rsidR="007519FC" w:rsidRPr="00C4470A" w:rsidRDefault="007519FC" w:rsidP="00C4470A">
            <w:pPr>
              <w:spacing w:before="120" w:after="240" w:line="32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462448" w14:textId="7CF343C1" w:rsidR="007519FC" w:rsidRPr="00C4470A" w:rsidRDefault="007519FC" w:rsidP="00C4470A">
            <w:pPr>
              <w:spacing w:before="120" w:after="240" w:line="32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E227749" w14:textId="77777777" w:rsidR="00C4470A" w:rsidRDefault="00C4470A" w:rsidP="00C4470A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Times New Roman"/>
          <w:lang w:val="en-GB"/>
        </w:rPr>
      </w:pPr>
    </w:p>
    <w:p w14:paraId="27712EC8" w14:textId="773C44A5" w:rsidR="0095768D" w:rsidRPr="00C4470A" w:rsidRDefault="0095768D" w:rsidP="00C4470A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Times New Roman"/>
          <w:lang w:val="en-GB"/>
        </w:rPr>
      </w:pPr>
      <w:r w:rsidRPr="00C4470A">
        <w:rPr>
          <w:rFonts w:ascii="Arial" w:eastAsia="Times New Roman" w:hAnsi="Arial" w:cs="Times New Roman"/>
          <w:lang w:val="en-GB"/>
        </w:rPr>
        <w:t>The completed report should be submitted electronically to the School Quality Office. It will be made available to all Programme Leaders for Programmes</w:t>
      </w:r>
      <w:r w:rsidR="00E41E5F" w:rsidRPr="00C4470A">
        <w:rPr>
          <w:rFonts w:ascii="Arial" w:eastAsia="Times New Roman" w:hAnsi="Arial" w:cs="Times New Roman"/>
          <w:lang w:val="en-GB"/>
        </w:rPr>
        <w:t xml:space="preserve"> where this module contributes, and you may be contacted for further information/clarification as Programme Leaders prepare their own evaluative reports. </w:t>
      </w:r>
    </w:p>
    <w:p w14:paraId="431455C7" w14:textId="5DBFF1DC" w:rsidR="00E41E5F" w:rsidRPr="00C4470A" w:rsidRDefault="00E41E5F" w:rsidP="00C4470A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Times New Roman"/>
          <w:lang w:val="en-GB"/>
        </w:rPr>
      </w:pPr>
    </w:p>
    <w:p w14:paraId="5C8AF343" w14:textId="246073D4" w:rsidR="00E41E5F" w:rsidRPr="00C4470A" w:rsidRDefault="00D84406" w:rsidP="00C4470A">
      <w:pPr>
        <w:tabs>
          <w:tab w:val="left" w:pos="567"/>
        </w:tabs>
        <w:spacing w:before="120" w:after="240" w:line="320" w:lineRule="exact"/>
        <w:jc w:val="center"/>
        <w:rPr>
          <w:rFonts w:ascii="Arial" w:eastAsia="Times New Roman" w:hAnsi="Arial" w:cs="Times New Roman"/>
          <w:b/>
          <w:lang w:val="en-GB"/>
        </w:rPr>
      </w:pPr>
      <w:r w:rsidRPr="00C4470A">
        <w:rPr>
          <w:rFonts w:ascii="Arial" w:eastAsia="Times New Roman" w:hAnsi="Arial" w:cs="Times New Roman"/>
          <w:b/>
          <w:lang w:val="en-GB"/>
        </w:rPr>
        <w:t xml:space="preserve">Please append </w:t>
      </w:r>
      <w:r w:rsidR="00E41E5F" w:rsidRPr="00C4470A">
        <w:rPr>
          <w:rFonts w:ascii="Arial" w:eastAsia="Times New Roman" w:hAnsi="Arial" w:cs="Times New Roman"/>
          <w:b/>
          <w:lang w:val="en-GB"/>
        </w:rPr>
        <w:t>the Cognos report</w:t>
      </w:r>
      <w:r w:rsidR="0004037E" w:rsidRPr="00C4470A">
        <w:rPr>
          <w:rFonts w:ascii="Arial" w:eastAsia="Times New Roman" w:hAnsi="Arial" w:cs="Times New Roman"/>
          <w:b/>
          <w:lang w:val="en-GB"/>
        </w:rPr>
        <w:t>(s)</w:t>
      </w:r>
      <w:r w:rsidR="00E41E5F" w:rsidRPr="00C4470A">
        <w:rPr>
          <w:rFonts w:ascii="Arial" w:eastAsia="Times New Roman" w:hAnsi="Arial" w:cs="Times New Roman"/>
          <w:b/>
          <w:lang w:val="en-GB"/>
        </w:rPr>
        <w:t xml:space="preserve"> </w:t>
      </w:r>
      <w:r w:rsidRPr="00C4470A">
        <w:rPr>
          <w:rFonts w:ascii="Arial" w:eastAsia="Times New Roman" w:hAnsi="Arial" w:cs="Times New Roman"/>
          <w:b/>
          <w:lang w:val="en-GB"/>
        </w:rPr>
        <w:t xml:space="preserve">when you submit this report. </w:t>
      </w:r>
    </w:p>
    <w:sectPr w:rsidR="00E41E5F" w:rsidRPr="00C4470A" w:rsidSect="00F92E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E8E6" w14:textId="77777777" w:rsidR="00B9031D" w:rsidRDefault="00B9031D" w:rsidP="00BB71A8">
      <w:r>
        <w:separator/>
      </w:r>
    </w:p>
  </w:endnote>
  <w:endnote w:type="continuationSeparator" w:id="0">
    <w:p w14:paraId="05A90ACE" w14:textId="77777777" w:rsidR="00B9031D" w:rsidRDefault="00B9031D" w:rsidP="00B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EE5" w14:textId="77777777" w:rsidR="00CD41F9" w:rsidRDefault="00CD41F9" w:rsidP="001F1E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D5B15" w14:textId="77777777" w:rsidR="00BB71A8" w:rsidRDefault="00BB71A8" w:rsidP="00CD4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82E0" w14:textId="2AF2BF7B" w:rsidR="00BB71A8" w:rsidRDefault="005861AD" w:rsidP="00CD41F9">
    <w:pPr>
      <w:pStyle w:val="Footer"/>
      <w:ind w:right="360"/>
    </w:pP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58" behindDoc="0" locked="0" layoutInCell="1" allowOverlap="1" wp14:anchorId="064E9684" wp14:editId="4E3DB226">
              <wp:simplePos x="0" y="0"/>
              <wp:positionH relativeFrom="column">
                <wp:posOffset>-467995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39" name="Right Tri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D232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9" o:spid="_x0000_s1026" type="#_x0000_t6" style="position:absolute;margin-left:-36.85pt;margin-top:.75pt;width:17.9pt;height:17.9pt;z-index:251663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" fillcolor="#a1d06e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2" behindDoc="0" locked="0" layoutInCell="1" allowOverlap="1" wp14:anchorId="2A10E8F9" wp14:editId="2FE842AF">
              <wp:simplePos x="0" y="0"/>
              <wp:positionH relativeFrom="column">
                <wp:posOffset>-467995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40" name="Right Tri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8D220" id="Right Triangle 40" o:spid="_x0000_s1026" type="#_x0000_t6" style="position:absolute;margin-left:-36.85pt;margin-top:18.65pt;width:17.9pt;height:17.9pt;rotation:90;z-index:251664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" fillcolor="#d8ebc3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6" behindDoc="0" locked="0" layoutInCell="1" allowOverlap="1" wp14:anchorId="04CEB0D1" wp14:editId="7C52F61B">
              <wp:simplePos x="0" y="0"/>
              <wp:positionH relativeFrom="column">
                <wp:posOffset>-695325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41" name="Right Tri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A60C54" id="Right Triangle 41" o:spid="_x0000_s1026" type="#_x0000_t6" style="position:absolute;margin-left:-54.75pt;margin-top:.75pt;width:17.9pt;height:17.9pt;flip:x;z-index:251665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" fillcolor="#64922f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0" behindDoc="0" locked="0" layoutInCell="1" allowOverlap="1" wp14:anchorId="31D0D96D" wp14:editId="15B87567">
              <wp:simplePos x="0" y="0"/>
              <wp:positionH relativeFrom="column">
                <wp:posOffset>-695325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42" name="Right Tri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6A4CB0" id="Right Triangle 42" o:spid="_x0000_s1026" type="#_x0000_t6" style="position:absolute;margin-left:-54.75pt;margin-top:18.65pt;width:17.9pt;height:17.9pt;flip:x y;z-index:251666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" fillcolor="#a1d06e" stroked="f" strokeweight="1pt"/>
          </w:pict>
        </mc:Fallback>
      </mc:AlternateContent>
    </w:r>
    <w:r w:rsidR="0003236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536738" wp14:editId="3DA8AE5F">
              <wp:simplePos x="0" y="0"/>
              <wp:positionH relativeFrom="column">
                <wp:posOffset>-180870</wp:posOffset>
              </wp:positionH>
              <wp:positionV relativeFrom="paragraph">
                <wp:posOffset>128835</wp:posOffset>
              </wp:positionV>
              <wp:extent cx="6747405" cy="224860"/>
              <wp:effectExtent l="0" t="0" r="0" b="381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7405" cy="22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5E826" w14:textId="063BCCD2" w:rsidR="00834C4D" w:rsidRPr="00CD41F9" w:rsidRDefault="00834C4D" w:rsidP="00834C4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Module Leader’s</w:t>
                          </w:r>
                          <w:r w:rsidR="002D0F8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 Report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ab/>
                            <w:t xml:space="preserve">| Page </w:t>
                          </w:r>
                          <w:r w:rsidRPr="00CD41F9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D41F9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CD41F9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5AC7">
                            <w:rPr>
                              <w:rStyle w:val="PageNumber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D41F9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85A65D3" w14:textId="77777777" w:rsidR="00CD41F9" w:rsidRPr="00CD41F9" w:rsidRDefault="00CD41F9" w:rsidP="00CD41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5367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4.25pt;margin-top:10.15pt;width:531.3pt;height:17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" filled="f" stroked="f">
              <v:textbox>
                <w:txbxContent>
                  <w:p w14:paraId="1BD5E826" w14:textId="063BCCD2" w:rsidR="00834C4D" w:rsidRPr="00CD41F9" w:rsidRDefault="00834C4D" w:rsidP="00834C4D">
                    <w:pPr>
                      <w:pStyle w:val="Footer"/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Module Leader’s</w:t>
                    </w:r>
                    <w:r w:rsidR="002D0F87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 xml:space="preserve"> Report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ab/>
                      <w:t xml:space="preserve">| Page </w:t>
                    </w:r>
                    <w:r w:rsidRPr="00CD41F9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CD41F9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instrText xml:space="preserve">PAGE  </w:instrText>
                    </w:r>
                    <w:r w:rsidRPr="00CD41F9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125AC7">
                      <w:rPr>
                        <w:rStyle w:val="PageNumber"/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CD41F9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385A65D3" w14:textId="77777777" w:rsidR="00CD41F9" w:rsidRPr="00CD41F9" w:rsidRDefault="00CD41F9" w:rsidP="00CD41F9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F395" w14:textId="66654694" w:rsidR="00F92E8C" w:rsidRDefault="00BE37D6">
    <w:pPr>
      <w:pStyle w:val="Footer"/>
    </w:pPr>
    <w:r w:rsidRPr="00BE37D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33C3637" wp14:editId="2D503616">
              <wp:simplePos x="0" y="0"/>
              <wp:positionH relativeFrom="column">
                <wp:posOffset>-638175</wp:posOffset>
              </wp:positionH>
              <wp:positionV relativeFrom="paragraph">
                <wp:posOffset>57150</wp:posOffset>
              </wp:positionV>
              <wp:extent cx="454660" cy="454660"/>
              <wp:effectExtent l="0" t="0" r="2540" b="254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660" cy="454660"/>
                        <a:chOff x="0" y="0"/>
                        <a:chExt cx="914400" cy="914400"/>
                      </a:xfrm>
                    </wpg:grpSpPr>
                    <wps:wsp>
                      <wps:cNvPr id="29" name="Right Triangle 29"/>
                      <wps:cNvSpPr/>
                      <wps:spPr>
                        <a:xfrm>
                          <a:off x="45720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A1D06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ight Triangle 30"/>
                      <wps:cNvSpPr/>
                      <wps:spPr>
                        <a:xfrm rot="5400000">
                          <a:off x="45720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D8EBC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ight Triangle 31"/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64922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ight Triangle 32"/>
                      <wps:cNvSpPr/>
                      <wps:spPr>
                        <a:xfrm flipH="1" flipV="1">
                          <a:off x="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A1D06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0148F5" id="Group 28" o:spid="_x0000_s1026" style="position:absolute;margin-left:-50.25pt;margin-top:4.5pt;width:35.8pt;height:35.8pt;z-index:251682816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9" o:spid="_x0000_s1027" type="#_x0000_t6" style="position:absolute;left:457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" fillcolor="#a1d06e" stroked="f" strokeweight="1pt"/>
              <v:shape id="Right Triangle 30" o:spid="_x0000_s1028" type="#_x0000_t6" style="position:absolute;left:4572;top:4572;width:4572;height:4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" fillcolor="#d8ebc3" stroked="f" strokeweight="1pt"/>
              <v:shape id="Right Triangle 31" o:spid="_x0000_s1029" type="#_x0000_t6" style="position:absolute;width:4572;height:45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" fillcolor="#64922f" stroked="f" strokeweight="1pt"/>
              <v:shape id="Right Triangle 32" o:spid="_x0000_s1030" type="#_x0000_t6" style="position:absolute;top:4572;width:4572;height:457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" fillcolor="#a1d06e" stroked="f" strokeweight="1pt"/>
            </v:group>
          </w:pict>
        </mc:Fallback>
      </mc:AlternateContent>
    </w:r>
    <w:r w:rsidRPr="00BE37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1CB0B9" wp14:editId="1A3FC46C">
              <wp:simplePos x="0" y="0"/>
              <wp:positionH relativeFrom="column">
                <wp:posOffset>-126365</wp:posOffset>
              </wp:positionH>
              <wp:positionV relativeFrom="paragraph">
                <wp:posOffset>172720</wp:posOffset>
              </wp:positionV>
              <wp:extent cx="6746875" cy="224790"/>
              <wp:effectExtent l="0" t="0" r="0" b="381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68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FE87BF" w14:textId="25467480" w:rsidR="00BE37D6" w:rsidRPr="00CD41F9" w:rsidRDefault="00834C4D" w:rsidP="00BE37D6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Module Leader’s</w:t>
                          </w:r>
                          <w:r w:rsidR="00D23ABB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 Report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 w:rsidR="00BE37D6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| Page </w:t>
                          </w:r>
                          <w:r w:rsidR="00BE37D6" w:rsidRPr="00CD41F9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E37D6" w:rsidRPr="00CD41F9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="00BE37D6" w:rsidRPr="00CD41F9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5AC7">
                            <w:rPr>
                              <w:rStyle w:val="PageNumber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BE37D6" w:rsidRPr="00CD41F9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CAA89D8" w14:textId="77777777" w:rsidR="00BE37D6" w:rsidRPr="00CD41F9" w:rsidRDefault="00BE37D6" w:rsidP="00BE37D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1CB0B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-9.95pt;margin-top:13.6pt;width:531.25pt;height:17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" filled="f" stroked="f">
              <v:textbox>
                <w:txbxContent>
                  <w:p w14:paraId="41FE87BF" w14:textId="25467480" w:rsidR="00BE37D6" w:rsidRPr="00CD41F9" w:rsidRDefault="00834C4D" w:rsidP="00BE37D6">
                    <w:pPr>
                      <w:pStyle w:val="Footer"/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Module Leader’s</w:t>
                    </w:r>
                    <w:r w:rsidR="00D23ABB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 xml:space="preserve"> Report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ab/>
                    </w:r>
                    <w:r w:rsidR="00BE37D6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 xml:space="preserve">| Page </w:t>
                    </w:r>
                    <w:r w:rsidR="00BE37D6" w:rsidRPr="00CD41F9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BE37D6" w:rsidRPr="00CD41F9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instrText xml:space="preserve">PAGE  </w:instrText>
                    </w:r>
                    <w:r w:rsidR="00BE37D6" w:rsidRPr="00CD41F9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125AC7">
                      <w:rPr>
                        <w:rStyle w:val="PageNumber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BE37D6" w:rsidRPr="00CD41F9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5CAA89D8" w14:textId="77777777" w:rsidR="00BE37D6" w:rsidRPr="00CD41F9" w:rsidRDefault="00BE37D6" w:rsidP="00BE37D6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964F" w14:textId="77777777" w:rsidR="00B9031D" w:rsidRDefault="00B9031D" w:rsidP="00BB71A8">
      <w:r>
        <w:separator/>
      </w:r>
    </w:p>
  </w:footnote>
  <w:footnote w:type="continuationSeparator" w:id="0">
    <w:p w14:paraId="044111BA" w14:textId="77777777" w:rsidR="00B9031D" w:rsidRDefault="00B9031D" w:rsidP="00B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2DF3" w14:textId="77777777" w:rsidR="00D23ABB" w:rsidRDefault="00D23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EA69" w14:textId="6B1CF816" w:rsidR="00BB71A8" w:rsidRDefault="00F92E8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66622C" wp14:editId="77825AA1">
              <wp:simplePos x="0" y="0"/>
              <wp:positionH relativeFrom="column">
                <wp:posOffset>-914400</wp:posOffset>
              </wp:positionH>
              <wp:positionV relativeFrom="paragraph">
                <wp:posOffset>-247650</wp:posOffset>
              </wp:positionV>
              <wp:extent cx="7553325" cy="19050"/>
              <wp:effectExtent l="1905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492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6B58A6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9.5pt" to="522.7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" strokecolor="#64922f" strokeweight="3pt">
              <v:stroke joinstyle="miter"/>
            </v:line>
          </w:pict>
        </mc:Fallback>
      </mc:AlternateContent>
    </w:r>
    <w:r w:rsidR="00791CC1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31FF50A9" wp14:editId="0CE54AA1">
          <wp:simplePos x="0" y="0"/>
          <wp:positionH relativeFrom="column">
            <wp:posOffset>4623435</wp:posOffset>
          </wp:positionH>
          <wp:positionV relativeFrom="paragraph">
            <wp:posOffset>-231084</wp:posOffset>
          </wp:positionV>
          <wp:extent cx="1651000" cy="4136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2F97" w14:textId="0A44DD7E" w:rsidR="00E75C3E" w:rsidRDefault="00BE37D6">
    <w:pPr>
      <w:pStyle w:val="Header"/>
    </w:pP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D63C68" wp14:editId="7AF1A4A4">
              <wp:simplePos x="0" y="0"/>
              <wp:positionH relativeFrom="column">
                <wp:posOffset>129540</wp:posOffset>
              </wp:positionH>
              <wp:positionV relativeFrom="paragraph">
                <wp:posOffset>-245745</wp:posOffset>
              </wp:positionV>
              <wp:extent cx="6630035" cy="795020"/>
              <wp:effectExtent l="0" t="0" r="0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03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DE17A4" w14:textId="141D11EC" w:rsidR="00F92E8C" w:rsidRDefault="00F92E8C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Quality Framework Section </w:t>
                          </w:r>
                          <w:r w:rsidR="005861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>2</w:t>
                          </w:r>
                          <w:r w:rsidR="00834C4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>a</w:t>
                          </w:r>
                        </w:p>
                        <w:p w14:paraId="3A4558CF" w14:textId="7B47881F" w:rsidR="00834C4D" w:rsidRPr="00834C4D" w:rsidRDefault="00834C4D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 w:rsidRPr="00834C4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Modul</w:t>
                          </w:r>
                          <w:r w:rsidR="007247B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e leader’s evaluative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3C6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0.2pt;margin-top:-19.35pt;width:522.0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" filled="f" stroked="f">
              <v:textbox>
                <w:txbxContent>
                  <w:p w14:paraId="5EDE17A4" w14:textId="141D11EC" w:rsidR="00F92E8C" w:rsidRDefault="00F92E8C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Quality Framework Section </w:t>
                    </w:r>
                    <w:r w:rsidR="005861AD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  <w:lang w:val="en-GB"/>
                      </w:rPr>
                      <w:t>2</w:t>
                    </w:r>
                    <w:r w:rsidR="00834C4D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  <w:lang w:val="en-GB"/>
                      </w:rPr>
                      <w:t>a</w:t>
                    </w:r>
                  </w:p>
                  <w:p w14:paraId="3A4558CF" w14:textId="7B47881F" w:rsidR="00834C4D" w:rsidRPr="00834C4D" w:rsidRDefault="00834C4D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 w:rsidRPr="00834C4D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Modul</w:t>
                    </w:r>
                    <w:r w:rsidR="007247B6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e leader’s evaluative report</w:t>
                    </w:r>
                  </w:p>
                </w:txbxContent>
              </v:textbox>
            </v:shape>
          </w:pict>
        </mc:Fallback>
      </mc:AlternateContent>
    </w:r>
    <w:r w:rsidRPr="00F92E8C"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6E8FF9BD" wp14:editId="65FB762E">
          <wp:simplePos x="0" y="0"/>
          <wp:positionH relativeFrom="column">
            <wp:posOffset>4587875</wp:posOffset>
          </wp:positionH>
          <wp:positionV relativeFrom="paragraph">
            <wp:posOffset>-248920</wp:posOffset>
          </wp:positionV>
          <wp:extent cx="1651000" cy="413385"/>
          <wp:effectExtent l="0" t="0" r="6350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77EA21" wp14:editId="5312B8F1">
              <wp:simplePos x="0" y="0"/>
              <wp:positionH relativeFrom="column">
                <wp:posOffset>-899160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B192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" o:spid="_x0000_s1026" type="#_x0000_t6" style="position:absolute;margin-left:-70.8pt;margin-top:-36pt;width:36pt;height:3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" fillcolor="#64922f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D6EFD4" wp14:editId="79BECC8F">
              <wp:simplePos x="0" y="0"/>
              <wp:positionH relativeFrom="column">
                <wp:posOffset>-443865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9" name="Right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F4F9C9" id="Right Triangle 9" o:spid="_x0000_s1026" type="#_x0000_t6" style="position:absolute;margin-left:-34.95pt;margin-top:-36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" fillcolor="#a1d06e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3A30B0" wp14:editId="14F61BE3">
              <wp:simplePos x="0" y="0"/>
              <wp:positionH relativeFrom="column">
                <wp:posOffset>-443865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376DE0" id="Right Triangle 10" o:spid="_x0000_s1026" type="#_x0000_t6" style="position:absolute;margin-left:-34.95pt;margin-top:0;width:36pt;height:36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" fillcolor="#d8ebc3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A46B04" wp14:editId="74DA676E">
              <wp:simplePos x="0" y="0"/>
              <wp:positionH relativeFrom="column">
                <wp:posOffset>-899160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82465C" id="Right Triangle 12" o:spid="_x0000_s1026" type="#_x0000_t6" style="position:absolute;margin-left:-70.8pt;margin-top:0;width:36pt;height:36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" fillcolor="#a1d06e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CCA8FD" wp14:editId="54B2311B">
              <wp:simplePos x="0" y="0"/>
              <wp:positionH relativeFrom="column">
                <wp:posOffset>-444500</wp:posOffset>
              </wp:positionH>
              <wp:positionV relativeFrom="paragraph">
                <wp:posOffset>-449898</wp:posOffset>
              </wp:positionV>
              <wp:extent cx="7085965" cy="89979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5965" cy="899795"/>
                      </a:xfrm>
                      <a:prstGeom prst="rect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F2610C" id="Rectangle 3" o:spid="_x0000_s1026" style="position:absolute;margin-left:-35pt;margin-top:-35.45pt;width:557.9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" fillcolor="#64922f" stroked="f" strokeweight="1pt"/>
          </w:pict>
        </mc:Fallback>
      </mc:AlternateContent>
    </w:r>
    <w:r w:rsidR="00F92E8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62C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4AAE"/>
    <w:multiLevelType w:val="hybridMultilevel"/>
    <w:tmpl w:val="05A2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794E"/>
    <w:multiLevelType w:val="hybridMultilevel"/>
    <w:tmpl w:val="CA9E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959ED"/>
    <w:multiLevelType w:val="hybridMultilevel"/>
    <w:tmpl w:val="1F7632EA"/>
    <w:lvl w:ilvl="0" w:tplc="F0ACB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4CF2"/>
    <w:multiLevelType w:val="hybridMultilevel"/>
    <w:tmpl w:val="2606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59B6"/>
    <w:multiLevelType w:val="hybridMultilevel"/>
    <w:tmpl w:val="9FCC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A8"/>
    <w:rsid w:val="00032360"/>
    <w:rsid w:val="0004037E"/>
    <w:rsid w:val="00125AC7"/>
    <w:rsid w:val="001A5A79"/>
    <w:rsid w:val="001D612D"/>
    <w:rsid w:val="00200352"/>
    <w:rsid w:val="00263416"/>
    <w:rsid w:val="002D0F87"/>
    <w:rsid w:val="00330DF2"/>
    <w:rsid w:val="00376A62"/>
    <w:rsid w:val="0046227C"/>
    <w:rsid w:val="00521F6A"/>
    <w:rsid w:val="0056001F"/>
    <w:rsid w:val="005861AD"/>
    <w:rsid w:val="005A1FFF"/>
    <w:rsid w:val="006B0790"/>
    <w:rsid w:val="006C087B"/>
    <w:rsid w:val="007247B6"/>
    <w:rsid w:val="007519FC"/>
    <w:rsid w:val="007878A0"/>
    <w:rsid w:val="00791CC1"/>
    <w:rsid w:val="00802873"/>
    <w:rsid w:val="00834C4D"/>
    <w:rsid w:val="008A23AD"/>
    <w:rsid w:val="008D5E78"/>
    <w:rsid w:val="0095768D"/>
    <w:rsid w:val="009F2479"/>
    <w:rsid w:val="00A64AFD"/>
    <w:rsid w:val="00B607F4"/>
    <w:rsid w:val="00B9031D"/>
    <w:rsid w:val="00BB6298"/>
    <w:rsid w:val="00BB71A8"/>
    <w:rsid w:val="00BE37D6"/>
    <w:rsid w:val="00C42586"/>
    <w:rsid w:val="00C4470A"/>
    <w:rsid w:val="00C60224"/>
    <w:rsid w:val="00C65738"/>
    <w:rsid w:val="00CA4C35"/>
    <w:rsid w:val="00CC6B42"/>
    <w:rsid w:val="00CD41F9"/>
    <w:rsid w:val="00D23ABB"/>
    <w:rsid w:val="00D84406"/>
    <w:rsid w:val="00D860C0"/>
    <w:rsid w:val="00E41E5F"/>
    <w:rsid w:val="00E75C3E"/>
    <w:rsid w:val="00EB3D4D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FC533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A8"/>
  </w:style>
  <w:style w:type="paragraph" w:styleId="Footer">
    <w:name w:val="footer"/>
    <w:basedOn w:val="Normal"/>
    <w:link w:val="Foot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A8"/>
  </w:style>
  <w:style w:type="character" w:styleId="PageNumber">
    <w:name w:val="page number"/>
    <w:basedOn w:val="DefaultParagraphFont"/>
    <w:uiPriority w:val="99"/>
    <w:semiHidden/>
    <w:unhideWhenUsed/>
    <w:rsid w:val="00CD41F9"/>
  </w:style>
  <w:style w:type="table" w:styleId="TableGrid">
    <w:name w:val="Table Grid"/>
    <w:basedOn w:val="TableNormal"/>
    <w:uiPriority w:val="59"/>
    <w:rsid w:val="00834C4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E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E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usinessintelligence.napier.ac.uk/ibmcognos/bi/?perspective=Napier+Hom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usinessintelligence.napier.ac.uk/ibmcognos/bi/?perspective=Napier+H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Pfew9Q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usinessintelligence.napier.ac.uk/ibmcogno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usinessintelligence.napier.ac.uk/ibmcognos/bi/?perspective=dashboard&amp;pathRef=.public_folders%2FSurvey%2BResults%2FModule%2BEvaluation%2BDashboard&amp;id=i17EDA154B66E426DA3893AAAA7409223&amp;objRef=i17EDA154B66E426DA3893AAAA7409223&amp;options%5Bcollections%5D%5BcanvasExtension%5D%5Bid%5D=com.ibm.bi.dashboard.canvasExtension&amp;options%5Bcollections%5D%5BfeatureExtension%5D%5Bid%5D=com.ibm.bi.dashboard.core-features&amp;options%5Bcollections%5D%5Bbuttons%5D%5Bid%5D=com.ibm.bi.dashboard.buttons&amp;options%5Bcollections%5D%5Bwidget%5D%5Bid%5D=com.ibm.bi.dashboard.widgets&amp;options%5Bcollections%5D%5BboardModel%5D%5Bid%5D=com.ibm.bi.dashboard.boardModelExtension&amp;options%5Bcollections%5D%5BsaveServices%5D%5Bid%5D=com.ibm.bi.dashboard.saveServices&amp;options%5Bcollections%5D%5BserviceExtension%5D%5Bid%5D=com.ibm.bi.dashboard.serviceExtension&amp;options%5Bcollections%5D%5BlayoutExtension%5D%5Bid%5D=com.ibm.bi.dashboard.layoutExtension&amp;options%5Bcollections%5D%5BvisualizationExtension%5D%5Bid%5D=com.ibm.bi.dashboard.visualizationExtensionCA&amp;options%5Bcollections%5D%5BcolorSetExtensions%5D%5Bid%5D=com.ibm.bi.dashboard.colorSetExtensions&amp;options%5Bconfig%5D%5BsmartTitle%5D=false&amp;options%5Bconfig%5D%5BeditPropertiesLabel%5D=true&amp;options%5Bconfig%5D%5BnavigationGroupAction%5D=true&amp;options%5Bconfig%5D%5BenableDataQuality%5D=false&amp;options%5Bconfig%5D%5BmemberCalculation%5D=false&amp;options%5Bconfig%5D%5BassetTags%5D%5B%5D=dashboard&amp;options%5Bconfig%5D%5BfilterDock%5D=true&amp;options%5Bconfig%5D%5BassetType%5D=exploration&amp;options%5Bconfig%5D%5BgeoService%5D=CA&amp;options%5Bconfig%5D%5BenableCustomDataSelection%5D=true&amp;isAuthoringMode=false&amp;boardId=i17EDA154B66E426DA3893AAAA740922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44579-4F56-4341-AB44-0139A3823004}"/>
</file>

<file path=customXml/itemProps2.xml><?xml version="1.0" encoding="utf-8"?>
<ds:datastoreItem xmlns:ds="http://schemas.openxmlformats.org/officeDocument/2006/customXml" ds:itemID="{A262C824-D087-4A07-BFC8-08F049D65CDD}"/>
</file>

<file path=customXml/itemProps3.xml><?xml version="1.0" encoding="utf-8"?>
<ds:datastoreItem xmlns:ds="http://schemas.openxmlformats.org/officeDocument/2006/customXml" ds:itemID="{886CC209-8FDB-4E3F-AEED-C23F19E85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Gregson, Jane</dc:creator>
  <cp:keywords/>
  <dc:description/>
  <cp:lastModifiedBy>Murray, Sarah</cp:lastModifiedBy>
  <cp:revision>2</cp:revision>
  <cp:lastPrinted>2018-06-25T15:20:00Z</cp:lastPrinted>
  <dcterms:created xsi:type="dcterms:W3CDTF">2021-09-08T14:43:00Z</dcterms:created>
  <dcterms:modified xsi:type="dcterms:W3CDTF">2021-09-08T14:43:00Z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