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1C" w:rsidRDefault="00E51E1C" w:rsidP="00E51E1C">
      <w:pPr>
        <w:spacing w:after="0"/>
      </w:pPr>
    </w:p>
    <w:p w:rsidR="00E51E1C" w:rsidRDefault="00E51E1C" w:rsidP="00E51E1C">
      <w:pPr>
        <w:spacing w:after="0"/>
      </w:pPr>
    </w:p>
    <w:p w:rsidR="00E51E1C" w:rsidRPr="00E51E1C" w:rsidRDefault="00E51E1C" w:rsidP="00E51E1C">
      <w:pPr>
        <w:spacing w:after="0"/>
        <w:rPr>
          <w:b/>
        </w:rPr>
      </w:pPr>
      <w:r w:rsidRPr="00E51E1C">
        <w:rPr>
          <w:b/>
        </w:rPr>
        <w:t>Environmental Sustainability Conference</w:t>
      </w:r>
      <w:r w:rsidR="00AE5A03">
        <w:rPr>
          <w:b/>
        </w:rPr>
        <w:t>: Programme</w:t>
      </w:r>
    </w:p>
    <w:p w:rsidR="00E51E1C" w:rsidRDefault="00E51E1C" w:rsidP="00E51E1C">
      <w:pPr>
        <w:spacing w:after="0"/>
      </w:pPr>
    </w:p>
    <w:p w:rsidR="00E51E1C" w:rsidRDefault="00E51E1C" w:rsidP="00E51E1C">
      <w:pPr>
        <w:spacing w:after="0"/>
      </w:pPr>
      <w:r>
        <w:t>Wednesday 11</w:t>
      </w:r>
      <w:r w:rsidRPr="00E51E1C">
        <w:rPr>
          <w:vertAlign w:val="superscript"/>
        </w:rPr>
        <w:t>th</w:t>
      </w:r>
      <w:r>
        <w:t xml:space="preserve"> November 2015</w:t>
      </w:r>
    </w:p>
    <w:p w:rsidR="00E51E1C" w:rsidRDefault="00E51E1C" w:rsidP="00E51E1C">
      <w:pPr>
        <w:spacing w:after="0"/>
      </w:pPr>
      <w:r>
        <w:t>Rivers Suite, Craiglockhart Campus</w:t>
      </w:r>
    </w:p>
    <w:p w:rsidR="00E51E1C" w:rsidRDefault="00E51E1C" w:rsidP="00E51E1C">
      <w:pPr>
        <w:spacing w:after="0"/>
      </w:pPr>
    </w:p>
    <w:p w:rsidR="00E51E1C" w:rsidRDefault="00E51E1C" w:rsidP="00E51E1C">
      <w:pPr>
        <w:spacing w:after="0"/>
      </w:pPr>
      <w:r>
        <w:t>12noon</w:t>
      </w:r>
      <w:r>
        <w:tab/>
      </w:r>
      <w:r>
        <w:tab/>
        <w:t>Lunch</w:t>
      </w:r>
      <w:r w:rsidR="00AE5A03">
        <w:t xml:space="preserve"> and Posters</w:t>
      </w:r>
    </w:p>
    <w:p w:rsidR="00E51E1C" w:rsidRDefault="00E51E1C" w:rsidP="00E51E1C">
      <w:pPr>
        <w:spacing w:after="0"/>
      </w:pPr>
    </w:p>
    <w:p w:rsidR="00E51E1C" w:rsidRDefault="00F41C11" w:rsidP="00603F49">
      <w:pPr>
        <w:tabs>
          <w:tab w:val="left" w:pos="1418"/>
          <w:tab w:val="left" w:pos="7088"/>
        </w:tabs>
        <w:spacing w:after="0"/>
      </w:pPr>
      <w:r>
        <w:t>1pm</w:t>
      </w:r>
      <w:r>
        <w:tab/>
        <w:t>Welcome and Introduction</w:t>
      </w:r>
      <w:r>
        <w:tab/>
      </w:r>
      <w:r w:rsidR="006C4EEF">
        <w:t>Gerry Webber</w:t>
      </w:r>
    </w:p>
    <w:p w:rsidR="006C4EEF" w:rsidRDefault="006C4EEF" w:rsidP="00E51E1C">
      <w:pPr>
        <w:spacing w:after="0"/>
      </w:pPr>
    </w:p>
    <w:p w:rsidR="006C4EEF" w:rsidRDefault="00F41C11" w:rsidP="00603F49">
      <w:pPr>
        <w:tabs>
          <w:tab w:val="left" w:pos="1418"/>
          <w:tab w:val="left" w:pos="7088"/>
        </w:tabs>
        <w:spacing w:after="0"/>
      </w:pPr>
      <w:r>
        <w:t xml:space="preserve">1:10pm               </w:t>
      </w:r>
      <w:r w:rsidR="006C4EEF">
        <w:t>Environmental Sustainabili</w:t>
      </w:r>
      <w:r>
        <w:t>ty at Edinburgh Napier</w:t>
      </w:r>
      <w:r>
        <w:tab/>
      </w:r>
      <w:r w:rsidR="00AE5A03">
        <w:t>Jamie Pearson</w:t>
      </w:r>
    </w:p>
    <w:p w:rsidR="008F131E" w:rsidRDefault="008F131E" w:rsidP="00603F49">
      <w:pPr>
        <w:tabs>
          <w:tab w:val="left" w:pos="1418"/>
          <w:tab w:val="left" w:pos="7088"/>
        </w:tabs>
        <w:spacing w:after="0"/>
      </w:pPr>
      <w:r>
        <w:tab/>
      </w:r>
      <w:r>
        <w:tab/>
      </w:r>
      <w:r w:rsidR="00AE5A03">
        <w:t>David Fairhurst</w:t>
      </w:r>
    </w:p>
    <w:p w:rsidR="00AE5A03" w:rsidRDefault="00AE5A03" w:rsidP="00603F49">
      <w:pPr>
        <w:tabs>
          <w:tab w:val="left" w:pos="1418"/>
          <w:tab w:val="left" w:pos="7088"/>
        </w:tabs>
        <w:spacing w:after="0"/>
      </w:pPr>
      <w:r>
        <w:tab/>
      </w:r>
      <w:r>
        <w:tab/>
        <w:t>Paul Jefferson</w:t>
      </w:r>
    </w:p>
    <w:p w:rsidR="006C4EEF" w:rsidRDefault="006C4EEF" w:rsidP="00E51E1C">
      <w:pPr>
        <w:spacing w:after="0"/>
      </w:pPr>
    </w:p>
    <w:p w:rsidR="006C4EEF" w:rsidRDefault="00552E74" w:rsidP="00603F49">
      <w:pPr>
        <w:tabs>
          <w:tab w:val="left" w:pos="1418"/>
          <w:tab w:val="left" w:pos="7088"/>
        </w:tabs>
        <w:spacing w:after="0"/>
      </w:pPr>
      <w:r>
        <w:t>1:35</w:t>
      </w:r>
      <w:r w:rsidR="00F41C11">
        <w:t xml:space="preserve">pm </w:t>
      </w:r>
      <w:r w:rsidR="00F41C11">
        <w:tab/>
      </w:r>
      <w:r w:rsidR="00AE5A03">
        <w:t>Modelling and Simulation of Traffic/Driver Behaviour</w:t>
      </w:r>
      <w:r w:rsidR="00AE5A03">
        <w:tab/>
        <w:t>Joseph Appiah</w:t>
      </w:r>
    </w:p>
    <w:p w:rsidR="00AE5A03" w:rsidRDefault="00AE5A03" w:rsidP="00603F49">
      <w:pPr>
        <w:tabs>
          <w:tab w:val="left" w:pos="1418"/>
          <w:tab w:val="left" w:pos="7088"/>
        </w:tabs>
        <w:spacing w:after="0"/>
      </w:pPr>
      <w:r>
        <w:tab/>
        <w:t>School of Engineering and Built Environment</w:t>
      </w:r>
    </w:p>
    <w:p w:rsidR="006C4EEF" w:rsidRDefault="006C4EEF" w:rsidP="00E51E1C">
      <w:pPr>
        <w:spacing w:after="0"/>
      </w:pPr>
    </w:p>
    <w:p w:rsidR="00F41C11" w:rsidRDefault="00552E74" w:rsidP="00603F49">
      <w:pPr>
        <w:tabs>
          <w:tab w:val="left" w:pos="1418"/>
          <w:tab w:val="left" w:pos="7088"/>
        </w:tabs>
        <w:spacing w:after="0"/>
      </w:pPr>
      <w:r>
        <w:t>2:00</w:t>
      </w:r>
      <w:r w:rsidR="00F41C11">
        <w:t>pm</w:t>
      </w:r>
      <w:r w:rsidR="00F41C11">
        <w:tab/>
      </w:r>
      <w:r w:rsidR="00B94645">
        <w:t>Scottish Biofuels Programme</w:t>
      </w:r>
      <w:bookmarkStart w:id="0" w:name="_GoBack"/>
      <w:bookmarkEnd w:id="0"/>
      <w:r w:rsidR="008F131E">
        <w:tab/>
        <w:t>Colin Robertson</w:t>
      </w:r>
      <w:r w:rsidR="00F41C11">
        <w:tab/>
      </w:r>
    </w:p>
    <w:p w:rsidR="00F41C11" w:rsidRDefault="00F41C11" w:rsidP="00F41C11">
      <w:pPr>
        <w:tabs>
          <w:tab w:val="left" w:pos="1418"/>
          <w:tab w:val="left" w:pos="7513"/>
        </w:tabs>
        <w:spacing w:after="0"/>
      </w:pPr>
    </w:p>
    <w:p w:rsidR="00F41C11" w:rsidRDefault="00552E74" w:rsidP="00603F49">
      <w:pPr>
        <w:tabs>
          <w:tab w:val="left" w:pos="1418"/>
          <w:tab w:val="left" w:pos="7088"/>
        </w:tabs>
        <w:spacing w:after="0"/>
      </w:pPr>
      <w:r>
        <w:t>2:25</w:t>
      </w:r>
      <w:r w:rsidR="00F41C11">
        <w:t>pm</w:t>
      </w:r>
      <w:r w:rsidR="00F41C11">
        <w:tab/>
      </w:r>
      <w:r>
        <w:t>Engaging with the Environment: What Can We do and Why?</w:t>
      </w:r>
      <w:r w:rsidR="00F41C11">
        <w:tab/>
        <w:t>Richard Whitecross</w:t>
      </w:r>
      <w:r>
        <w:tab/>
        <w:t>The Business School</w:t>
      </w:r>
    </w:p>
    <w:p w:rsidR="00F41C11" w:rsidRDefault="00F41C11" w:rsidP="00F41C11">
      <w:pPr>
        <w:tabs>
          <w:tab w:val="left" w:pos="1418"/>
          <w:tab w:val="left" w:pos="7230"/>
        </w:tabs>
        <w:spacing w:after="0"/>
      </w:pPr>
    </w:p>
    <w:p w:rsidR="00F41C11" w:rsidRDefault="00552E74" w:rsidP="00F41C11">
      <w:pPr>
        <w:tabs>
          <w:tab w:val="left" w:pos="1418"/>
          <w:tab w:val="left" w:pos="7230"/>
        </w:tabs>
        <w:spacing w:after="0"/>
      </w:pPr>
      <w:r>
        <w:t>2:50</w:t>
      </w:r>
      <w:r w:rsidR="00F41C11">
        <w:t>pm</w:t>
      </w:r>
      <w:r w:rsidR="00F41C11">
        <w:tab/>
        <w:t>Refreshments</w:t>
      </w:r>
    </w:p>
    <w:p w:rsidR="00AE5A03" w:rsidRDefault="00AE5A03" w:rsidP="00F41C11">
      <w:pPr>
        <w:tabs>
          <w:tab w:val="left" w:pos="1418"/>
          <w:tab w:val="left" w:pos="7230"/>
        </w:tabs>
        <w:spacing w:after="0"/>
      </w:pPr>
    </w:p>
    <w:p w:rsidR="00AE5A03" w:rsidRDefault="00AE5A03" w:rsidP="00AE5A03">
      <w:pPr>
        <w:tabs>
          <w:tab w:val="left" w:pos="1418"/>
          <w:tab w:val="left" w:pos="7088"/>
        </w:tabs>
        <w:spacing w:after="0"/>
      </w:pPr>
      <w:r>
        <w:t>3:05pm</w:t>
      </w:r>
      <w:r>
        <w:tab/>
        <w:t>Mikoko Pamoja</w:t>
      </w:r>
      <w:r>
        <w:tab/>
        <w:t>Mark Huxham</w:t>
      </w:r>
    </w:p>
    <w:p w:rsidR="00AE5A03" w:rsidRDefault="00AE5A03" w:rsidP="00AE5A03">
      <w:pPr>
        <w:tabs>
          <w:tab w:val="left" w:pos="1418"/>
          <w:tab w:val="left" w:pos="7088"/>
        </w:tabs>
        <w:spacing w:after="0"/>
      </w:pPr>
      <w:r>
        <w:tab/>
        <w:t>School of Life Sport and Social Sciences</w:t>
      </w:r>
      <w:r>
        <w:tab/>
      </w:r>
    </w:p>
    <w:p w:rsidR="006A129A" w:rsidRDefault="006A129A" w:rsidP="00F41C11">
      <w:pPr>
        <w:tabs>
          <w:tab w:val="left" w:pos="1418"/>
          <w:tab w:val="left" w:pos="7230"/>
        </w:tabs>
        <w:spacing w:after="0"/>
      </w:pPr>
    </w:p>
    <w:p w:rsidR="006A129A" w:rsidRDefault="00AE5A03" w:rsidP="006A129A">
      <w:pPr>
        <w:tabs>
          <w:tab w:val="left" w:pos="1418"/>
          <w:tab w:val="left" w:pos="7088"/>
        </w:tabs>
        <w:spacing w:after="0"/>
      </w:pPr>
      <w:r>
        <w:t>3:20</w:t>
      </w:r>
      <w:r w:rsidR="006A129A">
        <w:t>pm</w:t>
      </w:r>
      <w:r w:rsidR="006A129A">
        <w:tab/>
        <w:t>Social Responsibility and Sustainability</w:t>
      </w:r>
      <w:r w:rsidR="006A129A">
        <w:tab/>
        <w:t>Michelle Brown</w:t>
      </w:r>
    </w:p>
    <w:p w:rsidR="006A129A" w:rsidRDefault="006A129A" w:rsidP="006A129A">
      <w:pPr>
        <w:tabs>
          <w:tab w:val="left" w:pos="1418"/>
          <w:tab w:val="left" w:pos="6946"/>
        </w:tabs>
        <w:spacing w:after="0"/>
      </w:pPr>
      <w:r>
        <w:t xml:space="preserve">                    </w:t>
      </w:r>
      <w:r>
        <w:tab/>
        <w:t>The University of Edinburgh</w:t>
      </w:r>
      <w:r>
        <w:tab/>
      </w:r>
    </w:p>
    <w:p w:rsidR="006A129A" w:rsidRDefault="006A129A" w:rsidP="00F41C11">
      <w:pPr>
        <w:tabs>
          <w:tab w:val="left" w:pos="1418"/>
          <w:tab w:val="left" w:pos="7230"/>
        </w:tabs>
        <w:spacing w:after="0"/>
      </w:pPr>
    </w:p>
    <w:p w:rsidR="006A129A" w:rsidRDefault="00AE5A03" w:rsidP="00552E74">
      <w:pPr>
        <w:tabs>
          <w:tab w:val="left" w:pos="1418"/>
          <w:tab w:val="left" w:pos="7088"/>
          <w:tab w:val="left" w:pos="7230"/>
        </w:tabs>
        <w:spacing w:after="0"/>
      </w:pPr>
      <w:r>
        <w:t>4:0</w:t>
      </w:r>
      <w:r w:rsidR="00552E74">
        <w:t>0</w:t>
      </w:r>
      <w:r w:rsidR="006A129A">
        <w:t>pm</w:t>
      </w:r>
      <w:r w:rsidR="006A129A">
        <w:tab/>
      </w:r>
      <w:r w:rsidR="00552E74">
        <w:t xml:space="preserve">Review of posters with presentation of prizes                              </w:t>
      </w:r>
      <w:r w:rsidR="00552E74">
        <w:tab/>
        <w:t>Jamie Pearson</w:t>
      </w:r>
    </w:p>
    <w:p w:rsidR="00F41C11" w:rsidRDefault="00F41C11" w:rsidP="00F41C11">
      <w:pPr>
        <w:tabs>
          <w:tab w:val="left" w:pos="1418"/>
          <w:tab w:val="left" w:pos="7230"/>
        </w:tabs>
        <w:spacing w:after="0"/>
      </w:pPr>
    </w:p>
    <w:p w:rsidR="006C4EEF" w:rsidRDefault="00552E74" w:rsidP="00552E74">
      <w:pPr>
        <w:tabs>
          <w:tab w:val="left" w:pos="1418"/>
          <w:tab w:val="left" w:pos="7088"/>
        </w:tabs>
        <w:spacing w:after="0"/>
      </w:pPr>
      <w:r>
        <w:t>4:05</w:t>
      </w:r>
      <w:r w:rsidR="00F41C11">
        <w:t>pm</w:t>
      </w:r>
      <w:r w:rsidR="00F41C11">
        <w:tab/>
      </w:r>
      <w:r>
        <w:t>Structured discussion</w:t>
      </w:r>
      <w:r>
        <w:tab/>
        <w:t>All</w:t>
      </w:r>
      <w:r w:rsidR="00F41C11">
        <w:tab/>
      </w:r>
      <w:r w:rsidR="00F41C11">
        <w:tab/>
      </w:r>
      <w:r w:rsidR="00F41C11">
        <w:tab/>
      </w:r>
      <w:r w:rsidR="00F41C11">
        <w:tab/>
      </w:r>
    </w:p>
    <w:p w:rsidR="006A129A" w:rsidRDefault="00552E74" w:rsidP="006A129A">
      <w:pPr>
        <w:tabs>
          <w:tab w:val="left" w:pos="1418"/>
          <w:tab w:val="left" w:pos="7230"/>
        </w:tabs>
        <w:spacing w:after="0"/>
      </w:pPr>
      <w:r>
        <w:t>4:50</w:t>
      </w:r>
      <w:r w:rsidR="006A129A">
        <w:t>pm</w:t>
      </w:r>
      <w:r w:rsidR="006A129A">
        <w:tab/>
        <w:t>Closing remarks</w:t>
      </w:r>
    </w:p>
    <w:p w:rsidR="006A129A" w:rsidRDefault="006A129A" w:rsidP="00E51E1C">
      <w:pPr>
        <w:spacing w:after="0"/>
      </w:pPr>
    </w:p>
    <w:p w:rsidR="00336EFB" w:rsidRPr="001410B3" w:rsidRDefault="00336EFB" w:rsidP="00E51E1C">
      <w:pPr>
        <w:spacing w:after="0"/>
        <w:rPr>
          <w:b/>
        </w:rPr>
      </w:pPr>
      <w:r w:rsidRPr="001410B3">
        <w:rPr>
          <w:b/>
        </w:rPr>
        <w:t>List of Speakers</w:t>
      </w:r>
    </w:p>
    <w:p w:rsidR="008F131E" w:rsidRPr="0007699B" w:rsidRDefault="008F131E" w:rsidP="001410B3">
      <w:pPr>
        <w:tabs>
          <w:tab w:val="left" w:pos="2268"/>
        </w:tabs>
        <w:spacing w:after="0"/>
      </w:pPr>
      <w:r w:rsidRPr="0007699B">
        <w:t>Colin Robertson</w:t>
      </w:r>
      <w:r w:rsidRPr="0007699B">
        <w:tab/>
        <w:t>Innovation/Business Development Manager</w:t>
      </w:r>
    </w:p>
    <w:p w:rsidR="008F131E" w:rsidRPr="0007699B" w:rsidRDefault="008F131E" w:rsidP="001410B3">
      <w:pPr>
        <w:tabs>
          <w:tab w:val="left" w:pos="2268"/>
        </w:tabs>
        <w:spacing w:after="0"/>
      </w:pPr>
      <w:r w:rsidRPr="0007699B">
        <w:t>David Fairhurst</w:t>
      </w:r>
      <w:r w:rsidRPr="0007699B">
        <w:tab/>
        <w:t>Energy &amp; Utilities Manager</w:t>
      </w:r>
    </w:p>
    <w:p w:rsidR="00336EFB" w:rsidRPr="0007699B" w:rsidRDefault="00336EFB" w:rsidP="001410B3">
      <w:pPr>
        <w:tabs>
          <w:tab w:val="left" w:pos="2268"/>
        </w:tabs>
        <w:spacing w:after="0"/>
      </w:pPr>
      <w:r w:rsidRPr="0007699B">
        <w:t xml:space="preserve">Gerry Webber </w:t>
      </w:r>
      <w:r w:rsidR="001410B3" w:rsidRPr="0007699B">
        <w:tab/>
      </w:r>
      <w:r w:rsidRPr="0007699B">
        <w:t>University Secretary</w:t>
      </w:r>
    </w:p>
    <w:p w:rsidR="00336EFB" w:rsidRPr="0007699B" w:rsidRDefault="00336EFB" w:rsidP="001410B3">
      <w:pPr>
        <w:tabs>
          <w:tab w:val="left" w:pos="2268"/>
        </w:tabs>
        <w:spacing w:after="0"/>
      </w:pPr>
      <w:r w:rsidRPr="0007699B">
        <w:t xml:space="preserve">Jamie Pearson </w:t>
      </w:r>
      <w:r w:rsidR="001410B3" w:rsidRPr="0007699B">
        <w:tab/>
      </w:r>
      <w:r w:rsidRPr="0007699B">
        <w:t>Environmental Sustainability Manager</w:t>
      </w:r>
    </w:p>
    <w:p w:rsidR="00AE5A03" w:rsidRPr="0007699B" w:rsidRDefault="00AE5A03" w:rsidP="001410B3">
      <w:pPr>
        <w:tabs>
          <w:tab w:val="left" w:pos="2268"/>
        </w:tabs>
        <w:spacing w:after="0"/>
      </w:pPr>
      <w:r w:rsidRPr="0007699B">
        <w:t>Joseph Appiah</w:t>
      </w:r>
      <w:r w:rsidRPr="0007699B">
        <w:tab/>
        <w:t>School of Engineering and Built Environment</w:t>
      </w:r>
    </w:p>
    <w:p w:rsidR="00AE5A03" w:rsidRPr="0007699B" w:rsidRDefault="00AE5A03" w:rsidP="001410B3">
      <w:pPr>
        <w:tabs>
          <w:tab w:val="left" w:pos="2268"/>
        </w:tabs>
        <w:spacing w:after="0"/>
      </w:pPr>
      <w:r w:rsidRPr="0007699B">
        <w:t>Mark Huxham</w:t>
      </w:r>
      <w:r w:rsidRPr="0007699B">
        <w:tab/>
        <w:t>Professor, School of Life Sport and Social Sciences</w:t>
      </w:r>
    </w:p>
    <w:p w:rsidR="00336EFB" w:rsidRPr="0007699B" w:rsidRDefault="001410B3" w:rsidP="001410B3">
      <w:pPr>
        <w:tabs>
          <w:tab w:val="left" w:pos="1418"/>
          <w:tab w:val="left" w:pos="2268"/>
        </w:tabs>
        <w:spacing w:after="0"/>
      </w:pPr>
      <w:r w:rsidRPr="0007699B">
        <w:t>Michelle Brown</w:t>
      </w:r>
      <w:r w:rsidR="00336EFB" w:rsidRPr="0007699B">
        <w:t xml:space="preserve"> </w:t>
      </w:r>
      <w:r w:rsidRPr="0007699B">
        <w:tab/>
      </w:r>
      <w:r w:rsidR="00336EFB" w:rsidRPr="0007699B">
        <w:t>Head of SRS Programmes, The University of Edinburgh</w:t>
      </w:r>
    </w:p>
    <w:p w:rsidR="00AE5A03" w:rsidRPr="0007699B" w:rsidRDefault="00AE5A03" w:rsidP="001410B3">
      <w:pPr>
        <w:tabs>
          <w:tab w:val="left" w:pos="1418"/>
          <w:tab w:val="left" w:pos="2268"/>
        </w:tabs>
        <w:spacing w:after="0"/>
      </w:pPr>
      <w:r w:rsidRPr="0007699B">
        <w:t>Paul Jefferson</w:t>
      </w:r>
      <w:r w:rsidRPr="0007699B">
        <w:tab/>
      </w:r>
      <w:r w:rsidRPr="0007699B">
        <w:tab/>
        <w:t>Sustainability Engagement Officer</w:t>
      </w:r>
    </w:p>
    <w:p w:rsidR="00944D46" w:rsidRDefault="00336EFB" w:rsidP="00AE5A03">
      <w:pPr>
        <w:tabs>
          <w:tab w:val="left" w:pos="1701"/>
          <w:tab w:val="left" w:pos="1985"/>
          <w:tab w:val="left" w:pos="2268"/>
          <w:tab w:val="left" w:pos="2410"/>
        </w:tabs>
        <w:spacing w:after="0"/>
      </w:pPr>
      <w:r w:rsidRPr="0007699B">
        <w:t>Richard</w:t>
      </w:r>
      <w:r w:rsidRPr="00552E74">
        <w:t xml:space="preserve"> Whitecross </w:t>
      </w:r>
      <w:r w:rsidRPr="00552E74">
        <w:tab/>
      </w:r>
      <w:r w:rsidR="001410B3" w:rsidRPr="00552E74">
        <w:tab/>
      </w:r>
      <w:r w:rsidRPr="00552E74">
        <w:t xml:space="preserve">Lecturer, </w:t>
      </w:r>
      <w:r w:rsidR="00552E74" w:rsidRPr="00552E74">
        <w:t xml:space="preserve">The </w:t>
      </w:r>
      <w:r w:rsidR="00AE5A03">
        <w:t>Business School</w:t>
      </w:r>
      <w:r w:rsidR="00E51E1C" w:rsidRPr="00FA35A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94C7E2" wp14:editId="43C4E87E">
            <wp:simplePos x="0" y="0"/>
            <wp:positionH relativeFrom="margin">
              <wp:posOffset>4219575</wp:posOffset>
            </wp:positionH>
            <wp:positionV relativeFrom="page">
              <wp:posOffset>285750</wp:posOffset>
            </wp:positionV>
            <wp:extent cx="2125980" cy="531495"/>
            <wp:effectExtent l="0" t="0" r="7620" b="1905"/>
            <wp:wrapNone/>
            <wp:docPr id="5" name="Picture 5" descr="ENU_Logo_be0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U_Logo_be0f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84" w:rsidRDefault="00420B84" w:rsidP="00420B84">
      <w:pPr>
        <w:spacing w:after="0" w:line="240" w:lineRule="auto"/>
      </w:pPr>
      <w:r>
        <w:separator/>
      </w:r>
    </w:p>
  </w:endnote>
  <w:endnote w:type="continuationSeparator" w:id="0">
    <w:p w:rsidR="00420B84" w:rsidRDefault="00420B84" w:rsidP="0042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84" w:rsidRDefault="00420B84" w:rsidP="00420B84">
      <w:pPr>
        <w:spacing w:after="0" w:line="240" w:lineRule="auto"/>
      </w:pPr>
      <w:r>
        <w:separator/>
      </w:r>
    </w:p>
  </w:footnote>
  <w:footnote w:type="continuationSeparator" w:id="0">
    <w:p w:rsidR="00420B84" w:rsidRDefault="00420B84" w:rsidP="0042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84" w:rsidRDefault="00420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C"/>
    <w:rsid w:val="0007699B"/>
    <w:rsid w:val="001410B3"/>
    <w:rsid w:val="002851E3"/>
    <w:rsid w:val="00336EFB"/>
    <w:rsid w:val="00420B84"/>
    <w:rsid w:val="00454E80"/>
    <w:rsid w:val="00552E74"/>
    <w:rsid w:val="0057153E"/>
    <w:rsid w:val="005B2F41"/>
    <w:rsid w:val="005D4E3D"/>
    <w:rsid w:val="00603F49"/>
    <w:rsid w:val="00661048"/>
    <w:rsid w:val="006A129A"/>
    <w:rsid w:val="006C4EEF"/>
    <w:rsid w:val="00852607"/>
    <w:rsid w:val="008B1A52"/>
    <w:rsid w:val="008F131E"/>
    <w:rsid w:val="00944D46"/>
    <w:rsid w:val="00AE5A03"/>
    <w:rsid w:val="00AF7919"/>
    <w:rsid w:val="00B94645"/>
    <w:rsid w:val="00D36699"/>
    <w:rsid w:val="00E51E1C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C82ED0-AAA2-4741-BAE8-A5530E3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84"/>
  </w:style>
  <w:style w:type="paragraph" w:styleId="Footer">
    <w:name w:val="footer"/>
    <w:basedOn w:val="Normal"/>
    <w:link w:val="FooterChar"/>
    <w:uiPriority w:val="99"/>
    <w:unhideWhenUsed/>
    <w:rsid w:val="0042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6B54C-797D-4D43-A358-B226ECE76A23}"/>
</file>

<file path=customXml/itemProps2.xml><?xml version="1.0" encoding="utf-8"?>
<ds:datastoreItem xmlns:ds="http://schemas.openxmlformats.org/officeDocument/2006/customXml" ds:itemID="{8688DF53-4143-4730-8E00-9179D50B63F6}"/>
</file>

<file path=customXml/itemProps3.xml><?xml version="1.0" encoding="utf-8"?>
<ds:datastoreItem xmlns:ds="http://schemas.openxmlformats.org/officeDocument/2006/customXml" ds:itemID="{B7229461-ABFA-44F5-8977-C91802EBFCCB}"/>
</file>

<file path=customXml/itemProps4.xml><?xml version="1.0" encoding="utf-8"?>
<ds:datastoreItem xmlns:ds="http://schemas.openxmlformats.org/officeDocument/2006/customXml" ds:itemID="{EB7C6FA1-CED3-4C9E-AFB2-1C7AA4DC5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Conference Agenda - V5</dc:title>
  <dc:subject/>
  <dc:creator>Pearson, Jamie</dc:creator>
  <cp:keywords/>
  <dc:description/>
  <cp:lastModifiedBy>Pearson, Jamie</cp:lastModifiedBy>
  <cp:revision>5</cp:revision>
  <cp:lastPrinted>2015-11-18T09:52:00Z</cp:lastPrinted>
  <dcterms:created xsi:type="dcterms:W3CDTF">2015-11-10T14:57:00Z</dcterms:created>
  <dcterms:modified xsi:type="dcterms:W3CDTF">2015-11-18T10:02:00Z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