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5" w:type="pct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094CB6" w:rsidTr="0068429D">
        <w:tc>
          <w:tcPr>
            <w:tcW w:w="5000" w:type="pct"/>
            <w:gridSpan w:val="2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Pr="0068429D" w:rsidRDefault="0068429D" w:rsidP="0068429D">
            <w:pPr>
              <w:spacing w:after="160" w:line="259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68429D">
              <w:rPr>
                <w:rFonts w:asciiTheme="minorHAnsi" w:hAnsiTheme="minorHAnsi" w:cstheme="minorBidi"/>
                <w:b/>
                <w:i/>
                <w:color w:val="0070C0"/>
                <w:sz w:val="24"/>
                <w:szCs w:val="24"/>
              </w:rPr>
              <w:t>The Informal Approach</w:t>
            </w:r>
            <w:r w:rsidRPr="0068429D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- Managers</w:t>
            </w:r>
            <w:r w:rsidRPr="0068429D">
              <w:rPr>
                <w:rFonts w:asciiTheme="minorHAnsi" w:hAnsiTheme="minorHAnsi" w:cs="Arial"/>
                <w:b/>
                <w:sz w:val="24"/>
                <w:szCs w:val="24"/>
              </w:rPr>
              <w:t xml:space="preserve"> Example Template:  Note of 1:1 Informal Approach</w:t>
            </w:r>
          </w:p>
        </w:tc>
      </w:tr>
      <w:tr w:rsidR="00094CB6" w:rsidTr="0068429D">
        <w:tc>
          <w:tcPr>
            <w:tcW w:w="3082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Name of employee: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094CB6" w:rsidTr="0068429D">
        <w:tc>
          <w:tcPr>
            <w:tcW w:w="3082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68429D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 xml:space="preserve">Employee's role </w:t>
            </w:r>
            <w:r w:rsidR="00094CB6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title: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094CB6" w:rsidTr="0068429D">
        <w:tc>
          <w:tcPr>
            <w:tcW w:w="3082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 xml:space="preserve">Employee's </w:t>
            </w:r>
            <w:r w:rsidR="0068429D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 xml:space="preserve"> school/ service area</w:t>
            </w: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4E5FB0" w:rsidTr="0068429D">
        <w:tc>
          <w:tcPr>
            <w:tcW w:w="3082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E5FB0" w:rsidRDefault="004E5FB0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 xml:space="preserve">Date of 1:1 meeting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E5FB0" w:rsidRDefault="004E5FB0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094CB6" w:rsidTr="0068429D">
        <w:tc>
          <w:tcPr>
            <w:tcW w:w="3082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Employee's manager: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68429D" w:rsidTr="0068429D">
        <w:tc>
          <w:tcPr>
            <w:tcW w:w="3082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8429D" w:rsidRDefault="0068429D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Date employee issued with Performance Improvement Policy</w:t>
            </w:r>
          </w:p>
          <w:p w:rsidR="0068429D" w:rsidRPr="0068429D" w:rsidRDefault="0068429D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en-GB"/>
              </w:rPr>
            </w:pPr>
            <w:r w:rsidRPr="0068429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en-GB"/>
              </w:rPr>
              <w:t>Manager should refer employee to Informal Management, Appendix B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8429D" w:rsidRDefault="0068429D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68429D">
            <w:pPr>
              <w:spacing w:before="210" w:after="21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Summary of key p</w:t>
            </w:r>
            <w:r w:rsidR="00094CB6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erformance concerns: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4E5FB0" w:rsidRDefault="004E5FB0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Performance concern 1 - improvement required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bookmarkStart w:id="0" w:name="_GoBack"/>
            <w:bookmarkEnd w:id="0"/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lastRenderedPageBreak/>
              <w:t>Performance concern 2 - improvement required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4E5FB0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4E5FB0" w:rsidRDefault="004E5FB0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Performance concern 3 - improvement required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4E5FB0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4E5FB0" w:rsidRDefault="004E5FB0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Performance concern 4 - improvement required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4E5FB0" w:rsidRPr="004E5FB0" w:rsidTr="004E5FB0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7E6E6" w:themeFill="background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E5FB0" w:rsidRPr="00251FA6" w:rsidRDefault="00251FA6" w:rsidP="004E5FB0">
            <w:pPr>
              <w:spacing w:after="160" w:line="259" w:lineRule="auto"/>
              <w:rPr>
                <w:rFonts w:ascii="Arial" w:hAnsi="Arial" w:cs="Arial"/>
                <w:b/>
                <w:color w:val="4D4D4D"/>
                <w:sz w:val="21"/>
                <w:szCs w:val="21"/>
              </w:rPr>
            </w:pPr>
            <w:r w:rsidRPr="00251FA6">
              <w:rPr>
                <w:rFonts w:ascii="Arial" w:hAnsi="Arial" w:cs="Arial"/>
                <w:b/>
                <w:color w:val="4D4D4D"/>
                <w:sz w:val="21"/>
                <w:szCs w:val="21"/>
              </w:rPr>
              <w:t xml:space="preserve">List any </w:t>
            </w:r>
            <w:r w:rsidR="004E5FB0" w:rsidRPr="00251FA6">
              <w:rPr>
                <w:rFonts w:ascii="Arial" w:hAnsi="Arial" w:cs="Arial"/>
                <w:b/>
                <w:color w:val="4D4D4D"/>
                <w:sz w:val="21"/>
                <w:szCs w:val="21"/>
              </w:rPr>
              <w:t>support agreed &amp; development requirements agreed, if any</w:t>
            </w:r>
          </w:p>
        </w:tc>
      </w:tr>
      <w:tr w:rsidR="004E5FB0" w:rsidTr="004E5FB0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lastRenderedPageBreak/>
              <w:t>Identify specific areas where performance has improved since the last form was completed: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Identify any problems that still remain and the steps being taken to address these: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Summary of the extent of the employee's overall improvement: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094CB6" w:rsidTr="0068429D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Employee's comments on the process so far and any points noted above:</w:t>
            </w:r>
          </w:p>
        </w:tc>
      </w:tr>
      <w:tr w:rsidR="00094CB6" w:rsidTr="004E5FB0">
        <w:tc>
          <w:tcPr>
            <w:tcW w:w="5000" w:type="pct"/>
            <w:gridSpan w:val="2"/>
            <w:tcBorders>
              <w:top w:val="nil"/>
              <w:left w:val="single" w:sz="8" w:space="0" w:color="ABABAB"/>
              <w:bottom w:val="single" w:sz="4" w:space="0" w:color="000000"/>
              <w:right w:val="single" w:sz="8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  <w:p w:rsidR="00094CB6" w:rsidRDefault="00094CB6">
            <w:pPr>
              <w:spacing w:before="100" w:beforeAutospacing="1" w:after="180"/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094CB6" w:rsidTr="004E5FB0"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Manager's signature: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  <w:t> </w:t>
            </w:r>
          </w:p>
        </w:tc>
      </w:tr>
      <w:tr w:rsidR="00094CB6" w:rsidTr="004E5FB0"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Date: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4CB6" w:rsidRDefault="00094CB6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4E5FB0" w:rsidTr="004E5FB0"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Date copy of pro-forma issued to employee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B0" w:rsidRDefault="004E5FB0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  <w:tr w:rsidR="004E5FB0" w:rsidTr="004E5FB0"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E5FB0" w:rsidRDefault="004E5FB0">
            <w:pP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Date of next 1:1 meeting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FB0" w:rsidRDefault="004E5FB0">
            <w:pPr>
              <w:rPr>
                <w:rFonts w:ascii="Arial" w:hAnsi="Arial" w:cs="Arial"/>
                <w:color w:val="4D4D4D"/>
                <w:sz w:val="21"/>
                <w:szCs w:val="21"/>
                <w:lang w:eastAsia="en-GB"/>
              </w:rPr>
            </w:pPr>
          </w:p>
        </w:tc>
      </w:tr>
    </w:tbl>
    <w:p w:rsidR="002543F7" w:rsidRDefault="006E01ED" w:rsidP="006E01ED">
      <w:pPr>
        <w:spacing w:before="210" w:after="210"/>
        <w:jc w:val="center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  <w:r>
        <w:rPr>
          <w:rFonts w:ascii="Arial" w:hAnsi="Arial" w:cs="Arial"/>
          <w:b/>
          <w:bCs/>
          <w:color w:val="4D4D4D"/>
          <w:sz w:val="21"/>
          <w:szCs w:val="21"/>
          <w:lang w:eastAsia="en-GB"/>
        </w:rPr>
        <w:lastRenderedPageBreak/>
        <w:t>Manager’s Assessment /Outcome o</w:t>
      </w:r>
      <w:r w:rsidRPr="009B6790">
        <w:rPr>
          <w:rFonts w:ascii="Arial" w:hAnsi="Arial" w:cs="Arial"/>
          <w:b/>
          <w:bCs/>
          <w:color w:val="4D4D4D"/>
          <w:sz w:val="21"/>
          <w:szCs w:val="21"/>
          <w:lang w:eastAsia="en-GB"/>
        </w:rPr>
        <w:t>f Informal Performance Review Period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214"/>
        <w:gridCol w:w="3134"/>
      </w:tblGrid>
      <w:tr w:rsidR="00B22907" w:rsidTr="00B22907">
        <w:tc>
          <w:tcPr>
            <w:tcW w:w="7214" w:type="dxa"/>
          </w:tcPr>
          <w:p w:rsidR="00B22907" w:rsidRPr="00B22907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Outcomes</w:t>
            </w:r>
          </w:p>
        </w:tc>
        <w:tc>
          <w:tcPr>
            <w:tcW w:w="3134" w:type="dxa"/>
          </w:tcPr>
          <w:p w:rsidR="00B22907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Tick appropriate box</w:t>
            </w:r>
          </w:p>
        </w:tc>
      </w:tr>
      <w:tr w:rsidR="00B22907" w:rsidTr="00B22907">
        <w:tc>
          <w:tcPr>
            <w:tcW w:w="7214" w:type="dxa"/>
          </w:tcPr>
          <w:p w:rsidR="00B22907" w:rsidRPr="00B22907" w:rsidRDefault="00B22907" w:rsidP="0028519C">
            <w:pPr>
              <w:spacing w:before="210" w:after="210"/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</w:pPr>
            <w:r w:rsidRPr="00B22907"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>Satisfactory performance achieved. This informal review period has concluded.</w:t>
            </w:r>
          </w:p>
        </w:tc>
        <w:tc>
          <w:tcPr>
            <w:tcW w:w="3134" w:type="dxa"/>
          </w:tcPr>
          <w:p w:rsidR="00B22907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</w:tc>
      </w:tr>
      <w:tr w:rsidR="00B22907" w:rsidTr="00B22907">
        <w:tc>
          <w:tcPr>
            <w:tcW w:w="7214" w:type="dxa"/>
          </w:tcPr>
          <w:p w:rsidR="00B22907" w:rsidRPr="00B22907" w:rsidRDefault="00B22907" w:rsidP="00B22907">
            <w:pPr>
              <w:spacing w:before="210" w:after="210"/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>Insufficient or no i</w:t>
            </w:r>
            <w:r w:rsidRPr="00B22907"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 xml:space="preserve">mprovement </w:t>
            </w:r>
            <w:r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>–</w:t>
            </w:r>
            <w:r w:rsidRPr="00B22907"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 xml:space="preserve">This </w:t>
            </w:r>
            <w:r w:rsidRPr="00B22907"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 xml:space="preserve">matter will proceed to </w:t>
            </w:r>
            <w:r w:rsidR="00304324"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 xml:space="preserve">the formal stage </w:t>
            </w:r>
            <w:r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 xml:space="preserve">of the </w:t>
            </w:r>
            <w:hyperlink r:id="rId11" w:history="1">
              <w:r w:rsidRPr="00B22907">
                <w:rPr>
                  <w:rStyle w:val="Hyperlink"/>
                  <w:rFonts w:ascii="Arial" w:hAnsi="Arial" w:cs="Arial"/>
                  <w:bCs/>
                  <w:sz w:val="21"/>
                  <w:szCs w:val="21"/>
                  <w:lang w:eastAsia="en-GB"/>
                </w:rPr>
                <w:t>Performance Improvement Policy</w:t>
              </w:r>
            </w:hyperlink>
            <w:r w:rsidRPr="00B22907">
              <w:rPr>
                <w:rFonts w:ascii="Arial" w:hAnsi="Arial" w:cs="Arial"/>
                <w:bCs/>
                <w:color w:val="4D4D4D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134" w:type="dxa"/>
          </w:tcPr>
          <w:p w:rsidR="00B22907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</w:p>
        </w:tc>
      </w:tr>
      <w:tr w:rsidR="00B22907" w:rsidRPr="009B6790" w:rsidTr="0028519C">
        <w:trPr>
          <w:trHeight w:val="617"/>
        </w:trPr>
        <w:tc>
          <w:tcPr>
            <w:tcW w:w="10348" w:type="dxa"/>
            <w:gridSpan w:val="2"/>
          </w:tcPr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Manager’s signature</w:t>
            </w:r>
          </w:p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……………………………………………………………………………………………………………..</w:t>
            </w:r>
          </w:p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Date</w:t>
            </w:r>
          </w:p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…………………………………………..</w:t>
            </w:r>
          </w:p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Employee’s signature</w:t>
            </w:r>
          </w:p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………………………………………………………………………………………………………….....</w:t>
            </w:r>
          </w:p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Date</w:t>
            </w:r>
          </w:p>
          <w:p w:rsidR="00B22907" w:rsidRPr="009B6790" w:rsidRDefault="00B22907" w:rsidP="0028519C">
            <w:pPr>
              <w:spacing w:before="210" w:after="210"/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</w:pPr>
            <w:r w:rsidRPr="009B6790">
              <w:rPr>
                <w:rFonts w:ascii="Arial" w:hAnsi="Arial" w:cs="Arial"/>
                <w:b/>
                <w:bCs/>
                <w:color w:val="4D4D4D"/>
                <w:sz w:val="21"/>
                <w:szCs w:val="21"/>
                <w:lang w:eastAsia="en-GB"/>
              </w:rPr>
              <w:t>…………………………………………..</w:t>
            </w:r>
          </w:p>
        </w:tc>
      </w:tr>
    </w:tbl>
    <w:p w:rsidR="00B22907" w:rsidRPr="009B6790" w:rsidRDefault="00B22907" w:rsidP="00B22907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B6790" w:rsidRDefault="009B6790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p w:rsidR="00940E1C" w:rsidRPr="009B6790" w:rsidRDefault="00940E1C" w:rsidP="009B6790">
      <w:pPr>
        <w:spacing w:before="210" w:after="210"/>
        <w:rPr>
          <w:rFonts w:ascii="Arial" w:hAnsi="Arial" w:cs="Arial"/>
          <w:b/>
          <w:bCs/>
          <w:color w:val="4D4D4D"/>
          <w:sz w:val="21"/>
          <w:szCs w:val="21"/>
          <w:lang w:eastAsia="en-GB"/>
        </w:rPr>
      </w:pPr>
    </w:p>
    <w:sectPr w:rsidR="00940E1C" w:rsidRPr="009B679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22" w:rsidRDefault="00C86C22" w:rsidP="00C86C22">
      <w:r>
        <w:separator/>
      </w:r>
    </w:p>
  </w:endnote>
  <w:endnote w:type="continuationSeparator" w:id="0">
    <w:p w:rsidR="00C86C22" w:rsidRDefault="00C86C22" w:rsidP="00C8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2" w:rsidRPr="00C86C22" w:rsidRDefault="00EA0E4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V2 - </w:t>
    </w:r>
    <w:r w:rsidR="00243DA6">
      <w:rPr>
        <w:rFonts w:ascii="Arial" w:hAnsi="Arial" w:cs="Arial"/>
        <w:sz w:val="20"/>
        <w:szCs w:val="20"/>
      </w:rPr>
      <w:t>Updated 12</w:t>
    </w:r>
    <w:r w:rsidR="009B6790">
      <w:rPr>
        <w:rFonts w:ascii="Arial" w:hAnsi="Arial" w:cs="Arial"/>
        <w:sz w:val="20"/>
        <w:szCs w:val="20"/>
      </w:rPr>
      <w:t xml:space="preserve">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22" w:rsidRDefault="00C86C22" w:rsidP="00C86C22">
      <w:r>
        <w:separator/>
      </w:r>
    </w:p>
  </w:footnote>
  <w:footnote w:type="continuationSeparator" w:id="0">
    <w:p w:rsidR="00C86C22" w:rsidRDefault="00C86C22" w:rsidP="00C8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7AC"/>
    <w:multiLevelType w:val="hybridMultilevel"/>
    <w:tmpl w:val="E53E3500"/>
    <w:lvl w:ilvl="0" w:tplc="5B3A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B6"/>
    <w:rsid w:val="00094CB6"/>
    <w:rsid w:val="000E27D0"/>
    <w:rsid w:val="00243DA6"/>
    <w:rsid w:val="00251FA6"/>
    <w:rsid w:val="002543F7"/>
    <w:rsid w:val="00304324"/>
    <w:rsid w:val="004A2D78"/>
    <w:rsid w:val="004E5FB0"/>
    <w:rsid w:val="005E1225"/>
    <w:rsid w:val="0068429D"/>
    <w:rsid w:val="006E01ED"/>
    <w:rsid w:val="00707AEE"/>
    <w:rsid w:val="0090109E"/>
    <w:rsid w:val="00940E1C"/>
    <w:rsid w:val="009B6790"/>
    <w:rsid w:val="00A50467"/>
    <w:rsid w:val="00B22907"/>
    <w:rsid w:val="00C86C22"/>
    <w:rsid w:val="00D97CA9"/>
    <w:rsid w:val="00E673DC"/>
    <w:rsid w:val="00E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341"/>
  <w15:chartTrackingRefBased/>
  <w15:docId w15:val="{3C28E8AF-3C79-4978-BB0F-3F6301F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6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C22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25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9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90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90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9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hr/workingattheUniversity/Documents/Performance%20Improvement%20Polic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32DE5-9770-4FB9-B15B-BD9E3E87B7E6}"/>
</file>

<file path=customXml/itemProps2.xml><?xml version="1.0" encoding="utf-8"?>
<ds:datastoreItem xmlns:ds="http://schemas.openxmlformats.org/officeDocument/2006/customXml" ds:itemID="{637A24C2-3989-42D5-8E5F-3A320C804DB9}"/>
</file>

<file path=customXml/itemProps3.xml><?xml version="1.0" encoding="utf-8"?>
<ds:datastoreItem xmlns:ds="http://schemas.openxmlformats.org/officeDocument/2006/customXml" ds:itemID="{C311312A-36E1-4699-860C-B63AB6CA3DE4}"/>
</file>

<file path=customXml/itemProps4.xml><?xml version="1.0" encoding="utf-8"?>
<ds:datastoreItem xmlns:ds="http://schemas.openxmlformats.org/officeDocument/2006/customXml" ds:itemID="{1F4B854C-74A6-4652-9FD0-4059B1E39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277</Words>
  <Characters>1456</Characters>
  <Application>Microsoft Office Word</Application>
  <DocSecurity>0</DocSecurity>
  <Lines>112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Template Form Informal Approach</dc:title>
  <dc:subject/>
  <dc:creator>Stone, Janette</dc:creator>
  <cp:keywords/>
  <dc:description/>
  <cp:lastModifiedBy>Spence, Anne</cp:lastModifiedBy>
  <cp:revision>6</cp:revision>
  <dcterms:created xsi:type="dcterms:W3CDTF">2021-01-12T10:18:00Z</dcterms:created>
  <dcterms:modified xsi:type="dcterms:W3CDTF">2021-01-12T14:48:00Z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MetaDesc">
    <vt:lpwstr/>
  </property>
  <property fmtid="{D5CDD505-2E9C-101B-9397-08002B2CF9AE}" pid="4" name="CssOptions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9" name="PublishingContactName">
    <vt:lpwstr/>
  </property>
  <property fmtid="{D5CDD505-2E9C-101B-9397-08002B2CF9AE}" pid="10" name="PublishingPageLayout">
    <vt:lpwstr/>
  </property>
  <property fmtid="{D5CDD505-2E9C-101B-9397-08002B2CF9AE}" pid="11" name="Comment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PublishingContactPicture">
    <vt:lpwstr/>
  </property>
  <property fmtid="{D5CDD505-2E9C-101B-9397-08002B2CF9AE}" pid="16" name="Document Keywords">
    <vt:lpwstr/>
  </property>
  <property fmtid="{D5CDD505-2E9C-101B-9397-08002B2CF9AE}" pid="17" name="Document Description">
    <vt:lpwstr/>
  </property>
</Properties>
</file>