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E29F" w14:textId="10D6AE65" w:rsidR="0089543A" w:rsidRDefault="00546773" w:rsidP="0089543A">
      <w:pPr>
        <w:jc w:val="center"/>
        <w:rPr>
          <w:rFonts w:ascii="Titillium" w:hAnsi="Titillium"/>
          <w:b/>
          <w:sz w:val="32"/>
          <w:szCs w:val="36"/>
        </w:rPr>
      </w:pPr>
      <w:r>
        <w:rPr>
          <w:rFonts w:ascii="Titillium" w:hAnsi="Titillium"/>
          <w:b/>
          <w:sz w:val="32"/>
          <w:szCs w:val="36"/>
        </w:rPr>
        <w:t xml:space="preserve">Relocation Expenses </w:t>
      </w:r>
      <w:r w:rsidR="0089543A">
        <w:rPr>
          <w:rFonts w:ascii="Titillium" w:hAnsi="Titillium"/>
          <w:b/>
          <w:sz w:val="32"/>
          <w:szCs w:val="36"/>
        </w:rPr>
        <w:t xml:space="preserve">Claim Form </w:t>
      </w:r>
    </w:p>
    <w:p w14:paraId="3BFD7486" w14:textId="77777777" w:rsidR="0089543A" w:rsidRDefault="0089543A" w:rsidP="0089543A">
      <w:pPr>
        <w:rPr>
          <w:rFonts w:ascii="Titillium" w:hAnsi="Titillium"/>
          <w:sz w:val="22"/>
          <w:szCs w:val="22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122"/>
        <w:gridCol w:w="2688"/>
        <w:gridCol w:w="2131"/>
        <w:gridCol w:w="2681"/>
      </w:tblGrid>
      <w:tr w:rsidR="00546773" w14:paraId="7F8BC797" w14:textId="77777777" w:rsidTr="00546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4"/>
            <w:shd w:val="clear" w:color="auto" w:fill="F1F1F1" w:themeFill="accent1" w:themeFillTint="66"/>
          </w:tcPr>
          <w:p w14:paraId="3BA0C5DD" w14:textId="21D38AED" w:rsidR="00546773" w:rsidRPr="00546773" w:rsidRDefault="00546773" w:rsidP="00546773">
            <w:pPr>
              <w:pStyle w:val="ListParagraph"/>
              <w:numPr>
                <w:ilvl w:val="0"/>
                <w:numId w:val="28"/>
              </w:numPr>
              <w:rPr>
                <w:rFonts w:ascii="Titillium" w:hAnsi="Titillium"/>
                <w:b w:val="0"/>
                <w:bCs w:val="0"/>
              </w:rPr>
            </w:pPr>
            <w:r w:rsidRPr="00546773">
              <w:rPr>
                <w:rFonts w:ascii="Titillium" w:hAnsi="Titillium"/>
              </w:rPr>
              <w:t>Please itemise all expenditure incurred under the headings below and attach vat receipts.    All claims must be authorised by the Dean/Director of Service.</w:t>
            </w:r>
          </w:p>
          <w:p w14:paraId="4B855F31" w14:textId="77777777" w:rsidR="00546773" w:rsidRPr="007170CF" w:rsidRDefault="00546773" w:rsidP="00546773">
            <w:pPr>
              <w:rPr>
                <w:rFonts w:ascii="Titillium" w:hAnsi="Titillium"/>
                <w:b w:val="0"/>
                <w:i/>
                <w:iCs/>
                <w:sz w:val="32"/>
                <w:szCs w:val="36"/>
              </w:rPr>
            </w:pPr>
          </w:p>
          <w:p w14:paraId="4097111B" w14:textId="77777777" w:rsidR="00546773" w:rsidRPr="00546773" w:rsidRDefault="00546773" w:rsidP="00546773">
            <w:pPr>
              <w:pStyle w:val="ListParagraph"/>
              <w:numPr>
                <w:ilvl w:val="0"/>
                <w:numId w:val="28"/>
              </w:numPr>
              <w:rPr>
                <w:rFonts w:ascii="Titillium" w:hAnsi="Titillium"/>
                <w:b w:val="0"/>
                <w:bCs w:val="0"/>
              </w:rPr>
            </w:pPr>
            <w:r w:rsidRPr="00546773">
              <w:rPr>
                <w:rFonts w:ascii="Titillium" w:hAnsi="Titillium"/>
              </w:rPr>
              <w:t>Please refer to the Relocation Expenses Policy to ensure what is being claimed below meets the criteria for tax exemption and Edinburgh Napier’s permitted relocation reimbursement expenses.</w:t>
            </w:r>
          </w:p>
          <w:p w14:paraId="7E77FDBD" w14:textId="77777777" w:rsidR="00546773" w:rsidRDefault="00546773" w:rsidP="00546773">
            <w:pPr>
              <w:rPr>
                <w:rFonts w:ascii="Titillium" w:hAnsi="Titillium"/>
                <w:b w:val="0"/>
                <w:bCs w:val="0"/>
              </w:rPr>
            </w:pPr>
          </w:p>
          <w:p w14:paraId="5C4E400F" w14:textId="39790E9C" w:rsidR="00546773" w:rsidRPr="00546773" w:rsidRDefault="00546773" w:rsidP="00546773">
            <w:pPr>
              <w:pStyle w:val="ListParagraph"/>
              <w:numPr>
                <w:ilvl w:val="0"/>
                <w:numId w:val="28"/>
              </w:numPr>
              <w:rPr>
                <w:rFonts w:ascii="Titillium" w:hAnsi="Titillium"/>
                <w:b w:val="0"/>
                <w:bCs w:val="0"/>
              </w:rPr>
            </w:pPr>
            <w:r w:rsidRPr="00546773">
              <w:rPr>
                <w:rFonts w:ascii="Titillium" w:hAnsi="Titillium"/>
              </w:rPr>
              <w:t>Please note that Visa Application costs are the only permitted expenses for sponsored employees and the Main Applicant fee only should be claimed via Agresso</w:t>
            </w:r>
            <w:r w:rsidR="00422B01">
              <w:rPr>
                <w:rFonts w:ascii="Titillium" w:hAnsi="Titillium"/>
              </w:rPr>
              <w:t>, not submitted on this form</w:t>
            </w:r>
            <w:r w:rsidR="00072314">
              <w:rPr>
                <w:rFonts w:ascii="Titillium" w:hAnsi="Titillium"/>
              </w:rPr>
              <w:t xml:space="preserve"> - </w:t>
            </w:r>
            <w:hyperlink r:id="rId11" w:history="1">
              <w:r w:rsidR="00072314">
                <w:rPr>
                  <w:rStyle w:val="Hyperlink"/>
                  <w:lang w:eastAsia="en-GB"/>
                </w:rPr>
                <w:t>https://fin.napier.ac.uk/BusinessWorld/Default.aspx</w:t>
              </w:r>
            </w:hyperlink>
            <w:r w:rsidRPr="00546773">
              <w:rPr>
                <w:rFonts w:ascii="Titillium" w:hAnsi="Titillium"/>
              </w:rPr>
              <w:t xml:space="preserve">.  </w:t>
            </w:r>
            <w:r w:rsidR="00422B01">
              <w:rPr>
                <w:rFonts w:ascii="Titillium" w:hAnsi="Titillium"/>
              </w:rPr>
              <w:t xml:space="preserve">Please note that this expense is over and above your agreed relocation package. </w:t>
            </w:r>
          </w:p>
          <w:p w14:paraId="40FC57CA" w14:textId="77777777" w:rsidR="00546773" w:rsidRDefault="00546773" w:rsidP="00546773">
            <w:pPr>
              <w:rPr>
                <w:rFonts w:ascii="Titillium" w:hAnsi="Titillium"/>
                <w:b w:val="0"/>
                <w:bCs w:val="0"/>
              </w:rPr>
            </w:pPr>
          </w:p>
          <w:p w14:paraId="3B1A4761" w14:textId="77777777" w:rsidR="00546773" w:rsidRPr="00C623C3" w:rsidRDefault="00546773" w:rsidP="00546773">
            <w:pPr>
              <w:pStyle w:val="ListParagraph"/>
              <w:numPr>
                <w:ilvl w:val="0"/>
                <w:numId w:val="28"/>
              </w:numPr>
              <w:rPr>
                <w:rFonts w:ascii="Titillium" w:hAnsi="Titillium"/>
              </w:rPr>
            </w:pPr>
            <w:r w:rsidRPr="00546773">
              <w:rPr>
                <w:rFonts w:ascii="Titillium" w:hAnsi="Titillium"/>
              </w:rPr>
              <w:t>You can choose to submit elements of your claim separately however cannot make a claim for anticipated expenses – receipts</w:t>
            </w:r>
            <w:r w:rsidR="00551CC4">
              <w:rPr>
                <w:rFonts w:ascii="Titillium" w:hAnsi="Titillium"/>
              </w:rPr>
              <w:t xml:space="preserve"> showing proof of spend</w:t>
            </w:r>
            <w:r w:rsidRPr="00546773">
              <w:rPr>
                <w:rFonts w:ascii="Titillium" w:hAnsi="Titillium"/>
              </w:rPr>
              <w:t xml:space="preserve"> are required for all items outlined.</w:t>
            </w:r>
          </w:p>
          <w:p w14:paraId="7A31327F" w14:textId="77777777" w:rsidR="00C623C3" w:rsidRPr="00C623C3" w:rsidRDefault="00C623C3" w:rsidP="00C623C3">
            <w:pPr>
              <w:pStyle w:val="ListParagraph"/>
              <w:rPr>
                <w:rFonts w:ascii="Titillium" w:hAnsi="Titillium"/>
              </w:rPr>
            </w:pPr>
          </w:p>
          <w:p w14:paraId="3A9EF78E" w14:textId="5C3A13E6" w:rsidR="00C623C3" w:rsidRPr="00C623C3" w:rsidRDefault="00C623C3" w:rsidP="00C623C3">
            <w:pPr>
              <w:rPr>
                <w:rFonts w:ascii="Titillium" w:hAnsi="Titillium"/>
              </w:rPr>
            </w:pPr>
          </w:p>
        </w:tc>
      </w:tr>
      <w:tr w:rsidR="0089543A" w14:paraId="48C689DB" w14:textId="77777777" w:rsidTr="00E6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56BFB85" w14:textId="77777777" w:rsidR="0089543A" w:rsidRDefault="0089543A" w:rsidP="00E60CBA">
            <w:pPr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Name:</w:t>
            </w:r>
          </w:p>
          <w:p w14:paraId="1A9CD1B2" w14:textId="77777777" w:rsidR="0089543A" w:rsidRDefault="0089543A" w:rsidP="00E60CBA">
            <w:pPr>
              <w:rPr>
                <w:rFonts w:ascii="Titillium" w:hAnsi="Titillium"/>
              </w:rPr>
            </w:pPr>
          </w:p>
        </w:tc>
        <w:tc>
          <w:tcPr>
            <w:tcW w:w="2688" w:type="dxa"/>
          </w:tcPr>
          <w:p w14:paraId="0D254BDF" w14:textId="77777777" w:rsidR="0089543A" w:rsidRDefault="0089543A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</w:rPr>
            </w:pPr>
          </w:p>
        </w:tc>
        <w:tc>
          <w:tcPr>
            <w:tcW w:w="2131" w:type="dxa"/>
          </w:tcPr>
          <w:p w14:paraId="6ADC51F2" w14:textId="77777777" w:rsidR="0089543A" w:rsidRPr="00551CC4" w:rsidRDefault="0089543A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b/>
                <w:bCs/>
              </w:rPr>
            </w:pPr>
            <w:r w:rsidRPr="00551CC4">
              <w:rPr>
                <w:rFonts w:ascii="Titillium" w:hAnsi="Titillium"/>
                <w:b/>
                <w:bCs/>
              </w:rPr>
              <w:t>School/Service</w:t>
            </w:r>
          </w:p>
        </w:tc>
        <w:tc>
          <w:tcPr>
            <w:tcW w:w="2681" w:type="dxa"/>
          </w:tcPr>
          <w:p w14:paraId="2140AA00" w14:textId="77777777" w:rsidR="0089543A" w:rsidRDefault="0089543A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</w:rPr>
            </w:pPr>
          </w:p>
        </w:tc>
      </w:tr>
      <w:tr w:rsidR="0089543A" w14:paraId="0D15CB2D" w14:textId="77777777" w:rsidTr="00E6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3A377D2" w14:textId="77777777" w:rsidR="0089543A" w:rsidRDefault="0089543A" w:rsidP="00E60CBA">
            <w:pPr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Employee Number:</w:t>
            </w:r>
          </w:p>
        </w:tc>
        <w:tc>
          <w:tcPr>
            <w:tcW w:w="2688" w:type="dxa"/>
          </w:tcPr>
          <w:p w14:paraId="31385DED" w14:textId="77777777" w:rsidR="0089543A" w:rsidRDefault="0089543A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</w:rPr>
            </w:pPr>
          </w:p>
          <w:p w14:paraId="5A780E22" w14:textId="77777777" w:rsidR="0089543A" w:rsidRDefault="0089543A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</w:rPr>
            </w:pPr>
          </w:p>
        </w:tc>
        <w:tc>
          <w:tcPr>
            <w:tcW w:w="2131" w:type="dxa"/>
          </w:tcPr>
          <w:p w14:paraId="4AC321AA" w14:textId="77777777" w:rsidR="0089543A" w:rsidRPr="00152CCC" w:rsidRDefault="0089543A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b/>
              </w:rPr>
            </w:pPr>
            <w:r w:rsidRPr="00152CCC">
              <w:rPr>
                <w:rFonts w:ascii="Titillium" w:hAnsi="Titillium"/>
                <w:b/>
              </w:rPr>
              <w:t>Role Title:</w:t>
            </w:r>
          </w:p>
        </w:tc>
        <w:tc>
          <w:tcPr>
            <w:tcW w:w="2681" w:type="dxa"/>
          </w:tcPr>
          <w:p w14:paraId="3AEF6581" w14:textId="77777777" w:rsidR="0089543A" w:rsidRDefault="0089543A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</w:rPr>
            </w:pPr>
          </w:p>
        </w:tc>
      </w:tr>
      <w:tr w:rsidR="0089543A" w14:paraId="4DC8A25B" w14:textId="77777777" w:rsidTr="00E6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8203180" w14:textId="77777777" w:rsidR="0089543A" w:rsidRDefault="0089543A" w:rsidP="00E60CBA">
            <w:pPr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Start Date:</w:t>
            </w:r>
          </w:p>
        </w:tc>
        <w:tc>
          <w:tcPr>
            <w:tcW w:w="2688" w:type="dxa"/>
          </w:tcPr>
          <w:p w14:paraId="2617BF2A" w14:textId="77777777" w:rsidR="0089543A" w:rsidRDefault="0089543A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</w:rPr>
            </w:pPr>
          </w:p>
        </w:tc>
        <w:tc>
          <w:tcPr>
            <w:tcW w:w="2131" w:type="dxa"/>
          </w:tcPr>
          <w:p w14:paraId="780D628E" w14:textId="65261FB2" w:rsidR="0089543A" w:rsidRPr="00152CCC" w:rsidRDefault="0089543A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b/>
              </w:rPr>
            </w:pPr>
            <w:r>
              <w:rPr>
                <w:rFonts w:ascii="Titillium" w:hAnsi="Titillium"/>
                <w:b/>
              </w:rPr>
              <w:t>Agreement signed</w:t>
            </w:r>
            <w:r w:rsidR="00546773">
              <w:rPr>
                <w:rFonts w:ascii="Titillium" w:hAnsi="Titillium"/>
                <w:b/>
              </w:rPr>
              <w:t>:</w:t>
            </w:r>
          </w:p>
        </w:tc>
        <w:tc>
          <w:tcPr>
            <w:tcW w:w="2681" w:type="dxa"/>
          </w:tcPr>
          <w:p w14:paraId="348AD98C" w14:textId="1EA0AE34" w:rsidR="0089543A" w:rsidRDefault="0089543A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Titillium" w:hAnsi="Titillium"/>
              </w:rPr>
              <w:t xml:space="preserve"> </w:t>
            </w:r>
          </w:p>
        </w:tc>
      </w:tr>
      <w:tr w:rsidR="0089543A" w14:paraId="504AA6A1" w14:textId="77777777" w:rsidTr="00E6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5095660" w14:textId="77777777" w:rsidR="0089543A" w:rsidRDefault="0089543A" w:rsidP="00E60CBA">
            <w:pPr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Original Main Residence Address:</w:t>
            </w:r>
          </w:p>
        </w:tc>
        <w:tc>
          <w:tcPr>
            <w:tcW w:w="2688" w:type="dxa"/>
          </w:tcPr>
          <w:p w14:paraId="72436821" w14:textId="77777777" w:rsidR="0089543A" w:rsidRDefault="0089543A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</w:rPr>
            </w:pPr>
          </w:p>
        </w:tc>
        <w:tc>
          <w:tcPr>
            <w:tcW w:w="2131" w:type="dxa"/>
          </w:tcPr>
          <w:p w14:paraId="1EFEB03A" w14:textId="77777777" w:rsidR="0089543A" w:rsidRPr="00152CCC" w:rsidRDefault="0089543A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b/>
              </w:rPr>
            </w:pPr>
            <w:r>
              <w:rPr>
                <w:rFonts w:ascii="Titillium" w:hAnsi="Titillium"/>
                <w:b/>
              </w:rPr>
              <w:t>New Main Residence Address (if already relocated)</w:t>
            </w:r>
            <w:r w:rsidRPr="00152CCC">
              <w:rPr>
                <w:rFonts w:ascii="Titillium" w:hAnsi="Titillium"/>
                <w:b/>
              </w:rPr>
              <w:t>:</w:t>
            </w:r>
          </w:p>
        </w:tc>
        <w:tc>
          <w:tcPr>
            <w:tcW w:w="2681" w:type="dxa"/>
          </w:tcPr>
          <w:p w14:paraId="2BBB6CD3" w14:textId="77777777" w:rsidR="0089543A" w:rsidRDefault="0089543A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</w:rPr>
            </w:pPr>
          </w:p>
        </w:tc>
      </w:tr>
      <w:tr w:rsidR="0089543A" w14:paraId="629D5E6F" w14:textId="77777777" w:rsidTr="00E6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AE74F5F" w14:textId="77777777" w:rsidR="0089543A" w:rsidRDefault="0089543A" w:rsidP="00E60CBA">
            <w:pPr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Is this your first claim?</w:t>
            </w:r>
          </w:p>
        </w:tc>
        <w:tc>
          <w:tcPr>
            <w:tcW w:w="2688" w:type="dxa"/>
          </w:tcPr>
          <w:p w14:paraId="76DCC407" w14:textId="77777777" w:rsidR="0089543A" w:rsidRDefault="0089543A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Yes/No</w:t>
            </w:r>
          </w:p>
          <w:p w14:paraId="0E593C8D" w14:textId="77777777" w:rsidR="0089543A" w:rsidRDefault="0089543A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</w:rPr>
            </w:pPr>
          </w:p>
        </w:tc>
        <w:tc>
          <w:tcPr>
            <w:tcW w:w="2131" w:type="dxa"/>
          </w:tcPr>
          <w:p w14:paraId="1074B861" w14:textId="77777777" w:rsidR="0089543A" w:rsidRDefault="0089543A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b/>
              </w:rPr>
            </w:pPr>
            <w:r>
              <w:rPr>
                <w:rFonts w:ascii="Titillium" w:hAnsi="Titillium"/>
                <w:b/>
              </w:rPr>
              <w:t>Is this claim within 6 months from your start date?</w:t>
            </w:r>
          </w:p>
        </w:tc>
        <w:tc>
          <w:tcPr>
            <w:tcW w:w="2681" w:type="dxa"/>
          </w:tcPr>
          <w:p w14:paraId="68D21BD4" w14:textId="77777777" w:rsidR="0089543A" w:rsidRDefault="0089543A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Yes/No</w:t>
            </w:r>
          </w:p>
          <w:p w14:paraId="5F8295DD" w14:textId="77777777" w:rsidR="0089543A" w:rsidRDefault="0089543A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</w:rPr>
            </w:pPr>
          </w:p>
          <w:p w14:paraId="02DEEBB7" w14:textId="54BEF788" w:rsidR="0089543A" w:rsidRDefault="0089543A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(</w:t>
            </w:r>
            <w:r w:rsidR="00422B01">
              <w:rPr>
                <w:rFonts w:ascii="Titillium" w:hAnsi="Titillium"/>
              </w:rPr>
              <w:t>If</w:t>
            </w:r>
            <w:r>
              <w:rPr>
                <w:rFonts w:ascii="Titillium" w:hAnsi="Titillium"/>
              </w:rPr>
              <w:t xml:space="preserve"> no, please outline the reasons why)</w:t>
            </w:r>
          </w:p>
          <w:p w14:paraId="2FBC372C" w14:textId="3CE39BDB" w:rsidR="00551CC4" w:rsidRDefault="00551CC4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</w:rPr>
            </w:pPr>
          </w:p>
        </w:tc>
      </w:tr>
      <w:tr w:rsidR="00551CC4" w14:paraId="16D547D6" w14:textId="77777777" w:rsidTr="00551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4"/>
            <w:shd w:val="clear" w:color="auto" w:fill="F1F1F1" w:themeFill="accent1" w:themeFillTint="66"/>
          </w:tcPr>
          <w:p w14:paraId="5279699B" w14:textId="68CD1597" w:rsidR="00551CC4" w:rsidRPr="00551CC4" w:rsidRDefault="00551CC4" w:rsidP="00E60CBA">
            <w:pPr>
              <w:rPr>
                <w:rFonts w:ascii="Titillium" w:hAnsi="Titillium"/>
              </w:rPr>
            </w:pPr>
            <w:r w:rsidRPr="00551CC4">
              <w:rPr>
                <w:rFonts w:ascii="Titillium" w:hAnsi="Titillium"/>
              </w:rPr>
              <w:t>Please itemise the claims as per the categories below and confirm respective receipts are attached</w:t>
            </w:r>
            <w:r w:rsidR="00D72F8B">
              <w:rPr>
                <w:rFonts w:ascii="Titillium" w:hAnsi="Titillium"/>
              </w:rPr>
              <w:t xml:space="preserve">. Please ensure to list each expense separately rather than as a combined amount. </w:t>
            </w:r>
          </w:p>
        </w:tc>
      </w:tr>
      <w:tr w:rsidR="00551CC4" w14:paraId="435C86C8" w14:textId="77777777" w:rsidTr="00E6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C9B1C93" w14:textId="666F6177" w:rsidR="00551CC4" w:rsidRDefault="00551CC4" w:rsidP="00E60CBA">
            <w:pPr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Type of Expense</w:t>
            </w:r>
          </w:p>
        </w:tc>
        <w:tc>
          <w:tcPr>
            <w:tcW w:w="2688" w:type="dxa"/>
          </w:tcPr>
          <w:p w14:paraId="65A42A76" w14:textId="308DB70E" w:rsidR="00551CC4" w:rsidRPr="00551CC4" w:rsidRDefault="00551CC4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b/>
                <w:bCs/>
              </w:rPr>
            </w:pPr>
            <w:r w:rsidRPr="00551CC4">
              <w:rPr>
                <w:rFonts w:ascii="Titillium" w:hAnsi="Titillium"/>
                <w:b/>
                <w:bCs/>
              </w:rPr>
              <w:t xml:space="preserve">Cost </w:t>
            </w:r>
            <w:r w:rsidR="00D72F8B" w:rsidRPr="00D72F8B">
              <w:rPr>
                <w:rFonts w:ascii="Titillium" w:hAnsi="Titillium"/>
              </w:rPr>
              <w:t xml:space="preserve">(if </w:t>
            </w:r>
            <w:r w:rsidR="00D72F8B">
              <w:rPr>
                <w:rFonts w:ascii="Titillium" w:hAnsi="Titillium"/>
              </w:rPr>
              <w:t xml:space="preserve">receipts are in a </w:t>
            </w:r>
            <w:r w:rsidR="00D72F8B" w:rsidRPr="00D72F8B">
              <w:rPr>
                <w:rFonts w:ascii="Titillium" w:hAnsi="Titillium"/>
              </w:rPr>
              <w:t>different currency, p</w:t>
            </w:r>
            <w:r w:rsidR="00BA4A77" w:rsidRPr="00D72F8B">
              <w:rPr>
                <w:rFonts w:ascii="Titillium" w:hAnsi="Titillium"/>
              </w:rPr>
              <w:t>lease convert to GBP</w:t>
            </w:r>
            <w:r w:rsidR="00D72F8B">
              <w:rPr>
                <w:rFonts w:ascii="Titillium" w:hAnsi="Titillium"/>
              </w:rPr>
              <w:t xml:space="preserve"> and list conversion date</w:t>
            </w:r>
            <w:r w:rsidR="00D72F8B" w:rsidRPr="00D72F8B">
              <w:rPr>
                <w:rFonts w:ascii="Titillium" w:hAnsi="Titillium"/>
              </w:rPr>
              <w:t>)</w:t>
            </w:r>
          </w:p>
        </w:tc>
        <w:tc>
          <w:tcPr>
            <w:tcW w:w="2131" w:type="dxa"/>
          </w:tcPr>
          <w:p w14:paraId="65FDE2D5" w14:textId="70393928" w:rsidR="00551CC4" w:rsidRPr="00551CC4" w:rsidRDefault="00BA4A77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 xml:space="preserve">Date and supplier </w:t>
            </w:r>
            <w:r w:rsidR="00D72F8B" w:rsidRPr="00D72F8B">
              <w:rPr>
                <w:rFonts w:ascii="Titillium" w:hAnsi="Titillium"/>
              </w:rPr>
              <w:t>(</w:t>
            </w:r>
            <w:r w:rsidRPr="00D72F8B">
              <w:rPr>
                <w:rFonts w:ascii="Titillium" w:hAnsi="Titillium"/>
              </w:rPr>
              <w:t>e.g. Booking.com</w:t>
            </w:r>
            <w:r w:rsidR="00D72F8B" w:rsidRPr="00D72F8B">
              <w:rPr>
                <w:rFonts w:ascii="Titillium" w:hAnsi="Titillium"/>
              </w:rPr>
              <w:t>)</w:t>
            </w:r>
          </w:p>
        </w:tc>
        <w:tc>
          <w:tcPr>
            <w:tcW w:w="2681" w:type="dxa"/>
          </w:tcPr>
          <w:p w14:paraId="57F3E9C8" w14:textId="009A5B40" w:rsidR="00551CC4" w:rsidRPr="00551CC4" w:rsidRDefault="00551CC4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b/>
                <w:bCs/>
              </w:rPr>
            </w:pPr>
            <w:r w:rsidRPr="00551CC4">
              <w:rPr>
                <w:rFonts w:ascii="Titillium" w:hAnsi="Titillium"/>
                <w:b/>
                <w:bCs/>
              </w:rPr>
              <w:t xml:space="preserve">Receipt attached </w:t>
            </w:r>
          </w:p>
        </w:tc>
      </w:tr>
      <w:tr w:rsidR="0089543A" w14:paraId="5DCDB147" w14:textId="77777777" w:rsidTr="00E6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2BC7A50" w14:textId="550704FB" w:rsidR="00551CC4" w:rsidRPr="00551CC4" w:rsidRDefault="0089543A" w:rsidP="00E60CBA">
            <w:pPr>
              <w:rPr>
                <w:rFonts w:ascii="Titillium" w:hAnsi="Titillium"/>
                <w:b w:val="0"/>
                <w:bCs w:val="0"/>
              </w:rPr>
            </w:pPr>
            <w:r>
              <w:rPr>
                <w:rFonts w:ascii="Titillium" w:hAnsi="Titillium"/>
              </w:rPr>
              <w:t>Professional Service Costs</w:t>
            </w:r>
          </w:p>
        </w:tc>
        <w:tc>
          <w:tcPr>
            <w:tcW w:w="2688" w:type="dxa"/>
          </w:tcPr>
          <w:p w14:paraId="525DDAA6" w14:textId="77777777" w:rsidR="00D72F8B" w:rsidRPr="00D72F8B" w:rsidRDefault="00D72F8B" w:rsidP="00D72F8B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</w:rPr>
            </w:pPr>
          </w:p>
          <w:p w14:paraId="07BD3161" w14:textId="7251A758" w:rsidR="00546773" w:rsidRDefault="00546773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</w:rPr>
            </w:pPr>
          </w:p>
        </w:tc>
        <w:tc>
          <w:tcPr>
            <w:tcW w:w="2131" w:type="dxa"/>
          </w:tcPr>
          <w:p w14:paraId="001C0BF7" w14:textId="6156860B" w:rsidR="00D72F8B" w:rsidRPr="00D72F8B" w:rsidRDefault="00D72F8B" w:rsidP="00D72F8B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b/>
              </w:rPr>
            </w:pPr>
          </w:p>
        </w:tc>
        <w:tc>
          <w:tcPr>
            <w:tcW w:w="2681" w:type="dxa"/>
          </w:tcPr>
          <w:p w14:paraId="4F03BF46" w14:textId="3FEF79A0" w:rsidR="0089543A" w:rsidRDefault="00551CC4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551CC4" w14:paraId="64270AB7" w14:textId="77777777" w:rsidTr="00E6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D267035" w14:textId="4DFC8606" w:rsidR="00551CC4" w:rsidRDefault="00551CC4" w:rsidP="00E60CBA">
            <w:pPr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lastRenderedPageBreak/>
              <w:t>Transportation Costs</w:t>
            </w:r>
          </w:p>
        </w:tc>
        <w:tc>
          <w:tcPr>
            <w:tcW w:w="2688" w:type="dxa"/>
          </w:tcPr>
          <w:p w14:paraId="25FFAE01" w14:textId="167D55F0" w:rsidR="00551CC4" w:rsidRDefault="00551CC4" w:rsidP="00551CC4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</w:rPr>
            </w:pPr>
          </w:p>
          <w:p w14:paraId="36AB6C2F" w14:textId="2EABA61B" w:rsidR="00D72F8B" w:rsidRPr="00D72F8B" w:rsidRDefault="00D72F8B" w:rsidP="00D7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</w:rPr>
            </w:pPr>
          </w:p>
        </w:tc>
        <w:tc>
          <w:tcPr>
            <w:tcW w:w="2131" w:type="dxa"/>
          </w:tcPr>
          <w:p w14:paraId="69621320" w14:textId="77777777" w:rsidR="00551CC4" w:rsidRPr="00551CC4" w:rsidRDefault="00551CC4" w:rsidP="00551CC4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b/>
              </w:rPr>
            </w:pPr>
          </w:p>
        </w:tc>
        <w:tc>
          <w:tcPr>
            <w:tcW w:w="2681" w:type="dxa"/>
          </w:tcPr>
          <w:p w14:paraId="72849A79" w14:textId="6119BD93" w:rsidR="00551CC4" w:rsidRDefault="00551CC4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89543A" w14:paraId="723453F5" w14:textId="77777777" w:rsidTr="00E6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716D8A5" w14:textId="6BAE6B3E" w:rsidR="0089543A" w:rsidRDefault="0089543A" w:rsidP="00E60CBA">
            <w:pPr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Travel and Accommodation Costs</w:t>
            </w:r>
          </w:p>
        </w:tc>
        <w:tc>
          <w:tcPr>
            <w:tcW w:w="2688" w:type="dxa"/>
          </w:tcPr>
          <w:p w14:paraId="02820258" w14:textId="1D1F1F32" w:rsidR="0089543A" w:rsidRPr="00551CC4" w:rsidRDefault="0089543A" w:rsidP="00551CC4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</w:rPr>
            </w:pPr>
          </w:p>
        </w:tc>
        <w:tc>
          <w:tcPr>
            <w:tcW w:w="2131" w:type="dxa"/>
          </w:tcPr>
          <w:p w14:paraId="50A0999F" w14:textId="22158945" w:rsidR="0089543A" w:rsidRPr="00551CC4" w:rsidRDefault="0089543A" w:rsidP="00551CC4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b/>
              </w:rPr>
            </w:pPr>
          </w:p>
        </w:tc>
        <w:tc>
          <w:tcPr>
            <w:tcW w:w="2681" w:type="dxa"/>
          </w:tcPr>
          <w:p w14:paraId="3C3256AF" w14:textId="338A9110" w:rsidR="0089543A" w:rsidRDefault="00551CC4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551CC4" w14:paraId="1D72AE64" w14:textId="77777777" w:rsidTr="00E6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96ADEF0" w14:textId="2F3FDE3B" w:rsidR="00551CC4" w:rsidRDefault="00551CC4" w:rsidP="00E60CBA">
            <w:pPr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Temporary Accommodation Costs</w:t>
            </w:r>
          </w:p>
        </w:tc>
        <w:tc>
          <w:tcPr>
            <w:tcW w:w="2688" w:type="dxa"/>
          </w:tcPr>
          <w:p w14:paraId="03F7681F" w14:textId="77777777" w:rsidR="00551CC4" w:rsidRPr="00551CC4" w:rsidRDefault="00551CC4" w:rsidP="00551CC4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</w:rPr>
            </w:pPr>
          </w:p>
        </w:tc>
        <w:tc>
          <w:tcPr>
            <w:tcW w:w="2131" w:type="dxa"/>
          </w:tcPr>
          <w:p w14:paraId="456212F3" w14:textId="77777777" w:rsidR="00551CC4" w:rsidRPr="00551CC4" w:rsidRDefault="00551CC4" w:rsidP="00551CC4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b/>
              </w:rPr>
            </w:pPr>
          </w:p>
        </w:tc>
        <w:tc>
          <w:tcPr>
            <w:tcW w:w="2681" w:type="dxa"/>
          </w:tcPr>
          <w:p w14:paraId="5E7DDC20" w14:textId="65EBD26D" w:rsidR="00551CC4" w:rsidRDefault="00551CC4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89543A" w14:paraId="61360F08" w14:textId="77777777" w:rsidTr="00E6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C85DCC8" w14:textId="77777777" w:rsidR="0089543A" w:rsidRDefault="0089543A" w:rsidP="00E60CBA">
            <w:pPr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Amount Claimed:</w:t>
            </w:r>
          </w:p>
        </w:tc>
        <w:tc>
          <w:tcPr>
            <w:tcW w:w="2688" w:type="dxa"/>
          </w:tcPr>
          <w:p w14:paraId="1673CB63" w14:textId="10891E7F" w:rsidR="0089543A" w:rsidRPr="00551CC4" w:rsidRDefault="00551CC4" w:rsidP="00551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£</w:t>
            </w:r>
          </w:p>
        </w:tc>
        <w:tc>
          <w:tcPr>
            <w:tcW w:w="2131" w:type="dxa"/>
          </w:tcPr>
          <w:p w14:paraId="734E4990" w14:textId="77777777" w:rsidR="0089543A" w:rsidRDefault="0089543A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b/>
              </w:rPr>
            </w:pPr>
            <w:r>
              <w:rPr>
                <w:rFonts w:ascii="Titillium" w:hAnsi="Titillium"/>
                <w:b/>
              </w:rPr>
              <w:t>Total Amount Claimed (including any previous claims)</w:t>
            </w:r>
          </w:p>
        </w:tc>
        <w:tc>
          <w:tcPr>
            <w:tcW w:w="2681" w:type="dxa"/>
          </w:tcPr>
          <w:p w14:paraId="1D6906C9" w14:textId="77777777" w:rsidR="0089543A" w:rsidRDefault="0089543A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£</w:t>
            </w:r>
          </w:p>
        </w:tc>
      </w:tr>
      <w:tr w:rsidR="0089543A" w14:paraId="7FD95B37" w14:textId="77777777" w:rsidTr="00E60CB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14:paraId="71EB80B7" w14:textId="33FF5AB6" w:rsidR="0089543A" w:rsidRDefault="0089543A" w:rsidP="00E60CBA">
            <w:pPr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Signed</w:t>
            </w:r>
            <w:r w:rsidR="00546773">
              <w:rPr>
                <w:rFonts w:ascii="Titillium" w:hAnsi="Titillium"/>
              </w:rPr>
              <w:t xml:space="preserve"> by employee</w:t>
            </w:r>
            <w:r>
              <w:rPr>
                <w:rFonts w:ascii="Titillium" w:hAnsi="Titillium"/>
              </w:rPr>
              <w:t>:</w:t>
            </w:r>
          </w:p>
        </w:tc>
        <w:tc>
          <w:tcPr>
            <w:tcW w:w="2688" w:type="dxa"/>
            <w:vMerge w:val="restart"/>
          </w:tcPr>
          <w:p w14:paraId="72B5F260" w14:textId="77777777" w:rsidR="0089543A" w:rsidRDefault="0089543A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</w:rPr>
            </w:pPr>
          </w:p>
          <w:p w14:paraId="49203D7E" w14:textId="77777777" w:rsidR="0089543A" w:rsidRDefault="0089543A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</w:rPr>
            </w:pPr>
          </w:p>
          <w:p w14:paraId="74E3E4E9" w14:textId="77777777" w:rsidR="0089543A" w:rsidRDefault="0089543A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</w:rPr>
            </w:pPr>
          </w:p>
        </w:tc>
        <w:tc>
          <w:tcPr>
            <w:tcW w:w="2131" w:type="dxa"/>
          </w:tcPr>
          <w:p w14:paraId="65D1AC30" w14:textId="77777777" w:rsidR="0089543A" w:rsidRDefault="0089543A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b/>
              </w:rPr>
            </w:pPr>
            <w:r>
              <w:rPr>
                <w:rFonts w:ascii="Titillium" w:hAnsi="Titillium"/>
                <w:b/>
              </w:rPr>
              <w:t>Date:</w:t>
            </w:r>
          </w:p>
        </w:tc>
        <w:tc>
          <w:tcPr>
            <w:tcW w:w="2681" w:type="dxa"/>
          </w:tcPr>
          <w:p w14:paraId="37C79CDB" w14:textId="77777777" w:rsidR="0089543A" w:rsidRDefault="0089543A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</w:rPr>
            </w:pPr>
          </w:p>
        </w:tc>
      </w:tr>
      <w:tr w:rsidR="0089543A" w14:paraId="12C06ADE" w14:textId="77777777" w:rsidTr="00E60CB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508D4F21" w14:textId="77777777" w:rsidR="0089543A" w:rsidRDefault="0089543A" w:rsidP="00E60CBA">
            <w:pPr>
              <w:rPr>
                <w:rFonts w:ascii="Titillium" w:hAnsi="Titillium"/>
              </w:rPr>
            </w:pPr>
          </w:p>
        </w:tc>
        <w:tc>
          <w:tcPr>
            <w:tcW w:w="2688" w:type="dxa"/>
            <w:vMerge/>
          </w:tcPr>
          <w:p w14:paraId="58219275" w14:textId="77777777" w:rsidR="0089543A" w:rsidRDefault="0089543A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</w:rPr>
            </w:pPr>
          </w:p>
        </w:tc>
        <w:tc>
          <w:tcPr>
            <w:tcW w:w="2131" w:type="dxa"/>
          </w:tcPr>
          <w:p w14:paraId="1AFC7ACF" w14:textId="77777777" w:rsidR="0089543A" w:rsidRDefault="0089543A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b/>
              </w:rPr>
            </w:pPr>
            <w:r>
              <w:rPr>
                <w:rFonts w:ascii="Titillium" w:hAnsi="Titillium"/>
                <w:b/>
              </w:rPr>
              <w:t>Print Name:</w:t>
            </w:r>
          </w:p>
        </w:tc>
        <w:tc>
          <w:tcPr>
            <w:tcW w:w="2681" w:type="dxa"/>
          </w:tcPr>
          <w:p w14:paraId="630004AE" w14:textId="77777777" w:rsidR="0089543A" w:rsidRDefault="0089543A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</w:rPr>
            </w:pPr>
          </w:p>
        </w:tc>
      </w:tr>
      <w:tr w:rsidR="0089543A" w14:paraId="50E596C8" w14:textId="77777777" w:rsidTr="00E60CBA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14:paraId="7AD09073" w14:textId="77777777" w:rsidR="0089543A" w:rsidRDefault="0089543A" w:rsidP="00E60CBA">
            <w:pPr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Signed by Dean of School/Director of Service:</w:t>
            </w:r>
          </w:p>
        </w:tc>
        <w:tc>
          <w:tcPr>
            <w:tcW w:w="2688" w:type="dxa"/>
            <w:vMerge w:val="restart"/>
          </w:tcPr>
          <w:p w14:paraId="2E4288C2" w14:textId="77777777" w:rsidR="0089543A" w:rsidRDefault="0089543A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</w:rPr>
            </w:pPr>
          </w:p>
        </w:tc>
        <w:tc>
          <w:tcPr>
            <w:tcW w:w="2131" w:type="dxa"/>
          </w:tcPr>
          <w:p w14:paraId="4985536B" w14:textId="77777777" w:rsidR="0089543A" w:rsidRDefault="0089543A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b/>
              </w:rPr>
            </w:pPr>
            <w:r>
              <w:rPr>
                <w:rFonts w:ascii="Titillium" w:hAnsi="Titillium"/>
                <w:b/>
              </w:rPr>
              <w:t>Date:</w:t>
            </w:r>
          </w:p>
        </w:tc>
        <w:tc>
          <w:tcPr>
            <w:tcW w:w="2681" w:type="dxa"/>
          </w:tcPr>
          <w:p w14:paraId="1ADDFAA7" w14:textId="77777777" w:rsidR="0089543A" w:rsidRDefault="0089543A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</w:rPr>
            </w:pPr>
          </w:p>
        </w:tc>
      </w:tr>
      <w:tr w:rsidR="0089543A" w14:paraId="23A8FBFA" w14:textId="77777777" w:rsidTr="00E60CBA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12D666C1" w14:textId="77777777" w:rsidR="0089543A" w:rsidRDefault="0089543A" w:rsidP="00E60CBA">
            <w:pPr>
              <w:rPr>
                <w:rFonts w:ascii="Titillium" w:hAnsi="Titillium"/>
              </w:rPr>
            </w:pPr>
          </w:p>
        </w:tc>
        <w:tc>
          <w:tcPr>
            <w:tcW w:w="2688" w:type="dxa"/>
            <w:vMerge/>
          </w:tcPr>
          <w:p w14:paraId="4630A366" w14:textId="77777777" w:rsidR="0089543A" w:rsidRDefault="0089543A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</w:rPr>
            </w:pPr>
          </w:p>
        </w:tc>
        <w:tc>
          <w:tcPr>
            <w:tcW w:w="2131" w:type="dxa"/>
          </w:tcPr>
          <w:p w14:paraId="52F95D1D" w14:textId="77777777" w:rsidR="0089543A" w:rsidRDefault="0089543A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b/>
              </w:rPr>
            </w:pPr>
            <w:r>
              <w:rPr>
                <w:rFonts w:ascii="Titillium" w:hAnsi="Titillium"/>
                <w:b/>
              </w:rPr>
              <w:t>Print Name:</w:t>
            </w:r>
          </w:p>
        </w:tc>
        <w:tc>
          <w:tcPr>
            <w:tcW w:w="2681" w:type="dxa"/>
          </w:tcPr>
          <w:p w14:paraId="4376124D" w14:textId="77777777" w:rsidR="0089543A" w:rsidRDefault="0089543A" w:rsidP="00E6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</w:rPr>
            </w:pPr>
          </w:p>
        </w:tc>
      </w:tr>
    </w:tbl>
    <w:p w14:paraId="24D75DCB" w14:textId="77777777" w:rsidR="0089543A" w:rsidRDefault="0089543A" w:rsidP="0089543A">
      <w:pPr>
        <w:rPr>
          <w:rFonts w:ascii="Titillium" w:hAnsi="Titillium"/>
          <w:sz w:val="22"/>
          <w:szCs w:val="22"/>
        </w:rPr>
      </w:pPr>
    </w:p>
    <w:p w14:paraId="154C51EA" w14:textId="77777777" w:rsidR="0089543A" w:rsidRPr="00BC2D6D" w:rsidRDefault="0089543A" w:rsidP="00BC2D6D">
      <w:pPr>
        <w:shd w:val="clear" w:color="auto" w:fill="FFFFFF"/>
        <w:spacing w:before="100" w:beforeAutospacing="1" w:after="180"/>
        <w:jc w:val="both"/>
        <w:rPr>
          <w:rFonts w:ascii="Titillium" w:hAnsi="Titillium"/>
          <w:b/>
          <w:color w:val="67B8E7"/>
          <w:sz w:val="32"/>
          <w:szCs w:val="32"/>
          <w:lang w:eastAsia="en-GB"/>
        </w:rPr>
      </w:pPr>
    </w:p>
    <w:sectPr w:rsidR="0089543A" w:rsidRPr="00BC2D6D" w:rsidSect="00723F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20"/>
      <w:pgMar w:top="1985" w:right="1134" w:bottom="1701" w:left="1134" w:header="1247" w:footer="624" w:gutter="0"/>
      <w:pgNumType w:start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99A3" w14:textId="77777777" w:rsidR="00723FE6" w:rsidRDefault="00723FE6" w:rsidP="00EC31D5">
      <w:r>
        <w:separator/>
      </w:r>
    </w:p>
  </w:endnote>
  <w:endnote w:type="continuationSeparator" w:id="0">
    <w:p w14:paraId="53EA361C" w14:textId="77777777" w:rsidR="00723FE6" w:rsidRDefault="00723FE6" w:rsidP="00EC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 45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26395625"/>
      <w:docPartObj>
        <w:docPartGallery w:val="Page Numbers (Bottom of Page)"/>
        <w:docPartUnique/>
      </w:docPartObj>
    </w:sdtPr>
    <w:sdtContent>
      <w:p w14:paraId="3509FDE5" w14:textId="3F1FD786" w:rsidR="002016AC" w:rsidRDefault="002016AC" w:rsidP="00622A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11B462" w14:textId="77777777" w:rsidR="002016AC" w:rsidRDefault="002016AC" w:rsidP="00064B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8160" w14:textId="5441AF91" w:rsidR="002016AC" w:rsidRPr="00064BDC" w:rsidRDefault="002016AC" w:rsidP="00064BDC">
    <w:pPr>
      <w:pStyle w:val="Footer"/>
      <w:framePr w:wrap="none" w:vAnchor="text" w:hAnchor="page" w:x="10647" w:y="7"/>
      <w:rPr>
        <w:rStyle w:val="PageNumber"/>
        <w:rFonts w:ascii="Titillium" w:hAnsi="Titillium"/>
        <w:color w:val="859EA4"/>
        <w:sz w:val="21"/>
        <w:szCs w:val="21"/>
      </w:rPr>
    </w:pPr>
  </w:p>
  <w:p w14:paraId="102BF2DC" w14:textId="345D59A1" w:rsidR="002016AC" w:rsidRPr="00582850" w:rsidRDefault="00024D62" w:rsidP="00064BDC">
    <w:pPr>
      <w:pStyle w:val="Footer"/>
      <w:ind w:right="360"/>
      <w:jc w:val="center"/>
      <w:rPr>
        <w:rFonts w:ascii="Titillium" w:hAnsi="Titillium"/>
        <w:caps/>
        <w:noProof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0BAEDA" wp14:editId="0B0E0834">
              <wp:simplePos x="0" y="0"/>
              <wp:positionH relativeFrom="column">
                <wp:posOffset>-339725</wp:posOffset>
              </wp:positionH>
              <wp:positionV relativeFrom="paragraph">
                <wp:posOffset>-45085</wp:posOffset>
              </wp:positionV>
              <wp:extent cx="2959100" cy="3492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1E7096" w14:textId="3430B837" w:rsidR="002016AC" w:rsidRPr="00064BDC" w:rsidRDefault="002016AC">
                          <w:pPr>
                            <w:rPr>
                              <w:color w:val="859EA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BAE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75pt;margin-top:-3.55pt;width:233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" filled="f" stroked="f" strokeweight=".5pt">
              <v:textbox>
                <w:txbxContent>
                  <w:p w14:paraId="131E7096" w14:textId="3430B837" w:rsidR="002016AC" w:rsidRPr="00064BDC" w:rsidRDefault="002016AC">
                    <w:pPr>
                      <w:rPr>
                        <w:color w:val="859EA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F969384" w14:textId="77777777" w:rsidR="002016AC" w:rsidRDefault="002016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D69D" w14:textId="7F11975D" w:rsidR="007851EC" w:rsidRPr="007851EC" w:rsidRDefault="007D4827">
    <w:pPr>
      <w:pStyle w:val="Footer"/>
      <w:rPr>
        <w:sz w:val="16"/>
        <w:szCs w:val="16"/>
      </w:rPr>
    </w:pPr>
    <w:r>
      <w:rPr>
        <w:sz w:val="16"/>
        <w:szCs w:val="16"/>
      </w:rPr>
      <w:t>V1</w:t>
    </w:r>
    <w:r w:rsidR="009567B4">
      <w:rPr>
        <w:sz w:val="16"/>
        <w:szCs w:val="16"/>
      </w:rPr>
      <w:t>.1</w:t>
    </w:r>
    <w:r w:rsidR="007851EC" w:rsidRPr="007851EC">
      <w:rPr>
        <w:sz w:val="16"/>
        <w:szCs w:val="16"/>
      </w:rPr>
      <w:t xml:space="preserve"> </w:t>
    </w:r>
    <w:r w:rsidR="009567B4">
      <w:rPr>
        <w:sz w:val="16"/>
        <w:szCs w:val="16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8311" w14:textId="77777777" w:rsidR="00723FE6" w:rsidRDefault="00723FE6" w:rsidP="00EC31D5">
      <w:r>
        <w:separator/>
      </w:r>
    </w:p>
  </w:footnote>
  <w:footnote w:type="continuationSeparator" w:id="0">
    <w:p w14:paraId="3DF73611" w14:textId="77777777" w:rsidR="00723FE6" w:rsidRDefault="00723FE6" w:rsidP="00EC3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16B1" w14:textId="77777777" w:rsidR="002016AC" w:rsidRDefault="00000000">
    <w:pPr>
      <w:pStyle w:val="Header"/>
    </w:pPr>
    <w:sdt>
      <w:sdtPr>
        <w:id w:val="196288142"/>
        <w:placeholder>
          <w:docPart w:val="3F2B03ACD5DCCB409DA6B025703A710A"/>
        </w:placeholder>
        <w:temporary/>
        <w:showingPlcHdr/>
      </w:sdtPr>
      <w:sdtContent>
        <w:r w:rsidR="002016AC">
          <w:t>[Type text]</w:t>
        </w:r>
      </w:sdtContent>
    </w:sdt>
    <w:r w:rsidR="002016AC">
      <w:ptab w:relativeTo="margin" w:alignment="center" w:leader="none"/>
    </w:r>
    <w:sdt>
      <w:sdtPr>
        <w:id w:val="1926532305"/>
        <w:placeholder>
          <w:docPart w:val="CFACCB42C3B3404CAA11B9BB648C050E"/>
        </w:placeholder>
        <w:temporary/>
        <w:showingPlcHdr/>
      </w:sdtPr>
      <w:sdtContent>
        <w:r w:rsidR="002016AC">
          <w:t>[Type text]</w:t>
        </w:r>
      </w:sdtContent>
    </w:sdt>
    <w:r w:rsidR="002016AC">
      <w:ptab w:relativeTo="margin" w:alignment="right" w:leader="none"/>
    </w:r>
    <w:sdt>
      <w:sdtPr>
        <w:id w:val="-1643106329"/>
        <w:placeholder>
          <w:docPart w:val="EAB493A49408F545AC98EEFF5D8D7889"/>
        </w:placeholder>
        <w:temporary/>
        <w:showingPlcHdr/>
      </w:sdtPr>
      <w:sdtContent>
        <w:r w:rsidR="002016AC">
          <w:t>[Type text]</w:t>
        </w:r>
      </w:sdtContent>
    </w:sdt>
  </w:p>
  <w:p w14:paraId="3C7F53CD" w14:textId="77777777" w:rsidR="002016AC" w:rsidRDefault="00201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CA18" w14:textId="1FE53BF7" w:rsidR="002016AC" w:rsidRPr="00640328" w:rsidRDefault="002016AC" w:rsidP="00640328">
    <w:pPr>
      <w:pStyle w:val="Header"/>
      <w:rPr>
        <w:rFonts w:ascii="Titillium" w:hAnsi="Titillium"/>
        <w:color w:val="FFFFFF" w:themeColor="background1"/>
        <w:sz w:val="40"/>
        <w:szCs w:val="40"/>
      </w:rPr>
    </w:pPr>
    <w:r>
      <w:rPr>
        <w:rFonts w:ascii="Titillium" w:hAnsi="Titillium"/>
        <w:noProof/>
        <w:color w:val="FFFFFF" w:themeColor="background1"/>
        <w:sz w:val="40"/>
        <w:szCs w:val="40"/>
        <w:lang w:eastAsia="en-GB"/>
      </w:rPr>
      <w:drawing>
        <wp:anchor distT="0" distB="0" distL="114300" distR="114300" simplePos="0" relativeHeight="251663360" behindDoc="1" locked="0" layoutInCell="1" allowOverlap="1" wp14:anchorId="5FE62397" wp14:editId="2016B119">
          <wp:simplePos x="0" y="0"/>
          <wp:positionH relativeFrom="column">
            <wp:posOffset>-720091</wp:posOffset>
          </wp:positionH>
          <wp:positionV relativeFrom="paragraph">
            <wp:posOffset>-781571</wp:posOffset>
          </wp:positionV>
          <wp:extent cx="7564539" cy="750014"/>
          <wp:effectExtent l="0" t="0" r="508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539" cy="750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4539">
      <w:rPr>
        <w:noProof/>
        <w:lang w:eastAsia="en-GB"/>
      </w:rPr>
      <w:t xml:space="preserve"> </w:t>
    </w:r>
  </w:p>
  <w:p w14:paraId="66FF6D09" w14:textId="345B5830" w:rsidR="002016AC" w:rsidRDefault="002016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E8CF" w14:textId="39459A61" w:rsidR="002016AC" w:rsidRDefault="00024D62" w:rsidP="00D8531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A86E88" wp14:editId="59695743">
              <wp:simplePos x="0" y="0"/>
              <wp:positionH relativeFrom="column">
                <wp:posOffset>41910</wp:posOffset>
              </wp:positionH>
              <wp:positionV relativeFrom="paragraph">
                <wp:posOffset>-17145</wp:posOffset>
              </wp:positionV>
              <wp:extent cx="4686300" cy="4006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86300" cy="400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7728FC" w14:textId="0EFC67BD" w:rsidR="002016AC" w:rsidRPr="008746FB" w:rsidRDefault="002016AC">
                          <w:pPr>
                            <w:rPr>
                              <w:rFonts w:ascii="Titillium" w:hAnsi="Titillium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A86E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.3pt;margin-top:-1.35pt;width:369pt;height:3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" filled="f" stroked="f" strokeweight=".5pt">
              <v:textbox>
                <w:txbxContent>
                  <w:p w14:paraId="447728FC" w14:textId="0EFC67BD" w:rsidR="002016AC" w:rsidRPr="008746FB" w:rsidRDefault="002016AC">
                    <w:pPr>
                      <w:rPr>
                        <w:rFonts w:ascii="Titillium" w:hAnsi="Titillium"/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2016AC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4088608" wp14:editId="6D420571">
          <wp:simplePos x="0" y="0"/>
          <wp:positionH relativeFrom="column">
            <wp:posOffset>-709295</wp:posOffset>
          </wp:positionH>
          <wp:positionV relativeFrom="paragraph">
            <wp:posOffset>-811516</wp:posOffset>
          </wp:positionV>
          <wp:extent cx="7576574" cy="1171254"/>
          <wp:effectExtent l="0" t="0" r="0" b="0"/>
          <wp:wrapNone/>
          <wp:docPr id="11" name="Picture 1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574" cy="1171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00.25pt;height:500.25pt" o:bullet="t">
        <v:imagedata r:id="rId1" o:title="Tick-01"/>
      </v:shape>
    </w:pict>
  </w:numPicBullet>
  <w:abstractNum w:abstractNumId="0" w15:restartNumberingAfterBreak="0">
    <w:nsid w:val="00C414B6"/>
    <w:multiLevelType w:val="multilevel"/>
    <w:tmpl w:val="DE40D39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3" w:hanging="720"/>
      </w:pPr>
      <w:rPr>
        <w:rFonts w:ascii="Titillium" w:hAnsi="Titillium" w:hint="default"/>
        <w:b/>
        <w:color w:val="67B8E7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ascii="Titillium" w:hAnsi="Titillium" w:hint="default"/>
        <w:b/>
        <w:color w:val="67B8E7"/>
      </w:rPr>
    </w:lvl>
    <w:lvl w:ilvl="3">
      <w:start w:val="1"/>
      <w:numFmt w:val="decimal"/>
      <w:isLgl/>
      <w:lvlText w:val="%1.%2.%3.%4."/>
      <w:lvlJc w:val="left"/>
      <w:pPr>
        <w:ind w:left="2529" w:hanging="1080"/>
      </w:pPr>
      <w:rPr>
        <w:rFonts w:ascii="Titillium" w:hAnsi="Titillium" w:hint="default"/>
        <w:b/>
        <w:color w:val="67B8E7"/>
      </w:rPr>
    </w:lvl>
    <w:lvl w:ilvl="4">
      <w:start w:val="1"/>
      <w:numFmt w:val="decimal"/>
      <w:isLgl/>
      <w:lvlText w:val="%1.%2.%3.%4.%5."/>
      <w:lvlJc w:val="left"/>
      <w:pPr>
        <w:ind w:left="3252" w:hanging="1440"/>
      </w:pPr>
      <w:rPr>
        <w:rFonts w:ascii="Titillium" w:hAnsi="Titillium" w:hint="default"/>
        <w:b/>
        <w:color w:val="67B8E7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ascii="Titillium" w:hAnsi="Titillium" w:hint="default"/>
        <w:b/>
        <w:color w:val="67B8E7"/>
      </w:rPr>
    </w:lvl>
    <w:lvl w:ilvl="6">
      <w:start w:val="1"/>
      <w:numFmt w:val="decimal"/>
      <w:isLgl/>
      <w:lvlText w:val="%1.%2.%3.%4.%5.%6.%7."/>
      <w:lvlJc w:val="left"/>
      <w:pPr>
        <w:ind w:left="4338" w:hanging="1800"/>
      </w:pPr>
      <w:rPr>
        <w:rFonts w:ascii="Titillium" w:hAnsi="Titillium" w:hint="default"/>
        <w:b/>
        <w:color w:val="67B8E7"/>
      </w:rPr>
    </w:lvl>
    <w:lvl w:ilvl="7">
      <w:start w:val="1"/>
      <w:numFmt w:val="decimal"/>
      <w:isLgl/>
      <w:lvlText w:val="%1.%2.%3.%4.%5.%6.%7.%8."/>
      <w:lvlJc w:val="left"/>
      <w:pPr>
        <w:ind w:left="5061" w:hanging="2160"/>
      </w:pPr>
      <w:rPr>
        <w:rFonts w:ascii="Titillium" w:hAnsi="Titillium" w:hint="default"/>
        <w:b/>
        <w:color w:val="67B8E7"/>
      </w:rPr>
    </w:lvl>
    <w:lvl w:ilvl="8">
      <w:start w:val="1"/>
      <w:numFmt w:val="decimal"/>
      <w:isLgl/>
      <w:lvlText w:val="%1.%2.%3.%4.%5.%6.%7.%8.%9."/>
      <w:lvlJc w:val="left"/>
      <w:pPr>
        <w:ind w:left="5424" w:hanging="2160"/>
      </w:pPr>
      <w:rPr>
        <w:rFonts w:ascii="Titillium" w:hAnsi="Titillium" w:hint="default"/>
        <w:b/>
        <w:color w:val="67B8E7"/>
      </w:rPr>
    </w:lvl>
  </w:abstractNum>
  <w:abstractNum w:abstractNumId="1" w15:restartNumberingAfterBreak="0">
    <w:nsid w:val="05117CC6"/>
    <w:multiLevelType w:val="hybridMultilevel"/>
    <w:tmpl w:val="F7D2FFF6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C261C"/>
    <w:multiLevelType w:val="hybridMultilevel"/>
    <w:tmpl w:val="E71468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60770"/>
    <w:multiLevelType w:val="hybridMultilevel"/>
    <w:tmpl w:val="9616364A"/>
    <w:lvl w:ilvl="0" w:tplc="DBAA93E2">
      <w:start w:val="1"/>
      <w:numFmt w:val="bullet"/>
      <w:lvlText w:val=""/>
      <w:lvlJc w:val="left"/>
      <w:pPr>
        <w:ind w:left="360" w:hanging="360"/>
      </w:pPr>
      <w:rPr>
        <w:rFonts w:ascii="Symbol" w:hAnsi="Symbol" w:hint="default"/>
        <w:color w:val="EE724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9757E"/>
    <w:multiLevelType w:val="multilevel"/>
    <w:tmpl w:val="8C8EC4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9F354CC"/>
    <w:multiLevelType w:val="multilevel"/>
    <w:tmpl w:val="AFEA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B26FE8"/>
    <w:multiLevelType w:val="multilevel"/>
    <w:tmpl w:val="D53032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0D1B0646"/>
    <w:multiLevelType w:val="multilevel"/>
    <w:tmpl w:val="BD3A13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4E41A22"/>
    <w:multiLevelType w:val="hybridMultilevel"/>
    <w:tmpl w:val="9DECFC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64259"/>
    <w:multiLevelType w:val="hybridMultilevel"/>
    <w:tmpl w:val="E7146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A3963"/>
    <w:multiLevelType w:val="hybridMultilevel"/>
    <w:tmpl w:val="AD644CD8"/>
    <w:lvl w:ilvl="0" w:tplc="C76ABA8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EE7249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4C39BD"/>
    <w:multiLevelType w:val="multilevel"/>
    <w:tmpl w:val="E228B244"/>
    <w:lvl w:ilvl="0">
      <w:start w:val="1"/>
      <w:numFmt w:val="decimal"/>
      <w:lvlText w:val="%1."/>
      <w:lvlJc w:val="left"/>
      <w:pPr>
        <w:ind w:left="678" w:hanging="360"/>
      </w:pPr>
      <w:rPr>
        <w:rFonts w:ascii="Titillium" w:hAnsi="Titillium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33" w:hanging="375"/>
      </w:pPr>
      <w:rPr>
        <w:rFonts w:ascii="Titillium" w:hAnsi="Titillium" w:hint="default"/>
        <w:b w:val="0"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718" w:hanging="720"/>
      </w:pPr>
      <w:rPr>
        <w:rFonts w:ascii="Titillium" w:hAnsi="Titillium" w:hint="default"/>
        <w:b/>
        <w:color w:val="67B8E7"/>
      </w:rPr>
    </w:lvl>
    <w:lvl w:ilvl="3">
      <w:start w:val="1"/>
      <w:numFmt w:val="decimal"/>
      <w:isLgl/>
      <w:lvlText w:val="%1.%2.%3.%4"/>
      <w:lvlJc w:val="left"/>
      <w:pPr>
        <w:ind w:left="2418" w:hanging="1080"/>
      </w:pPr>
      <w:rPr>
        <w:rFonts w:ascii="Titillium" w:hAnsi="Titillium" w:hint="default"/>
        <w:b/>
        <w:color w:val="67B8E7"/>
      </w:rPr>
    </w:lvl>
    <w:lvl w:ilvl="4">
      <w:start w:val="1"/>
      <w:numFmt w:val="decimal"/>
      <w:isLgl/>
      <w:lvlText w:val="%1.%2.%3.%4.%5"/>
      <w:lvlJc w:val="left"/>
      <w:pPr>
        <w:ind w:left="2758" w:hanging="1080"/>
      </w:pPr>
      <w:rPr>
        <w:rFonts w:ascii="Titillium" w:hAnsi="Titillium" w:hint="default"/>
        <w:b/>
        <w:color w:val="67B8E7"/>
      </w:rPr>
    </w:lvl>
    <w:lvl w:ilvl="5">
      <w:start w:val="1"/>
      <w:numFmt w:val="decimal"/>
      <w:isLgl/>
      <w:lvlText w:val="%1.%2.%3.%4.%5.%6"/>
      <w:lvlJc w:val="left"/>
      <w:pPr>
        <w:ind w:left="3458" w:hanging="1440"/>
      </w:pPr>
      <w:rPr>
        <w:rFonts w:ascii="Titillium" w:hAnsi="Titillium" w:hint="default"/>
        <w:b/>
        <w:color w:val="67B8E7"/>
      </w:rPr>
    </w:lvl>
    <w:lvl w:ilvl="6">
      <w:start w:val="1"/>
      <w:numFmt w:val="decimal"/>
      <w:isLgl/>
      <w:lvlText w:val="%1.%2.%3.%4.%5.%6.%7"/>
      <w:lvlJc w:val="left"/>
      <w:pPr>
        <w:ind w:left="3798" w:hanging="1440"/>
      </w:pPr>
      <w:rPr>
        <w:rFonts w:ascii="Titillium" w:hAnsi="Titillium" w:hint="default"/>
        <w:b/>
        <w:color w:val="67B8E7"/>
      </w:rPr>
    </w:lvl>
    <w:lvl w:ilvl="7">
      <w:start w:val="1"/>
      <w:numFmt w:val="decimal"/>
      <w:isLgl/>
      <w:lvlText w:val="%1.%2.%3.%4.%5.%6.%7.%8"/>
      <w:lvlJc w:val="left"/>
      <w:pPr>
        <w:ind w:left="4498" w:hanging="1800"/>
      </w:pPr>
      <w:rPr>
        <w:rFonts w:ascii="Titillium" w:hAnsi="Titillium" w:hint="default"/>
        <w:b/>
        <w:color w:val="67B8E7"/>
      </w:rPr>
    </w:lvl>
    <w:lvl w:ilvl="8">
      <w:start w:val="1"/>
      <w:numFmt w:val="decimal"/>
      <w:isLgl/>
      <w:lvlText w:val="%1.%2.%3.%4.%5.%6.%7.%8.%9"/>
      <w:lvlJc w:val="left"/>
      <w:pPr>
        <w:ind w:left="4838" w:hanging="1800"/>
      </w:pPr>
      <w:rPr>
        <w:rFonts w:ascii="Titillium" w:hAnsi="Titillium" w:hint="default"/>
        <w:b/>
        <w:color w:val="67B8E7"/>
      </w:rPr>
    </w:lvl>
  </w:abstractNum>
  <w:abstractNum w:abstractNumId="12" w15:restartNumberingAfterBreak="0">
    <w:nsid w:val="2BC72CA4"/>
    <w:multiLevelType w:val="hybridMultilevel"/>
    <w:tmpl w:val="DAF0A428"/>
    <w:lvl w:ilvl="0" w:tplc="C76ABA8A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  <w:color w:val="EE7249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31EA13B5"/>
    <w:multiLevelType w:val="multilevel"/>
    <w:tmpl w:val="775217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3DC2A8B"/>
    <w:multiLevelType w:val="hybridMultilevel"/>
    <w:tmpl w:val="B832EE2C"/>
    <w:lvl w:ilvl="0" w:tplc="C76ABA8A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EE7249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9D6568D"/>
    <w:multiLevelType w:val="multilevel"/>
    <w:tmpl w:val="AF64405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3" w:hanging="720"/>
      </w:pPr>
      <w:rPr>
        <w:rFonts w:ascii="Titillium" w:hAnsi="Titillium" w:hint="default"/>
        <w:b/>
        <w:color w:val="67B8E7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ascii="Titillium" w:hAnsi="Titillium" w:hint="default"/>
        <w:b/>
        <w:color w:val="67B8E7"/>
      </w:rPr>
    </w:lvl>
    <w:lvl w:ilvl="3">
      <w:start w:val="1"/>
      <w:numFmt w:val="decimal"/>
      <w:isLgl/>
      <w:lvlText w:val="%1.%2.%3.%4."/>
      <w:lvlJc w:val="left"/>
      <w:pPr>
        <w:ind w:left="2529" w:hanging="1080"/>
      </w:pPr>
      <w:rPr>
        <w:rFonts w:ascii="Titillium" w:hAnsi="Titillium" w:hint="default"/>
        <w:b/>
        <w:color w:val="67B8E7"/>
      </w:rPr>
    </w:lvl>
    <w:lvl w:ilvl="4">
      <w:start w:val="1"/>
      <w:numFmt w:val="decimal"/>
      <w:isLgl/>
      <w:lvlText w:val="%1.%2.%3.%4.%5."/>
      <w:lvlJc w:val="left"/>
      <w:pPr>
        <w:ind w:left="3252" w:hanging="1440"/>
      </w:pPr>
      <w:rPr>
        <w:rFonts w:ascii="Titillium" w:hAnsi="Titillium" w:hint="default"/>
        <w:b/>
        <w:color w:val="67B8E7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ascii="Titillium" w:hAnsi="Titillium" w:hint="default"/>
        <w:b/>
        <w:color w:val="67B8E7"/>
      </w:rPr>
    </w:lvl>
    <w:lvl w:ilvl="6">
      <w:start w:val="1"/>
      <w:numFmt w:val="decimal"/>
      <w:isLgl/>
      <w:lvlText w:val="%1.%2.%3.%4.%5.%6.%7."/>
      <w:lvlJc w:val="left"/>
      <w:pPr>
        <w:ind w:left="4338" w:hanging="1800"/>
      </w:pPr>
      <w:rPr>
        <w:rFonts w:ascii="Titillium" w:hAnsi="Titillium" w:hint="default"/>
        <w:b/>
        <w:color w:val="67B8E7"/>
      </w:rPr>
    </w:lvl>
    <w:lvl w:ilvl="7">
      <w:start w:val="1"/>
      <w:numFmt w:val="decimal"/>
      <w:isLgl/>
      <w:lvlText w:val="%1.%2.%3.%4.%5.%6.%7.%8."/>
      <w:lvlJc w:val="left"/>
      <w:pPr>
        <w:ind w:left="5061" w:hanging="2160"/>
      </w:pPr>
      <w:rPr>
        <w:rFonts w:ascii="Titillium" w:hAnsi="Titillium" w:hint="default"/>
        <w:b/>
        <w:color w:val="67B8E7"/>
      </w:rPr>
    </w:lvl>
    <w:lvl w:ilvl="8">
      <w:start w:val="1"/>
      <w:numFmt w:val="decimal"/>
      <w:isLgl/>
      <w:lvlText w:val="%1.%2.%3.%4.%5.%6.%7.%8.%9."/>
      <w:lvlJc w:val="left"/>
      <w:pPr>
        <w:ind w:left="5424" w:hanging="2160"/>
      </w:pPr>
      <w:rPr>
        <w:rFonts w:ascii="Titillium" w:hAnsi="Titillium" w:hint="default"/>
        <w:b/>
        <w:color w:val="67B8E7"/>
      </w:rPr>
    </w:lvl>
  </w:abstractNum>
  <w:abstractNum w:abstractNumId="16" w15:restartNumberingAfterBreak="0">
    <w:nsid w:val="4ABC5F7A"/>
    <w:multiLevelType w:val="hybridMultilevel"/>
    <w:tmpl w:val="4BA2F6BA"/>
    <w:lvl w:ilvl="0" w:tplc="C76AB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EE724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A61E9"/>
    <w:multiLevelType w:val="hybridMultilevel"/>
    <w:tmpl w:val="F1DADBA2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71C54"/>
    <w:multiLevelType w:val="hybridMultilevel"/>
    <w:tmpl w:val="427E6DDA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12F3D"/>
    <w:multiLevelType w:val="hybridMultilevel"/>
    <w:tmpl w:val="F050D0AC"/>
    <w:lvl w:ilvl="0" w:tplc="31363C2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D17DFB"/>
    <w:multiLevelType w:val="multilevel"/>
    <w:tmpl w:val="CE90F1AE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3" w:hanging="720"/>
      </w:pPr>
      <w:rPr>
        <w:rFonts w:ascii="Titillium" w:hAnsi="Titillium" w:hint="default"/>
        <w:b/>
        <w:color w:val="67B8E7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ascii="Titillium" w:hAnsi="Titillium" w:hint="default"/>
        <w:b/>
        <w:color w:val="67B8E7"/>
      </w:rPr>
    </w:lvl>
    <w:lvl w:ilvl="3">
      <w:start w:val="1"/>
      <w:numFmt w:val="decimal"/>
      <w:isLgl/>
      <w:lvlText w:val="%1.%2.%3.%4."/>
      <w:lvlJc w:val="left"/>
      <w:pPr>
        <w:ind w:left="2529" w:hanging="1080"/>
      </w:pPr>
      <w:rPr>
        <w:rFonts w:ascii="Titillium" w:hAnsi="Titillium" w:hint="default"/>
        <w:b/>
        <w:color w:val="67B8E7"/>
      </w:rPr>
    </w:lvl>
    <w:lvl w:ilvl="4">
      <w:start w:val="1"/>
      <w:numFmt w:val="decimal"/>
      <w:isLgl/>
      <w:lvlText w:val="%1.%2.%3.%4.%5."/>
      <w:lvlJc w:val="left"/>
      <w:pPr>
        <w:ind w:left="3252" w:hanging="1440"/>
      </w:pPr>
      <w:rPr>
        <w:rFonts w:ascii="Titillium" w:hAnsi="Titillium" w:hint="default"/>
        <w:b/>
        <w:color w:val="67B8E7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ascii="Titillium" w:hAnsi="Titillium" w:hint="default"/>
        <w:b/>
        <w:color w:val="67B8E7"/>
      </w:rPr>
    </w:lvl>
    <w:lvl w:ilvl="6">
      <w:start w:val="1"/>
      <w:numFmt w:val="decimal"/>
      <w:isLgl/>
      <w:lvlText w:val="%1.%2.%3.%4.%5.%6.%7."/>
      <w:lvlJc w:val="left"/>
      <w:pPr>
        <w:ind w:left="4338" w:hanging="1800"/>
      </w:pPr>
      <w:rPr>
        <w:rFonts w:ascii="Titillium" w:hAnsi="Titillium" w:hint="default"/>
        <w:b/>
        <w:color w:val="67B8E7"/>
      </w:rPr>
    </w:lvl>
    <w:lvl w:ilvl="7">
      <w:start w:val="1"/>
      <w:numFmt w:val="decimal"/>
      <w:isLgl/>
      <w:lvlText w:val="%1.%2.%3.%4.%5.%6.%7.%8."/>
      <w:lvlJc w:val="left"/>
      <w:pPr>
        <w:ind w:left="5061" w:hanging="2160"/>
      </w:pPr>
      <w:rPr>
        <w:rFonts w:ascii="Titillium" w:hAnsi="Titillium" w:hint="default"/>
        <w:b/>
        <w:color w:val="67B8E7"/>
      </w:rPr>
    </w:lvl>
    <w:lvl w:ilvl="8">
      <w:start w:val="1"/>
      <w:numFmt w:val="decimal"/>
      <w:isLgl/>
      <w:lvlText w:val="%1.%2.%3.%4.%5.%6.%7.%8.%9."/>
      <w:lvlJc w:val="left"/>
      <w:pPr>
        <w:ind w:left="5424" w:hanging="2160"/>
      </w:pPr>
      <w:rPr>
        <w:rFonts w:ascii="Titillium" w:hAnsi="Titillium" w:hint="default"/>
        <w:b/>
        <w:color w:val="67B8E7"/>
      </w:rPr>
    </w:lvl>
  </w:abstractNum>
  <w:abstractNum w:abstractNumId="21" w15:restartNumberingAfterBreak="0">
    <w:nsid w:val="5FCA179C"/>
    <w:multiLevelType w:val="multilevel"/>
    <w:tmpl w:val="F75067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216325A"/>
    <w:multiLevelType w:val="multilevel"/>
    <w:tmpl w:val="EA52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621D95"/>
    <w:multiLevelType w:val="multilevel"/>
    <w:tmpl w:val="1C16BF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648C0B24"/>
    <w:multiLevelType w:val="hybridMultilevel"/>
    <w:tmpl w:val="37DE9E00"/>
    <w:lvl w:ilvl="0" w:tplc="31363C2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8B3963"/>
    <w:multiLevelType w:val="multilevel"/>
    <w:tmpl w:val="9BF8F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68913FB7"/>
    <w:multiLevelType w:val="hybridMultilevel"/>
    <w:tmpl w:val="B36CDFF8"/>
    <w:lvl w:ilvl="0" w:tplc="DBAA93E2">
      <w:start w:val="1"/>
      <w:numFmt w:val="bullet"/>
      <w:lvlText w:val=""/>
      <w:lvlJc w:val="left"/>
      <w:pPr>
        <w:ind w:left="1287" w:hanging="360"/>
      </w:pPr>
      <w:rPr>
        <w:rFonts w:ascii="Symbol" w:hAnsi="Symbol" w:hint="default"/>
        <w:color w:val="EE7249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0542427"/>
    <w:multiLevelType w:val="hybridMultilevel"/>
    <w:tmpl w:val="5DA4CD62"/>
    <w:lvl w:ilvl="0" w:tplc="31363C2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EB344F"/>
    <w:multiLevelType w:val="multilevel"/>
    <w:tmpl w:val="42BCA90A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3" w:hanging="720"/>
      </w:pPr>
      <w:rPr>
        <w:rFonts w:ascii="Titillium" w:hAnsi="Titillium" w:hint="default"/>
        <w:b/>
        <w:color w:val="67B8E7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ascii="Titillium" w:hAnsi="Titillium" w:hint="default"/>
        <w:b/>
        <w:color w:val="67B8E7"/>
      </w:rPr>
    </w:lvl>
    <w:lvl w:ilvl="3">
      <w:start w:val="1"/>
      <w:numFmt w:val="decimal"/>
      <w:isLgl/>
      <w:lvlText w:val="%1.%2.%3.%4."/>
      <w:lvlJc w:val="left"/>
      <w:pPr>
        <w:ind w:left="2529" w:hanging="1080"/>
      </w:pPr>
      <w:rPr>
        <w:rFonts w:ascii="Titillium" w:hAnsi="Titillium" w:hint="default"/>
        <w:b/>
        <w:color w:val="67B8E7"/>
      </w:rPr>
    </w:lvl>
    <w:lvl w:ilvl="4">
      <w:start w:val="1"/>
      <w:numFmt w:val="decimal"/>
      <w:isLgl/>
      <w:lvlText w:val="%1.%2.%3.%4.%5."/>
      <w:lvlJc w:val="left"/>
      <w:pPr>
        <w:ind w:left="3252" w:hanging="1440"/>
      </w:pPr>
      <w:rPr>
        <w:rFonts w:ascii="Titillium" w:hAnsi="Titillium" w:hint="default"/>
        <w:b/>
        <w:color w:val="67B8E7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ascii="Titillium" w:hAnsi="Titillium" w:hint="default"/>
        <w:b/>
        <w:color w:val="67B8E7"/>
      </w:rPr>
    </w:lvl>
    <w:lvl w:ilvl="6">
      <w:start w:val="1"/>
      <w:numFmt w:val="decimal"/>
      <w:isLgl/>
      <w:lvlText w:val="%1.%2.%3.%4.%5.%6.%7."/>
      <w:lvlJc w:val="left"/>
      <w:pPr>
        <w:ind w:left="4338" w:hanging="1800"/>
      </w:pPr>
      <w:rPr>
        <w:rFonts w:ascii="Titillium" w:hAnsi="Titillium" w:hint="default"/>
        <w:b/>
        <w:color w:val="67B8E7"/>
      </w:rPr>
    </w:lvl>
    <w:lvl w:ilvl="7">
      <w:start w:val="1"/>
      <w:numFmt w:val="decimal"/>
      <w:isLgl/>
      <w:lvlText w:val="%1.%2.%3.%4.%5.%6.%7.%8."/>
      <w:lvlJc w:val="left"/>
      <w:pPr>
        <w:ind w:left="5061" w:hanging="2160"/>
      </w:pPr>
      <w:rPr>
        <w:rFonts w:ascii="Titillium" w:hAnsi="Titillium" w:hint="default"/>
        <w:b/>
        <w:color w:val="67B8E7"/>
      </w:rPr>
    </w:lvl>
    <w:lvl w:ilvl="8">
      <w:start w:val="1"/>
      <w:numFmt w:val="decimal"/>
      <w:isLgl/>
      <w:lvlText w:val="%1.%2.%3.%4.%5.%6.%7.%8.%9."/>
      <w:lvlJc w:val="left"/>
      <w:pPr>
        <w:ind w:left="5424" w:hanging="2160"/>
      </w:pPr>
      <w:rPr>
        <w:rFonts w:ascii="Titillium" w:hAnsi="Titillium" w:hint="default"/>
        <w:b/>
        <w:color w:val="67B8E7"/>
      </w:rPr>
    </w:lvl>
  </w:abstractNum>
  <w:abstractNum w:abstractNumId="29" w15:restartNumberingAfterBreak="0">
    <w:nsid w:val="79AD3D56"/>
    <w:multiLevelType w:val="multilevel"/>
    <w:tmpl w:val="A734E3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817235242">
    <w:abstractNumId w:val="12"/>
  </w:num>
  <w:num w:numId="2" w16cid:durableId="1791780733">
    <w:abstractNumId w:val="18"/>
  </w:num>
  <w:num w:numId="3" w16cid:durableId="68575001">
    <w:abstractNumId w:val="11"/>
  </w:num>
  <w:num w:numId="4" w16cid:durableId="785857336">
    <w:abstractNumId w:val="9"/>
  </w:num>
  <w:num w:numId="5" w16cid:durableId="1727483896">
    <w:abstractNumId w:val="20"/>
  </w:num>
  <w:num w:numId="6" w16cid:durableId="2021925658">
    <w:abstractNumId w:val="10"/>
  </w:num>
  <w:num w:numId="7" w16cid:durableId="22632894">
    <w:abstractNumId w:val="19"/>
  </w:num>
  <w:num w:numId="8" w16cid:durableId="452944599">
    <w:abstractNumId w:val="24"/>
  </w:num>
  <w:num w:numId="9" w16cid:durableId="1097287937">
    <w:abstractNumId w:val="13"/>
  </w:num>
  <w:num w:numId="10" w16cid:durableId="1981422989">
    <w:abstractNumId w:val="21"/>
  </w:num>
  <w:num w:numId="11" w16cid:durableId="732317842">
    <w:abstractNumId w:val="7"/>
  </w:num>
  <w:num w:numId="12" w16cid:durableId="209417185">
    <w:abstractNumId w:val="29"/>
  </w:num>
  <w:num w:numId="13" w16cid:durableId="1532375736">
    <w:abstractNumId w:val="23"/>
  </w:num>
  <w:num w:numId="14" w16cid:durableId="831063709">
    <w:abstractNumId w:val="25"/>
  </w:num>
  <w:num w:numId="15" w16cid:durableId="721949696">
    <w:abstractNumId w:val="6"/>
  </w:num>
  <w:num w:numId="16" w16cid:durableId="504366761">
    <w:abstractNumId w:val="4"/>
  </w:num>
  <w:num w:numId="17" w16cid:durableId="1092164914">
    <w:abstractNumId w:val="27"/>
  </w:num>
  <w:num w:numId="18" w16cid:durableId="624458821">
    <w:abstractNumId w:val="26"/>
  </w:num>
  <w:num w:numId="19" w16cid:durableId="1958753141">
    <w:abstractNumId w:val="5"/>
  </w:num>
  <w:num w:numId="20" w16cid:durableId="927270726">
    <w:abstractNumId w:val="1"/>
  </w:num>
  <w:num w:numId="21" w16cid:durableId="460879275">
    <w:abstractNumId w:val="17"/>
  </w:num>
  <w:num w:numId="22" w16cid:durableId="254485293">
    <w:abstractNumId w:val="22"/>
  </w:num>
  <w:num w:numId="23" w16cid:durableId="1858034115">
    <w:abstractNumId w:val="16"/>
  </w:num>
  <w:num w:numId="24" w16cid:durableId="1594779699">
    <w:abstractNumId w:val="14"/>
  </w:num>
  <w:num w:numId="25" w16cid:durableId="1940988717">
    <w:abstractNumId w:val="3"/>
  </w:num>
  <w:num w:numId="26" w16cid:durableId="799493267">
    <w:abstractNumId w:val="2"/>
  </w:num>
  <w:num w:numId="27" w16cid:durableId="257638294">
    <w:abstractNumId w:val="8"/>
  </w:num>
  <w:num w:numId="28" w16cid:durableId="2110805374">
    <w:abstractNumId w:val="0"/>
  </w:num>
  <w:num w:numId="29" w16cid:durableId="1514874763">
    <w:abstractNumId w:val="15"/>
  </w:num>
  <w:num w:numId="30" w16cid:durableId="19356272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9A"/>
    <w:rsid w:val="00001596"/>
    <w:rsid w:val="00010A5E"/>
    <w:rsid w:val="00010F51"/>
    <w:rsid w:val="0001129F"/>
    <w:rsid w:val="00013CFA"/>
    <w:rsid w:val="00014306"/>
    <w:rsid w:val="000165A1"/>
    <w:rsid w:val="000179AA"/>
    <w:rsid w:val="00022079"/>
    <w:rsid w:val="00023556"/>
    <w:rsid w:val="00023576"/>
    <w:rsid w:val="00024D62"/>
    <w:rsid w:val="00025E53"/>
    <w:rsid w:val="00031846"/>
    <w:rsid w:val="00032986"/>
    <w:rsid w:val="000334FC"/>
    <w:rsid w:val="00035FDD"/>
    <w:rsid w:val="000373F2"/>
    <w:rsid w:val="00037F45"/>
    <w:rsid w:val="00043EE5"/>
    <w:rsid w:val="000516ED"/>
    <w:rsid w:val="00052B79"/>
    <w:rsid w:val="000537B2"/>
    <w:rsid w:val="00054539"/>
    <w:rsid w:val="00056176"/>
    <w:rsid w:val="000631B9"/>
    <w:rsid w:val="00064BDC"/>
    <w:rsid w:val="00070C7B"/>
    <w:rsid w:val="000713AF"/>
    <w:rsid w:val="00072314"/>
    <w:rsid w:val="000750D6"/>
    <w:rsid w:val="00076EC9"/>
    <w:rsid w:val="0008233E"/>
    <w:rsid w:val="000842DB"/>
    <w:rsid w:val="00087160"/>
    <w:rsid w:val="00092208"/>
    <w:rsid w:val="00092DED"/>
    <w:rsid w:val="00094039"/>
    <w:rsid w:val="000954D5"/>
    <w:rsid w:val="000A1C41"/>
    <w:rsid w:val="000A29C9"/>
    <w:rsid w:val="000A3BB2"/>
    <w:rsid w:val="000A57FF"/>
    <w:rsid w:val="000B5BCA"/>
    <w:rsid w:val="000B772A"/>
    <w:rsid w:val="000C2F9A"/>
    <w:rsid w:val="000C498A"/>
    <w:rsid w:val="000C77FB"/>
    <w:rsid w:val="000D1A25"/>
    <w:rsid w:val="000D57D9"/>
    <w:rsid w:val="000E2AFA"/>
    <w:rsid w:val="000E5CF6"/>
    <w:rsid w:val="000E749D"/>
    <w:rsid w:val="000F08EA"/>
    <w:rsid w:val="000F1498"/>
    <w:rsid w:val="000F1C67"/>
    <w:rsid w:val="000F229B"/>
    <w:rsid w:val="000F3816"/>
    <w:rsid w:val="000F42C5"/>
    <w:rsid w:val="000F7788"/>
    <w:rsid w:val="001001E1"/>
    <w:rsid w:val="00102C79"/>
    <w:rsid w:val="00104F20"/>
    <w:rsid w:val="001100E8"/>
    <w:rsid w:val="00120ABF"/>
    <w:rsid w:val="00122D9B"/>
    <w:rsid w:val="00126623"/>
    <w:rsid w:val="0013285A"/>
    <w:rsid w:val="001363D5"/>
    <w:rsid w:val="00141BDE"/>
    <w:rsid w:val="00142D3D"/>
    <w:rsid w:val="00154AC9"/>
    <w:rsid w:val="00154F14"/>
    <w:rsid w:val="001647C0"/>
    <w:rsid w:val="001719E9"/>
    <w:rsid w:val="00171C80"/>
    <w:rsid w:val="001724F5"/>
    <w:rsid w:val="00172AF9"/>
    <w:rsid w:val="001733B7"/>
    <w:rsid w:val="0017403E"/>
    <w:rsid w:val="0017528E"/>
    <w:rsid w:val="00186F17"/>
    <w:rsid w:val="00187F4F"/>
    <w:rsid w:val="00192969"/>
    <w:rsid w:val="00194518"/>
    <w:rsid w:val="00195ACE"/>
    <w:rsid w:val="0019676B"/>
    <w:rsid w:val="001A072E"/>
    <w:rsid w:val="001A4E44"/>
    <w:rsid w:val="001B18FC"/>
    <w:rsid w:val="001B1CB0"/>
    <w:rsid w:val="001B489D"/>
    <w:rsid w:val="001B5F8D"/>
    <w:rsid w:val="001B6BA7"/>
    <w:rsid w:val="001C0DF2"/>
    <w:rsid w:val="001C27D2"/>
    <w:rsid w:val="001C5088"/>
    <w:rsid w:val="001C7FF6"/>
    <w:rsid w:val="001D12B5"/>
    <w:rsid w:val="001D3727"/>
    <w:rsid w:val="001D4224"/>
    <w:rsid w:val="001D6BAA"/>
    <w:rsid w:val="001E0D8F"/>
    <w:rsid w:val="001E1204"/>
    <w:rsid w:val="001E25D0"/>
    <w:rsid w:val="001E4C37"/>
    <w:rsid w:val="001F3710"/>
    <w:rsid w:val="002016AC"/>
    <w:rsid w:val="00202DF5"/>
    <w:rsid w:val="002061F2"/>
    <w:rsid w:val="0020658E"/>
    <w:rsid w:val="00207E21"/>
    <w:rsid w:val="00210BEA"/>
    <w:rsid w:val="00213EAC"/>
    <w:rsid w:val="0021440B"/>
    <w:rsid w:val="00216A4C"/>
    <w:rsid w:val="002200B6"/>
    <w:rsid w:val="0022284C"/>
    <w:rsid w:val="00225396"/>
    <w:rsid w:val="00226C3A"/>
    <w:rsid w:val="002340E7"/>
    <w:rsid w:val="00234D0E"/>
    <w:rsid w:val="0023562E"/>
    <w:rsid w:val="00235C1A"/>
    <w:rsid w:val="00236BC8"/>
    <w:rsid w:val="002377CB"/>
    <w:rsid w:val="00243C37"/>
    <w:rsid w:val="00243E32"/>
    <w:rsid w:val="002450AF"/>
    <w:rsid w:val="00245748"/>
    <w:rsid w:val="002529E3"/>
    <w:rsid w:val="00260A7A"/>
    <w:rsid w:val="00261662"/>
    <w:rsid w:val="00261732"/>
    <w:rsid w:val="0026462D"/>
    <w:rsid w:val="00264777"/>
    <w:rsid w:val="0027642D"/>
    <w:rsid w:val="002766E9"/>
    <w:rsid w:val="0028149A"/>
    <w:rsid w:val="00282416"/>
    <w:rsid w:val="00285AB0"/>
    <w:rsid w:val="0028639B"/>
    <w:rsid w:val="00286DAF"/>
    <w:rsid w:val="002871F5"/>
    <w:rsid w:val="00290859"/>
    <w:rsid w:val="0029159D"/>
    <w:rsid w:val="00291F58"/>
    <w:rsid w:val="0029255E"/>
    <w:rsid w:val="002A18C6"/>
    <w:rsid w:val="002A2102"/>
    <w:rsid w:val="002A369C"/>
    <w:rsid w:val="002B3956"/>
    <w:rsid w:val="002C0436"/>
    <w:rsid w:val="002C0D92"/>
    <w:rsid w:val="002C7B1D"/>
    <w:rsid w:val="002D19E3"/>
    <w:rsid w:val="002D2192"/>
    <w:rsid w:val="002E0639"/>
    <w:rsid w:val="002E1BE3"/>
    <w:rsid w:val="002E21BD"/>
    <w:rsid w:val="002E6E3D"/>
    <w:rsid w:val="002F5A43"/>
    <w:rsid w:val="002F6B3F"/>
    <w:rsid w:val="002F755D"/>
    <w:rsid w:val="0030138F"/>
    <w:rsid w:val="003045E6"/>
    <w:rsid w:val="0030558C"/>
    <w:rsid w:val="00306518"/>
    <w:rsid w:val="0031060B"/>
    <w:rsid w:val="00311AC5"/>
    <w:rsid w:val="00313929"/>
    <w:rsid w:val="00317BE5"/>
    <w:rsid w:val="00320496"/>
    <w:rsid w:val="00322962"/>
    <w:rsid w:val="003238E4"/>
    <w:rsid w:val="00330D46"/>
    <w:rsid w:val="0033779E"/>
    <w:rsid w:val="003407C1"/>
    <w:rsid w:val="00344C85"/>
    <w:rsid w:val="00345ACB"/>
    <w:rsid w:val="00346724"/>
    <w:rsid w:val="00350E46"/>
    <w:rsid w:val="00351611"/>
    <w:rsid w:val="00353ADB"/>
    <w:rsid w:val="00356728"/>
    <w:rsid w:val="003606E9"/>
    <w:rsid w:val="0036493F"/>
    <w:rsid w:val="00372519"/>
    <w:rsid w:val="00374325"/>
    <w:rsid w:val="00381161"/>
    <w:rsid w:val="00381CDB"/>
    <w:rsid w:val="0039045B"/>
    <w:rsid w:val="00395C0B"/>
    <w:rsid w:val="00396A78"/>
    <w:rsid w:val="00397C7E"/>
    <w:rsid w:val="003B2C11"/>
    <w:rsid w:val="003B31AD"/>
    <w:rsid w:val="003B6C5C"/>
    <w:rsid w:val="003C33B2"/>
    <w:rsid w:val="003C33CE"/>
    <w:rsid w:val="003C5A33"/>
    <w:rsid w:val="003C654F"/>
    <w:rsid w:val="003D2EB5"/>
    <w:rsid w:val="003D52A1"/>
    <w:rsid w:val="003E2237"/>
    <w:rsid w:val="003E2271"/>
    <w:rsid w:val="003E2471"/>
    <w:rsid w:val="003E2C2B"/>
    <w:rsid w:val="003E6C33"/>
    <w:rsid w:val="003E765A"/>
    <w:rsid w:val="003F20ED"/>
    <w:rsid w:val="003F46AD"/>
    <w:rsid w:val="003F5799"/>
    <w:rsid w:val="0040343E"/>
    <w:rsid w:val="00404600"/>
    <w:rsid w:val="00405FBE"/>
    <w:rsid w:val="00414C26"/>
    <w:rsid w:val="004153AB"/>
    <w:rsid w:val="00416845"/>
    <w:rsid w:val="00417A66"/>
    <w:rsid w:val="0042092D"/>
    <w:rsid w:val="00422B01"/>
    <w:rsid w:val="00423E5E"/>
    <w:rsid w:val="00425702"/>
    <w:rsid w:val="00426161"/>
    <w:rsid w:val="0043209D"/>
    <w:rsid w:val="0043619A"/>
    <w:rsid w:val="004364BF"/>
    <w:rsid w:val="004404E9"/>
    <w:rsid w:val="00443148"/>
    <w:rsid w:val="00443706"/>
    <w:rsid w:val="004505BE"/>
    <w:rsid w:val="00451894"/>
    <w:rsid w:val="0045403F"/>
    <w:rsid w:val="00455789"/>
    <w:rsid w:val="004606A8"/>
    <w:rsid w:val="00461073"/>
    <w:rsid w:val="0046232C"/>
    <w:rsid w:val="00467908"/>
    <w:rsid w:val="0047431A"/>
    <w:rsid w:val="004748E9"/>
    <w:rsid w:val="0047532F"/>
    <w:rsid w:val="00477358"/>
    <w:rsid w:val="00480977"/>
    <w:rsid w:val="004810AB"/>
    <w:rsid w:val="00481D4E"/>
    <w:rsid w:val="004850B6"/>
    <w:rsid w:val="004920F4"/>
    <w:rsid w:val="004969BC"/>
    <w:rsid w:val="00497E8C"/>
    <w:rsid w:val="004A4C3D"/>
    <w:rsid w:val="004A5566"/>
    <w:rsid w:val="004A6E49"/>
    <w:rsid w:val="004B1B29"/>
    <w:rsid w:val="004B37B2"/>
    <w:rsid w:val="004B45EB"/>
    <w:rsid w:val="004B46A6"/>
    <w:rsid w:val="004B5C3F"/>
    <w:rsid w:val="004B6014"/>
    <w:rsid w:val="004B6CAC"/>
    <w:rsid w:val="004B6E84"/>
    <w:rsid w:val="004C27A8"/>
    <w:rsid w:val="004C3F4D"/>
    <w:rsid w:val="004C7172"/>
    <w:rsid w:val="004D0F18"/>
    <w:rsid w:val="004D1B58"/>
    <w:rsid w:val="004D2E49"/>
    <w:rsid w:val="004D3679"/>
    <w:rsid w:val="004D443E"/>
    <w:rsid w:val="004D48C2"/>
    <w:rsid w:val="004D6611"/>
    <w:rsid w:val="004D77AA"/>
    <w:rsid w:val="004E0FED"/>
    <w:rsid w:val="004E10E6"/>
    <w:rsid w:val="004E140E"/>
    <w:rsid w:val="004E303E"/>
    <w:rsid w:val="004F2E9B"/>
    <w:rsid w:val="004F3AD4"/>
    <w:rsid w:val="004F3AF2"/>
    <w:rsid w:val="004F774B"/>
    <w:rsid w:val="005005C6"/>
    <w:rsid w:val="0050101B"/>
    <w:rsid w:val="0050569E"/>
    <w:rsid w:val="00506224"/>
    <w:rsid w:val="0050674A"/>
    <w:rsid w:val="00506A88"/>
    <w:rsid w:val="0051093E"/>
    <w:rsid w:val="005137AB"/>
    <w:rsid w:val="0052078B"/>
    <w:rsid w:val="00522EAC"/>
    <w:rsid w:val="00534A63"/>
    <w:rsid w:val="005362D5"/>
    <w:rsid w:val="00540228"/>
    <w:rsid w:val="00540320"/>
    <w:rsid w:val="00540B65"/>
    <w:rsid w:val="00543470"/>
    <w:rsid w:val="005452D9"/>
    <w:rsid w:val="00546773"/>
    <w:rsid w:val="0054764A"/>
    <w:rsid w:val="00551CC4"/>
    <w:rsid w:val="00552E16"/>
    <w:rsid w:val="00552E63"/>
    <w:rsid w:val="00562956"/>
    <w:rsid w:val="00564ACC"/>
    <w:rsid w:val="00564D9C"/>
    <w:rsid w:val="005704D1"/>
    <w:rsid w:val="00576291"/>
    <w:rsid w:val="00580AB0"/>
    <w:rsid w:val="00582850"/>
    <w:rsid w:val="00584078"/>
    <w:rsid w:val="00584D7A"/>
    <w:rsid w:val="00590452"/>
    <w:rsid w:val="005939B1"/>
    <w:rsid w:val="0059633B"/>
    <w:rsid w:val="005A0F47"/>
    <w:rsid w:val="005A1047"/>
    <w:rsid w:val="005A3CC2"/>
    <w:rsid w:val="005A466D"/>
    <w:rsid w:val="005A5F9D"/>
    <w:rsid w:val="005A7AB0"/>
    <w:rsid w:val="005B0472"/>
    <w:rsid w:val="005B3418"/>
    <w:rsid w:val="005B525C"/>
    <w:rsid w:val="005D0021"/>
    <w:rsid w:val="005D14A3"/>
    <w:rsid w:val="005D2474"/>
    <w:rsid w:val="005D6210"/>
    <w:rsid w:val="005D6F3B"/>
    <w:rsid w:val="005E3A95"/>
    <w:rsid w:val="005E4E40"/>
    <w:rsid w:val="005F3561"/>
    <w:rsid w:val="005F4A50"/>
    <w:rsid w:val="005F7161"/>
    <w:rsid w:val="00600C15"/>
    <w:rsid w:val="00602903"/>
    <w:rsid w:val="00602BCF"/>
    <w:rsid w:val="00605443"/>
    <w:rsid w:val="0060557B"/>
    <w:rsid w:val="006059C2"/>
    <w:rsid w:val="006121E8"/>
    <w:rsid w:val="006142C7"/>
    <w:rsid w:val="00615A32"/>
    <w:rsid w:val="006223A7"/>
    <w:rsid w:val="00622AD1"/>
    <w:rsid w:val="00625483"/>
    <w:rsid w:val="006256F7"/>
    <w:rsid w:val="00626308"/>
    <w:rsid w:val="0062663A"/>
    <w:rsid w:val="00626F61"/>
    <w:rsid w:val="0063269C"/>
    <w:rsid w:val="00635678"/>
    <w:rsid w:val="00636F47"/>
    <w:rsid w:val="00640328"/>
    <w:rsid w:val="00640B6D"/>
    <w:rsid w:val="006418EB"/>
    <w:rsid w:val="00643736"/>
    <w:rsid w:val="00651301"/>
    <w:rsid w:val="00654607"/>
    <w:rsid w:val="00655832"/>
    <w:rsid w:val="00656428"/>
    <w:rsid w:val="0066188E"/>
    <w:rsid w:val="0066463B"/>
    <w:rsid w:val="00665E80"/>
    <w:rsid w:val="0066764D"/>
    <w:rsid w:val="006710A2"/>
    <w:rsid w:val="00672C60"/>
    <w:rsid w:val="00676C01"/>
    <w:rsid w:val="00684265"/>
    <w:rsid w:val="00685D2B"/>
    <w:rsid w:val="00690EDD"/>
    <w:rsid w:val="0069485C"/>
    <w:rsid w:val="006972D9"/>
    <w:rsid w:val="006A280F"/>
    <w:rsid w:val="006A2A5E"/>
    <w:rsid w:val="006A391E"/>
    <w:rsid w:val="006A6839"/>
    <w:rsid w:val="006B1D7D"/>
    <w:rsid w:val="006B2DF2"/>
    <w:rsid w:val="006B31D3"/>
    <w:rsid w:val="006B3F7D"/>
    <w:rsid w:val="006B47BE"/>
    <w:rsid w:val="006B6FB5"/>
    <w:rsid w:val="006C0AC2"/>
    <w:rsid w:val="006C5321"/>
    <w:rsid w:val="006C6347"/>
    <w:rsid w:val="006D0A6A"/>
    <w:rsid w:val="006D1883"/>
    <w:rsid w:val="006D2140"/>
    <w:rsid w:val="006D5AD4"/>
    <w:rsid w:val="006E0A38"/>
    <w:rsid w:val="006E1227"/>
    <w:rsid w:val="006E20F5"/>
    <w:rsid w:val="006E7CDA"/>
    <w:rsid w:val="006F402B"/>
    <w:rsid w:val="006F6F84"/>
    <w:rsid w:val="00701F69"/>
    <w:rsid w:val="00710DDD"/>
    <w:rsid w:val="00712395"/>
    <w:rsid w:val="00714BB8"/>
    <w:rsid w:val="00721283"/>
    <w:rsid w:val="00722C69"/>
    <w:rsid w:val="00723FE6"/>
    <w:rsid w:val="007329D6"/>
    <w:rsid w:val="007335D1"/>
    <w:rsid w:val="00736A8A"/>
    <w:rsid w:val="00736E09"/>
    <w:rsid w:val="00740392"/>
    <w:rsid w:val="007428AC"/>
    <w:rsid w:val="00751AD8"/>
    <w:rsid w:val="007535D2"/>
    <w:rsid w:val="00755AF1"/>
    <w:rsid w:val="00757562"/>
    <w:rsid w:val="00760C30"/>
    <w:rsid w:val="00767018"/>
    <w:rsid w:val="00767559"/>
    <w:rsid w:val="00773163"/>
    <w:rsid w:val="0077695F"/>
    <w:rsid w:val="00783D56"/>
    <w:rsid w:val="007840AF"/>
    <w:rsid w:val="007851EC"/>
    <w:rsid w:val="00786BBB"/>
    <w:rsid w:val="00787800"/>
    <w:rsid w:val="0079014A"/>
    <w:rsid w:val="00790B9D"/>
    <w:rsid w:val="00790CFC"/>
    <w:rsid w:val="0079187A"/>
    <w:rsid w:val="00793CA9"/>
    <w:rsid w:val="007B72F3"/>
    <w:rsid w:val="007C07CB"/>
    <w:rsid w:val="007C0DF5"/>
    <w:rsid w:val="007C0E8D"/>
    <w:rsid w:val="007C6A58"/>
    <w:rsid w:val="007D11D0"/>
    <w:rsid w:val="007D2455"/>
    <w:rsid w:val="007D36C4"/>
    <w:rsid w:val="007D4827"/>
    <w:rsid w:val="007D5AAE"/>
    <w:rsid w:val="007D66F6"/>
    <w:rsid w:val="007D6D7B"/>
    <w:rsid w:val="007E0518"/>
    <w:rsid w:val="007F3765"/>
    <w:rsid w:val="007F3DB7"/>
    <w:rsid w:val="0080567B"/>
    <w:rsid w:val="0081185D"/>
    <w:rsid w:val="008201CF"/>
    <w:rsid w:val="00820872"/>
    <w:rsid w:val="008209E2"/>
    <w:rsid w:val="0082166C"/>
    <w:rsid w:val="00823C28"/>
    <w:rsid w:val="00823DE3"/>
    <w:rsid w:val="0082522B"/>
    <w:rsid w:val="00825947"/>
    <w:rsid w:val="00826835"/>
    <w:rsid w:val="008271F4"/>
    <w:rsid w:val="008320ED"/>
    <w:rsid w:val="00833861"/>
    <w:rsid w:val="00834FED"/>
    <w:rsid w:val="008351AE"/>
    <w:rsid w:val="00837FE9"/>
    <w:rsid w:val="008416F1"/>
    <w:rsid w:val="0084488E"/>
    <w:rsid w:val="008469CB"/>
    <w:rsid w:val="00854008"/>
    <w:rsid w:val="008560E2"/>
    <w:rsid w:val="008639E7"/>
    <w:rsid w:val="00865141"/>
    <w:rsid w:val="0086709C"/>
    <w:rsid w:val="008671D3"/>
    <w:rsid w:val="00870DE5"/>
    <w:rsid w:val="008746FB"/>
    <w:rsid w:val="0087781B"/>
    <w:rsid w:val="008834D9"/>
    <w:rsid w:val="00884924"/>
    <w:rsid w:val="008904B7"/>
    <w:rsid w:val="008915CA"/>
    <w:rsid w:val="0089311B"/>
    <w:rsid w:val="00893414"/>
    <w:rsid w:val="0089543A"/>
    <w:rsid w:val="00895D12"/>
    <w:rsid w:val="00896882"/>
    <w:rsid w:val="008A2266"/>
    <w:rsid w:val="008A4D0F"/>
    <w:rsid w:val="008B3BBE"/>
    <w:rsid w:val="008C47BF"/>
    <w:rsid w:val="008C622A"/>
    <w:rsid w:val="008C7EF6"/>
    <w:rsid w:val="008D2013"/>
    <w:rsid w:val="008D35F5"/>
    <w:rsid w:val="008D75F3"/>
    <w:rsid w:val="008E201B"/>
    <w:rsid w:val="008E2088"/>
    <w:rsid w:val="008E30CA"/>
    <w:rsid w:val="008E326F"/>
    <w:rsid w:val="008E3B09"/>
    <w:rsid w:val="008E6288"/>
    <w:rsid w:val="008E721E"/>
    <w:rsid w:val="008E78E3"/>
    <w:rsid w:val="008E7FA3"/>
    <w:rsid w:val="008F0BEA"/>
    <w:rsid w:val="008F1B53"/>
    <w:rsid w:val="008F1C74"/>
    <w:rsid w:val="008F5021"/>
    <w:rsid w:val="008F6130"/>
    <w:rsid w:val="00900EBB"/>
    <w:rsid w:val="00902960"/>
    <w:rsid w:val="00905C6E"/>
    <w:rsid w:val="009124CF"/>
    <w:rsid w:val="00912ED9"/>
    <w:rsid w:val="00914B0C"/>
    <w:rsid w:val="00915D84"/>
    <w:rsid w:val="00916677"/>
    <w:rsid w:val="00921DD7"/>
    <w:rsid w:val="00930845"/>
    <w:rsid w:val="00933EC9"/>
    <w:rsid w:val="0093752E"/>
    <w:rsid w:val="00940495"/>
    <w:rsid w:val="00942DC8"/>
    <w:rsid w:val="00943A9B"/>
    <w:rsid w:val="00944F77"/>
    <w:rsid w:val="00945E52"/>
    <w:rsid w:val="00947950"/>
    <w:rsid w:val="0095091A"/>
    <w:rsid w:val="00951ADE"/>
    <w:rsid w:val="009531C7"/>
    <w:rsid w:val="00954A71"/>
    <w:rsid w:val="009561A2"/>
    <w:rsid w:val="009567B4"/>
    <w:rsid w:val="0096631E"/>
    <w:rsid w:val="00970CF7"/>
    <w:rsid w:val="00973A58"/>
    <w:rsid w:val="0097570B"/>
    <w:rsid w:val="00976337"/>
    <w:rsid w:val="00976AED"/>
    <w:rsid w:val="0097793D"/>
    <w:rsid w:val="00982404"/>
    <w:rsid w:val="00983469"/>
    <w:rsid w:val="00983FD1"/>
    <w:rsid w:val="009848DE"/>
    <w:rsid w:val="00996352"/>
    <w:rsid w:val="009967DA"/>
    <w:rsid w:val="009969AF"/>
    <w:rsid w:val="009A067B"/>
    <w:rsid w:val="009A467C"/>
    <w:rsid w:val="009A7DEC"/>
    <w:rsid w:val="009B514E"/>
    <w:rsid w:val="009C1D21"/>
    <w:rsid w:val="009C6EA4"/>
    <w:rsid w:val="009D3BE0"/>
    <w:rsid w:val="009D48E2"/>
    <w:rsid w:val="009E07B2"/>
    <w:rsid w:val="009E223F"/>
    <w:rsid w:val="009E28F1"/>
    <w:rsid w:val="009E427B"/>
    <w:rsid w:val="009E76D6"/>
    <w:rsid w:val="009F376C"/>
    <w:rsid w:val="009F5480"/>
    <w:rsid w:val="009F5625"/>
    <w:rsid w:val="009F62A0"/>
    <w:rsid w:val="00A05209"/>
    <w:rsid w:val="00A058CB"/>
    <w:rsid w:val="00A0673E"/>
    <w:rsid w:val="00A1524B"/>
    <w:rsid w:val="00A316FC"/>
    <w:rsid w:val="00A369B8"/>
    <w:rsid w:val="00A37912"/>
    <w:rsid w:val="00A551CD"/>
    <w:rsid w:val="00A66003"/>
    <w:rsid w:val="00A718AD"/>
    <w:rsid w:val="00A71BA5"/>
    <w:rsid w:val="00A76705"/>
    <w:rsid w:val="00A76E0D"/>
    <w:rsid w:val="00A816A8"/>
    <w:rsid w:val="00A81DBC"/>
    <w:rsid w:val="00A82926"/>
    <w:rsid w:val="00A82E7D"/>
    <w:rsid w:val="00A83657"/>
    <w:rsid w:val="00A87867"/>
    <w:rsid w:val="00A913D0"/>
    <w:rsid w:val="00A91E29"/>
    <w:rsid w:val="00A94480"/>
    <w:rsid w:val="00AA0606"/>
    <w:rsid w:val="00AA1A78"/>
    <w:rsid w:val="00AA24AC"/>
    <w:rsid w:val="00AA556D"/>
    <w:rsid w:val="00AB627E"/>
    <w:rsid w:val="00AB6B74"/>
    <w:rsid w:val="00AC223A"/>
    <w:rsid w:val="00AC3016"/>
    <w:rsid w:val="00AC664C"/>
    <w:rsid w:val="00AC6EDE"/>
    <w:rsid w:val="00AD1BD3"/>
    <w:rsid w:val="00AE09BD"/>
    <w:rsid w:val="00AE3FDC"/>
    <w:rsid w:val="00AE53BA"/>
    <w:rsid w:val="00AE7D5F"/>
    <w:rsid w:val="00AF0B18"/>
    <w:rsid w:val="00AF2F22"/>
    <w:rsid w:val="00AF7942"/>
    <w:rsid w:val="00B03824"/>
    <w:rsid w:val="00B14695"/>
    <w:rsid w:val="00B153BA"/>
    <w:rsid w:val="00B222EB"/>
    <w:rsid w:val="00B239DF"/>
    <w:rsid w:val="00B25874"/>
    <w:rsid w:val="00B276BC"/>
    <w:rsid w:val="00B30B98"/>
    <w:rsid w:val="00B34F01"/>
    <w:rsid w:val="00B35B1E"/>
    <w:rsid w:val="00B37196"/>
    <w:rsid w:val="00B417A6"/>
    <w:rsid w:val="00B42963"/>
    <w:rsid w:val="00B4311E"/>
    <w:rsid w:val="00B46F52"/>
    <w:rsid w:val="00B470E2"/>
    <w:rsid w:val="00B47310"/>
    <w:rsid w:val="00B53721"/>
    <w:rsid w:val="00B55F4C"/>
    <w:rsid w:val="00B61EC1"/>
    <w:rsid w:val="00B623C7"/>
    <w:rsid w:val="00B63693"/>
    <w:rsid w:val="00B70EE8"/>
    <w:rsid w:val="00B7289E"/>
    <w:rsid w:val="00B742C1"/>
    <w:rsid w:val="00B74AAB"/>
    <w:rsid w:val="00B81409"/>
    <w:rsid w:val="00B81636"/>
    <w:rsid w:val="00B82138"/>
    <w:rsid w:val="00B84653"/>
    <w:rsid w:val="00B85B2A"/>
    <w:rsid w:val="00B863AB"/>
    <w:rsid w:val="00B90E43"/>
    <w:rsid w:val="00B97095"/>
    <w:rsid w:val="00BA0890"/>
    <w:rsid w:val="00BA390A"/>
    <w:rsid w:val="00BA3A59"/>
    <w:rsid w:val="00BA4A77"/>
    <w:rsid w:val="00BA75BA"/>
    <w:rsid w:val="00BB38E6"/>
    <w:rsid w:val="00BB5CC2"/>
    <w:rsid w:val="00BB7942"/>
    <w:rsid w:val="00BC2D6D"/>
    <w:rsid w:val="00BC39A0"/>
    <w:rsid w:val="00BC3F89"/>
    <w:rsid w:val="00BC66D1"/>
    <w:rsid w:val="00BC6B1B"/>
    <w:rsid w:val="00BC7D31"/>
    <w:rsid w:val="00BD00B3"/>
    <w:rsid w:val="00BD1067"/>
    <w:rsid w:val="00BD7EAD"/>
    <w:rsid w:val="00BE1596"/>
    <w:rsid w:val="00BE1860"/>
    <w:rsid w:val="00BE2EDC"/>
    <w:rsid w:val="00BE509F"/>
    <w:rsid w:val="00BE7B15"/>
    <w:rsid w:val="00BF1729"/>
    <w:rsid w:val="00BF31C2"/>
    <w:rsid w:val="00BF31F3"/>
    <w:rsid w:val="00BF7F3D"/>
    <w:rsid w:val="00C01BF9"/>
    <w:rsid w:val="00C03622"/>
    <w:rsid w:val="00C05A27"/>
    <w:rsid w:val="00C07021"/>
    <w:rsid w:val="00C0794D"/>
    <w:rsid w:val="00C12C68"/>
    <w:rsid w:val="00C141B8"/>
    <w:rsid w:val="00C147BE"/>
    <w:rsid w:val="00C15344"/>
    <w:rsid w:val="00C306A0"/>
    <w:rsid w:val="00C33390"/>
    <w:rsid w:val="00C4030E"/>
    <w:rsid w:val="00C41175"/>
    <w:rsid w:val="00C53B0B"/>
    <w:rsid w:val="00C575E0"/>
    <w:rsid w:val="00C60277"/>
    <w:rsid w:val="00C61451"/>
    <w:rsid w:val="00C6169E"/>
    <w:rsid w:val="00C623C3"/>
    <w:rsid w:val="00C64FED"/>
    <w:rsid w:val="00C665D3"/>
    <w:rsid w:val="00C72956"/>
    <w:rsid w:val="00C75B55"/>
    <w:rsid w:val="00C83FB9"/>
    <w:rsid w:val="00C862B7"/>
    <w:rsid w:val="00C864A2"/>
    <w:rsid w:val="00C8657E"/>
    <w:rsid w:val="00C877E9"/>
    <w:rsid w:val="00C94449"/>
    <w:rsid w:val="00C94653"/>
    <w:rsid w:val="00C96C62"/>
    <w:rsid w:val="00C9723A"/>
    <w:rsid w:val="00CA1BEA"/>
    <w:rsid w:val="00CA41F9"/>
    <w:rsid w:val="00CB292A"/>
    <w:rsid w:val="00CB4579"/>
    <w:rsid w:val="00CB7F9A"/>
    <w:rsid w:val="00CC0616"/>
    <w:rsid w:val="00CC7E1A"/>
    <w:rsid w:val="00CD3BE0"/>
    <w:rsid w:val="00CE099E"/>
    <w:rsid w:val="00CE64C8"/>
    <w:rsid w:val="00CF02E6"/>
    <w:rsid w:val="00CF097D"/>
    <w:rsid w:val="00CF37BA"/>
    <w:rsid w:val="00CF57C8"/>
    <w:rsid w:val="00CF6D48"/>
    <w:rsid w:val="00CF6D68"/>
    <w:rsid w:val="00CF7E1D"/>
    <w:rsid w:val="00D02C2B"/>
    <w:rsid w:val="00D032F7"/>
    <w:rsid w:val="00D0460F"/>
    <w:rsid w:val="00D12245"/>
    <w:rsid w:val="00D12902"/>
    <w:rsid w:val="00D17498"/>
    <w:rsid w:val="00D17D98"/>
    <w:rsid w:val="00D205BE"/>
    <w:rsid w:val="00D2595C"/>
    <w:rsid w:val="00D314D6"/>
    <w:rsid w:val="00D412C2"/>
    <w:rsid w:val="00D46212"/>
    <w:rsid w:val="00D47231"/>
    <w:rsid w:val="00D550B0"/>
    <w:rsid w:val="00D6007E"/>
    <w:rsid w:val="00D605C1"/>
    <w:rsid w:val="00D60F4C"/>
    <w:rsid w:val="00D62EF1"/>
    <w:rsid w:val="00D71C83"/>
    <w:rsid w:val="00D72F8B"/>
    <w:rsid w:val="00D73412"/>
    <w:rsid w:val="00D751BD"/>
    <w:rsid w:val="00D77116"/>
    <w:rsid w:val="00D82B65"/>
    <w:rsid w:val="00D82EC9"/>
    <w:rsid w:val="00D85313"/>
    <w:rsid w:val="00D85E08"/>
    <w:rsid w:val="00D92326"/>
    <w:rsid w:val="00DA13A9"/>
    <w:rsid w:val="00DA1AA5"/>
    <w:rsid w:val="00DA6015"/>
    <w:rsid w:val="00DA7AAD"/>
    <w:rsid w:val="00DA7CF8"/>
    <w:rsid w:val="00DB73DA"/>
    <w:rsid w:val="00DC07BC"/>
    <w:rsid w:val="00DC1426"/>
    <w:rsid w:val="00DC1A8D"/>
    <w:rsid w:val="00DC28E9"/>
    <w:rsid w:val="00DC39ED"/>
    <w:rsid w:val="00DC6285"/>
    <w:rsid w:val="00DC7ABA"/>
    <w:rsid w:val="00DD37D2"/>
    <w:rsid w:val="00DE0811"/>
    <w:rsid w:val="00DE15DF"/>
    <w:rsid w:val="00DE5277"/>
    <w:rsid w:val="00DE5BFC"/>
    <w:rsid w:val="00E01ADC"/>
    <w:rsid w:val="00E04299"/>
    <w:rsid w:val="00E05818"/>
    <w:rsid w:val="00E0685C"/>
    <w:rsid w:val="00E11661"/>
    <w:rsid w:val="00E13264"/>
    <w:rsid w:val="00E14929"/>
    <w:rsid w:val="00E16930"/>
    <w:rsid w:val="00E1720C"/>
    <w:rsid w:val="00E23202"/>
    <w:rsid w:val="00E24581"/>
    <w:rsid w:val="00E251FE"/>
    <w:rsid w:val="00E3427B"/>
    <w:rsid w:val="00E37CFE"/>
    <w:rsid w:val="00E423C6"/>
    <w:rsid w:val="00E43809"/>
    <w:rsid w:val="00E47509"/>
    <w:rsid w:val="00E4759E"/>
    <w:rsid w:val="00E52EAC"/>
    <w:rsid w:val="00E551C0"/>
    <w:rsid w:val="00E5632B"/>
    <w:rsid w:val="00E6027F"/>
    <w:rsid w:val="00E61768"/>
    <w:rsid w:val="00E662F3"/>
    <w:rsid w:val="00E74D07"/>
    <w:rsid w:val="00E7536A"/>
    <w:rsid w:val="00E778DF"/>
    <w:rsid w:val="00E81B27"/>
    <w:rsid w:val="00E84EC6"/>
    <w:rsid w:val="00E8793B"/>
    <w:rsid w:val="00E91279"/>
    <w:rsid w:val="00EA75BA"/>
    <w:rsid w:val="00EB081A"/>
    <w:rsid w:val="00EB3F04"/>
    <w:rsid w:val="00EB6640"/>
    <w:rsid w:val="00EC0583"/>
    <w:rsid w:val="00EC0BE7"/>
    <w:rsid w:val="00EC31D5"/>
    <w:rsid w:val="00EC6246"/>
    <w:rsid w:val="00ED5C89"/>
    <w:rsid w:val="00EE451E"/>
    <w:rsid w:val="00EF0683"/>
    <w:rsid w:val="00EF3ACF"/>
    <w:rsid w:val="00EF44C3"/>
    <w:rsid w:val="00EF6AAA"/>
    <w:rsid w:val="00F069F9"/>
    <w:rsid w:val="00F074D0"/>
    <w:rsid w:val="00F1267F"/>
    <w:rsid w:val="00F23601"/>
    <w:rsid w:val="00F23A11"/>
    <w:rsid w:val="00F27BDA"/>
    <w:rsid w:val="00F30B06"/>
    <w:rsid w:val="00F44CE4"/>
    <w:rsid w:val="00F44E6F"/>
    <w:rsid w:val="00F47ED9"/>
    <w:rsid w:val="00F52332"/>
    <w:rsid w:val="00F52752"/>
    <w:rsid w:val="00F546B5"/>
    <w:rsid w:val="00F606B5"/>
    <w:rsid w:val="00F65ADF"/>
    <w:rsid w:val="00F70483"/>
    <w:rsid w:val="00F73488"/>
    <w:rsid w:val="00F75F0B"/>
    <w:rsid w:val="00F770D7"/>
    <w:rsid w:val="00F77E4A"/>
    <w:rsid w:val="00F805F3"/>
    <w:rsid w:val="00F85243"/>
    <w:rsid w:val="00F90018"/>
    <w:rsid w:val="00F917AF"/>
    <w:rsid w:val="00F95CD0"/>
    <w:rsid w:val="00F97972"/>
    <w:rsid w:val="00FA0C38"/>
    <w:rsid w:val="00FA50F6"/>
    <w:rsid w:val="00FB3282"/>
    <w:rsid w:val="00FB373D"/>
    <w:rsid w:val="00FB447F"/>
    <w:rsid w:val="00FB56E2"/>
    <w:rsid w:val="00FB7961"/>
    <w:rsid w:val="00FC160B"/>
    <w:rsid w:val="00FC4BCC"/>
    <w:rsid w:val="00FC5968"/>
    <w:rsid w:val="00FC7B42"/>
    <w:rsid w:val="00FD30E7"/>
    <w:rsid w:val="00FD34CB"/>
    <w:rsid w:val="00FD66F4"/>
    <w:rsid w:val="00FE0522"/>
    <w:rsid w:val="00FE1837"/>
    <w:rsid w:val="00FF0CEE"/>
    <w:rsid w:val="00FF35D8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C9B660"/>
  <w15:docId w15:val="{099BE84F-2156-4436-9275-5B6DE3A8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DED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A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D3BE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1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C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3F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56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C31D5"/>
  </w:style>
  <w:style w:type="character" w:customStyle="1" w:styleId="FootnoteTextChar">
    <w:name w:val="Footnote Text Char"/>
    <w:basedOn w:val="DefaultParagraphFont"/>
    <w:link w:val="FootnoteText"/>
    <w:uiPriority w:val="99"/>
    <w:rsid w:val="00EC31D5"/>
    <w:rPr>
      <w:rFonts w:ascii="Arial" w:eastAsia="Times New Roman" w:hAnsi="Arial" w:cs="Arial"/>
    </w:rPr>
  </w:style>
  <w:style w:type="character" w:styleId="FootnoteReference">
    <w:name w:val="footnote reference"/>
    <w:basedOn w:val="DefaultParagraphFont"/>
    <w:uiPriority w:val="99"/>
    <w:unhideWhenUsed/>
    <w:rsid w:val="00EC31D5"/>
    <w:rPr>
      <w:vertAlign w:val="superscript"/>
    </w:rPr>
  </w:style>
  <w:style w:type="paragraph" w:styleId="Header">
    <w:name w:val="header"/>
    <w:next w:val="Normal"/>
    <w:link w:val="HeaderChar"/>
    <w:uiPriority w:val="99"/>
    <w:unhideWhenUsed/>
    <w:rsid w:val="008201CF"/>
    <w:pPr>
      <w:tabs>
        <w:tab w:val="center" w:pos="4320"/>
        <w:tab w:val="right" w:pos="8640"/>
      </w:tabs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8201CF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C31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1D5"/>
    <w:rPr>
      <w:rFonts w:ascii="Arial" w:eastAsia="Times New Roman" w:hAnsi="Arial" w:cs="Arial"/>
    </w:rPr>
  </w:style>
  <w:style w:type="character" w:customStyle="1" w:styleId="highlight">
    <w:name w:val="highlight"/>
    <w:basedOn w:val="DefaultParagraphFont"/>
    <w:rsid w:val="004D3679"/>
  </w:style>
  <w:style w:type="table" w:styleId="TableGrid">
    <w:name w:val="Table Grid"/>
    <w:basedOn w:val="TableNormal"/>
    <w:uiPriority w:val="59"/>
    <w:rsid w:val="00883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2C68"/>
    <w:rPr>
      <w:color w:val="5F5F5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2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F5799"/>
    <w:rPr>
      <w:color w:val="919191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3F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82850"/>
  </w:style>
  <w:style w:type="paragraph" w:customStyle="1" w:styleId="Default">
    <w:name w:val="Default"/>
    <w:rsid w:val="00E24581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</w:rPr>
  </w:style>
  <w:style w:type="paragraph" w:styleId="BodyText">
    <w:name w:val="Body Text"/>
    <w:basedOn w:val="Normal"/>
    <w:link w:val="BodyTextChar"/>
    <w:rsid w:val="008416F1"/>
    <w:pPr>
      <w:jc w:val="both"/>
    </w:pPr>
    <w:rPr>
      <w:rFonts w:ascii="Tahoma" w:hAnsi="Tahoma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8416F1"/>
    <w:rPr>
      <w:rFonts w:ascii="Tahoma" w:eastAsia="Times New Roman" w:hAnsi="Tahoma" w:cs="Times New Roman"/>
      <w:sz w:val="26"/>
      <w:szCs w:val="20"/>
    </w:rPr>
  </w:style>
  <w:style w:type="paragraph" w:styleId="List3">
    <w:name w:val="List 3"/>
    <w:basedOn w:val="Normal"/>
    <w:rsid w:val="008416F1"/>
    <w:pPr>
      <w:ind w:left="849" w:hanging="283"/>
    </w:pPr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2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28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280F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80F"/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D1B58"/>
    <w:rPr>
      <w:rFonts w:ascii="Times New Roman" w:hAnsi="Times New Roman" w:cs="Times New Roman"/>
    </w:rPr>
  </w:style>
  <w:style w:type="table" w:customStyle="1" w:styleId="TableGrid3">
    <w:name w:val="Table Grid3"/>
    <w:basedOn w:val="TableNormal"/>
    <w:next w:val="TableGrid"/>
    <w:uiPriority w:val="59"/>
    <w:rsid w:val="00BB3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B3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D3BE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9D3BE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551CD"/>
    <w:rPr>
      <w:rFonts w:asciiTheme="majorHAnsi" w:eastAsiaTheme="majorEastAsia" w:hAnsiTheme="majorHAnsi" w:cstheme="majorBidi"/>
      <w:color w:val="6E6E6E" w:themeColor="accent1" w:themeShade="7F"/>
    </w:rPr>
  </w:style>
  <w:style w:type="character" w:styleId="PageNumber">
    <w:name w:val="page number"/>
    <w:basedOn w:val="DefaultParagraphFont"/>
    <w:uiPriority w:val="99"/>
    <w:semiHidden/>
    <w:unhideWhenUsed/>
    <w:rsid w:val="00064BDC"/>
  </w:style>
  <w:style w:type="paragraph" w:styleId="Revision">
    <w:name w:val="Revision"/>
    <w:hidden/>
    <w:uiPriority w:val="99"/>
    <w:semiHidden/>
    <w:rsid w:val="001B5F8D"/>
    <w:rPr>
      <w:rFonts w:ascii="Arial" w:eastAsia="Times New Roman" w:hAnsi="Arial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4AC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E2AFA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E2AFA"/>
    <w:pPr>
      <w:spacing w:line="259" w:lineRule="auto"/>
      <w:outlineLvl w:val="9"/>
    </w:pPr>
    <w:rPr>
      <w:lang w:val="en-US"/>
    </w:rPr>
  </w:style>
  <w:style w:type="table" w:styleId="GridTable1Light-Accent1">
    <w:name w:val="Grid Table 1 Light Accent 1"/>
    <w:basedOn w:val="TableNormal"/>
    <w:uiPriority w:val="46"/>
    <w:rsid w:val="005B3418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804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2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0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020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53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2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0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34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18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50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428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7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64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885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0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349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300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126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9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5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794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2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418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5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192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in.napier.ac.uk/BusinessWorld/Default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2B03ACD5DCCB409DA6B025703A7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F9164-30BC-B540-90A3-F8DD7E84B8E1}"/>
      </w:docPartPr>
      <w:docPartBody>
        <w:p w:rsidR="00E6420B" w:rsidRDefault="00E6420B" w:rsidP="00E6420B">
          <w:pPr>
            <w:pStyle w:val="3F2B03ACD5DCCB409DA6B025703A710A"/>
          </w:pPr>
          <w:r>
            <w:t>[Type text]</w:t>
          </w:r>
        </w:p>
      </w:docPartBody>
    </w:docPart>
    <w:docPart>
      <w:docPartPr>
        <w:name w:val="CFACCB42C3B3404CAA11B9BB648C0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80DC1-FE02-494D-A754-5E1B203D1AD0}"/>
      </w:docPartPr>
      <w:docPartBody>
        <w:p w:rsidR="00E6420B" w:rsidRDefault="00E6420B" w:rsidP="00E6420B">
          <w:pPr>
            <w:pStyle w:val="CFACCB42C3B3404CAA11B9BB648C050E"/>
          </w:pPr>
          <w:r>
            <w:t>[Type text]</w:t>
          </w:r>
        </w:p>
      </w:docPartBody>
    </w:docPart>
    <w:docPart>
      <w:docPartPr>
        <w:name w:val="EAB493A49408F545AC98EEFF5D8D7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0F2D1-535B-2A4F-96DE-6F0640DA8E13}"/>
      </w:docPartPr>
      <w:docPartBody>
        <w:p w:rsidR="00E6420B" w:rsidRDefault="00E6420B" w:rsidP="00E6420B">
          <w:pPr>
            <w:pStyle w:val="EAB493A49408F545AC98EEFF5D8D78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 45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20B"/>
    <w:rsid w:val="000751DB"/>
    <w:rsid w:val="001A6D00"/>
    <w:rsid w:val="00250B62"/>
    <w:rsid w:val="00320E10"/>
    <w:rsid w:val="003E370E"/>
    <w:rsid w:val="004A2683"/>
    <w:rsid w:val="004D094E"/>
    <w:rsid w:val="005058D9"/>
    <w:rsid w:val="005C1EB8"/>
    <w:rsid w:val="006703CF"/>
    <w:rsid w:val="006E7465"/>
    <w:rsid w:val="00733210"/>
    <w:rsid w:val="00737B57"/>
    <w:rsid w:val="007D4C0F"/>
    <w:rsid w:val="009E3129"/>
    <w:rsid w:val="00A42EAC"/>
    <w:rsid w:val="00B629F0"/>
    <w:rsid w:val="00B7626D"/>
    <w:rsid w:val="00B87A0C"/>
    <w:rsid w:val="00C32679"/>
    <w:rsid w:val="00C65A2D"/>
    <w:rsid w:val="00CA3CCD"/>
    <w:rsid w:val="00DA7CF4"/>
    <w:rsid w:val="00E43FE5"/>
    <w:rsid w:val="00E6420B"/>
    <w:rsid w:val="00EA4F15"/>
    <w:rsid w:val="00EE14CD"/>
    <w:rsid w:val="00F302A6"/>
    <w:rsid w:val="00F87ABC"/>
    <w:rsid w:val="00F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2B03ACD5DCCB409DA6B025703A710A">
    <w:name w:val="3F2B03ACD5DCCB409DA6B025703A710A"/>
    <w:rsid w:val="00E6420B"/>
  </w:style>
  <w:style w:type="paragraph" w:customStyle="1" w:styleId="CFACCB42C3B3404CAA11B9BB648C050E">
    <w:name w:val="CFACCB42C3B3404CAA11B9BB648C050E"/>
    <w:rsid w:val="00E6420B"/>
  </w:style>
  <w:style w:type="paragraph" w:customStyle="1" w:styleId="EAB493A49408F545AC98EEFF5D8D7889">
    <w:name w:val="EAB493A49408F545AC98EEFF5D8D7889"/>
    <w:rsid w:val="00E64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Gre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42DE7F91F2740A8ED600D1A11F255" ma:contentTypeVersion="0" ma:contentTypeDescription="Create a new document." ma:contentTypeScope="" ma:versionID="bab6fa17826e316d75f3130306d622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7B7F2E-A56B-449C-AAF2-1A53938AD759}"/>
</file>

<file path=customXml/itemProps2.xml><?xml version="1.0" encoding="utf-8"?>
<ds:datastoreItem xmlns:ds="http://schemas.openxmlformats.org/officeDocument/2006/customXml" ds:itemID="{3A493C6B-F78E-4774-BB6B-BBA00872D0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FFB357D-9941-4110-A420-35F4B4F549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CF8D5A-ECCD-454C-B1F9-D24288DAEE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Conlan, Lee (Staff)</dc:creator>
  <cp:keywords/>
  <dc:description/>
  <cp:lastModifiedBy>Railton, Sarah</cp:lastModifiedBy>
  <cp:revision>2</cp:revision>
  <cp:lastPrinted>2018-07-18T11:19:00Z</cp:lastPrinted>
  <dcterms:created xsi:type="dcterms:W3CDTF">2024-04-11T15:04:00Z</dcterms:created>
  <dcterms:modified xsi:type="dcterms:W3CDTF">2024-04-11T15:04:00Z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0x010100E8842DE7F91F2740A8ED600D1A11F255</vt:lpwstr>
  </property>
</Properties>
</file>