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AD855" w14:textId="0EC21168" w:rsidR="001E2B52" w:rsidRDefault="001E2B52" w:rsidP="008B56D9"/>
    <w:p w14:paraId="1842E499" w14:textId="56B0444E" w:rsidR="006553D8" w:rsidRPr="002E292E" w:rsidRDefault="00E92A6E" w:rsidP="002E292E">
      <w:pPr>
        <w:pStyle w:val="Heading1"/>
        <w:rPr>
          <w:rStyle w:val="Heading1Char"/>
          <w:b/>
          <w:bCs/>
          <w:caps/>
        </w:rPr>
      </w:pPr>
      <w:r w:rsidRPr="00E92A6E">
        <w:rPr>
          <w:rStyle w:val="Heading1Char"/>
          <w:b/>
          <w:bCs/>
        </w:rPr>
        <w:t>PROFESSOR</w:t>
      </w:r>
      <w:r w:rsidRPr="006553D8">
        <w:rPr>
          <w:rStyle w:val="Heading1Char"/>
          <w:b/>
          <w:bCs/>
        </w:rPr>
        <w:t xml:space="preserve"> </w:t>
      </w:r>
      <w:r w:rsidR="00755186">
        <w:rPr>
          <w:rStyle w:val="Heading1Char"/>
          <w:b/>
          <w:bCs/>
        </w:rPr>
        <w:t>Level 1</w:t>
      </w:r>
    </w:p>
    <w:p w14:paraId="2E08A0CC" w14:textId="0806DAA0" w:rsidR="00CE277E" w:rsidRDefault="00CE277E" w:rsidP="009F4C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381"/>
        <w:gridCol w:w="3381"/>
      </w:tblGrid>
      <w:tr w:rsidR="00CA5FE0" w14:paraId="720C68A4" w14:textId="77777777" w:rsidTr="00D22FEA">
        <w:tc>
          <w:tcPr>
            <w:tcW w:w="3377" w:type="dxa"/>
          </w:tcPr>
          <w:p w14:paraId="5072756F" w14:textId="2CFCC30F" w:rsidR="00CA5FE0" w:rsidRDefault="00CA5FE0" w:rsidP="00D22FEA">
            <w:pPr>
              <w:spacing w:before="100" w:beforeAutospacing="1"/>
              <w:ind w:left="-113" w:right="-113"/>
              <w:jc w:val="both"/>
            </w:pPr>
            <w:r>
              <w:rPr>
                <w:noProof/>
                <w:lang w:eastAsia="en-GB"/>
              </w:rPr>
              <w:drawing>
                <wp:inline distT="0" distB="0" distL="0" distR="0" wp14:anchorId="748E8B91" wp14:editId="0F4B74AF">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520FF931" w14:textId="77D3F47B" w:rsidR="00CA5FE0" w:rsidRDefault="00CA5FE0" w:rsidP="00D22FEA">
            <w:pPr>
              <w:spacing w:before="100" w:beforeAutospacing="1"/>
              <w:ind w:left="-113" w:right="-113"/>
              <w:jc w:val="center"/>
            </w:pPr>
            <w:r>
              <w:rPr>
                <w:noProof/>
                <w:lang w:eastAsia="en-GB"/>
              </w:rPr>
              <w:drawing>
                <wp:inline distT="0" distB="0" distL="0" distR="0" wp14:anchorId="19571151" wp14:editId="5CC80A61">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9D7ACC9" w14:textId="0258A9AF" w:rsidR="00CA5FE0" w:rsidRDefault="00CA5FE0" w:rsidP="00D22FEA">
            <w:pPr>
              <w:spacing w:before="100" w:beforeAutospacing="1"/>
              <w:ind w:left="-113" w:right="-113"/>
              <w:jc w:val="right"/>
            </w:pPr>
            <w:r>
              <w:rPr>
                <w:noProof/>
                <w:lang w:eastAsia="en-GB"/>
              </w:rPr>
              <w:drawing>
                <wp:inline distT="0" distB="0" distL="0" distR="0" wp14:anchorId="6A956827" wp14:editId="01431CE9">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09FDE2FA" w14:textId="77777777" w:rsidR="009F4CF1" w:rsidRDefault="009F4CF1" w:rsidP="009F4CF1"/>
    <w:p w14:paraId="6CF3576B" w14:textId="39DE501C" w:rsidR="00706298" w:rsidRPr="008B56D9" w:rsidRDefault="00706298" w:rsidP="001D2F8C">
      <w:pPr>
        <w:pStyle w:val="Heading3"/>
      </w:pPr>
      <w:r w:rsidRPr="008B56D9">
        <w:t>ROLE DESCRIPTION</w:t>
      </w:r>
      <w:r w:rsidRPr="008B56D9">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
        <w:gridCol w:w="7307"/>
      </w:tblGrid>
      <w:tr w:rsidR="00107F35" w14:paraId="1F5C6511" w14:textId="77777777" w:rsidTr="00E92A6E">
        <w:trPr>
          <w:trHeight w:val="2269"/>
        </w:trPr>
        <w:tc>
          <w:tcPr>
            <w:tcW w:w="2552" w:type="dxa"/>
            <w:shd w:val="clear" w:color="auto" w:fill="EE7249"/>
          </w:tcPr>
          <w:p w14:paraId="54EAF737" w14:textId="7AC443A7" w:rsidR="00107F35" w:rsidRPr="008655F3" w:rsidRDefault="00107F35" w:rsidP="008655F3">
            <w:pPr>
              <w:pStyle w:val="Heading4"/>
              <w:pBdr>
                <w:bottom w:val="none" w:sz="0" w:space="0" w:color="auto"/>
              </w:pBdr>
              <w:outlineLvl w:val="3"/>
              <w:rPr>
                <w:color w:val="FFFFFF" w:themeColor="background1"/>
              </w:rPr>
            </w:pPr>
            <w:r w:rsidRPr="008655F3">
              <w:rPr>
                <w:color w:val="FFFFFF" w:themeColor="background1"/>
              </w:rPr>
              <w:t xml:space="preserve">GRADE </w:t>
            </w:r>
          </w:p>
          <w:p w14:paraId="551AD3B8" w14:textId="243C3258" w:rsidR="00107F35" w:rsidRPr="008655F3" w:rsidRDefault="00107F35" w:rsidP="008655F3">
            <w:pPr>
              <w:rPr>
                <w:color w:val="FFFFFF" w:themeColor="background1"/>
              </w:rPr>
            </w:pPr>
            <w:r w:rsidRPr="008655F3">
              <w:rPr>
                <w:color w:val="FFFFFF" w:themeColor="background1"/>
              </w:rPr>
              <w:t xml:space="preserve">Grade </w:t>
            </w:r>
            <w:r w:rsidR="00E92A6E">
              <w:rPr>
                <w:color w:val="FFFFFF" w:themeColor="background1"/>
              </w:rPr>
              <w:t>8</w:t>
            </w:r>
          </w:p>
          <w:p w14:paraId="0139126A" w14:textId="597958F1" w:rsidR="00107F35" w:rsidRPr="008655F3" w:rsidRDefault="00107F35" w:rsidP="008655F3">
            <w:pPr>
              <w:pStyle w:val="Heading4"/>
              <w:pBdr>
                <w:bottom w:val="none" w:sz="0" w:space="0" w:color="auto"/>
              </w:pBdr>
              <w:outlineLvl w:val="3"/>
              <w:rPr>
                <w:color w:val="FFFFFF" w:themeColor="background1"/>
              </w:rPr>
            </w:pPr>
            <w:r w:rsidRPr="008655F3">
              <w:rPr>
                <w:color w:val="FFFFFF" w:themeColor="background1"/>
              </w:rPr>
              <w:t>LOCATION</w:t>
            </w:r>
          </w:p>
          <w:p w14:paraId="565BCE87" w14:textId="07B33804" w:rsidR="009E71A3" w:rsidRDefault="00252BEA" w:rsidP="009E71A3">
            <w:pPr>
              <w:rPr>
                <w:color w:val="FFFFFF" w:themeColor="background1"/>
              </w:rPr>
            </w:pPr>
            <w:commentRangeStart w:id="0"/>
            <w:r w:rsidRPr="006C450C">
              <w:rPr>
                <w:color w:val="FFFFFF" w:themeColor="background1"/>
              </w:rPr>
              <w:t>Sighthill,</w:t>
            </w:r>
            <w:r w:rsidR="009E71A3" w:rsidRPr="006C450C">
              <w:rPr>
                <w:color w:val="FFFFFF" w:themeColor="background1"/>
              </w:rPr>
              <w:t xml:space="preserve"> Craiglockhart or </w:t>
            </w:r>
            <w:r>
              <w:rPr>
                <w:color w:val="FFFFFF" w:themeColor="background1"/>
              </w:rPr>
              <w:t>Merchiston</w:t>
            </w:r>
            <w:r w:rsidR="009E71A3" w:rsidRPr="006C450C">
              <w:rPr>
                <w:color w:val="FFFFFF" w:themeColor="background1"/>
              </w:rPr>
              <w:t xml:space="preserve">, </w:t>
            </w:r>
            <w:commentRangeEnd w:id="0"/>
            <w:r w:rsidR="009E71A3">
              <w:rPr>
                <w:rStyle w:val="CommentReference"/>
              </w:rPr>
              <w:commentReference w:id="0"/>
            </w:r>
            <w:r w:rsidR="009E71A3" w:rsidRPr="008655F3">
              <w:rPr>
                <w:color w:val="FFFFFF" w:themeColor="background1"/>
              </w:rPr>
              <w:t>Edinburgh</w:t>
            </w:r>
          </w:p>
          <w:p w14:paraId="6227AEA0" w14:textId="46DE39CA" w:rsidR="00107F35" w:rsidRDefault="00107F35" w:rsidP="00643168"/>
        </w:tc>
        <w:tc>
          <w:tcPr>
            <w:tcW w:w="283" w:type="dxa"/>
          </w:tcPr>
          <w:p w14:paraId="30139817" w14:textId="77777777" w:rsidR="00107F35" w:rsidRPr="007558FB" w:rsidRDefault="00107F35" w:rsidP="008655F3">
            <w:pPr>
              <w:pStyle w:val="Heading4"/>
              <w:pBdr>
                <w:bottom w:val="none" w:sz="0" w:space="0" w:color="auto"/>
              </w:pBdr>
              <w:outlineLvl w:val="3"/>
            </w:pPr>
          </w:p>
        </w:tc>
        <w:tc>
          <w:tcPr>
            <w:tcW w:w="7307" w:type="dxa"/>
          </w:tcPr>
          <w:p w14:paraId="07189E5D" w14:textId="47C372B0" w:rsidR="00107F35" w:rsidRPr="007558FB" w:rsidRDefault="00107F35" w:rsidP="008655F3">
            <w:pPr>
              <w:pStyle w:val="Heading4"/>
              <w:pBdr>
                <w:bottom w:val="none" w:sz="0" w:space="0" w:color="auto"/>
              </w:pBdr>
              <w:outlineLvl w:val="3"/>
            </w:pPr>
            <w:r w:rsidRPr="007558FB">
              <w:t>ROLE SUMMARY</w:t>
            </w:r>
          </w:p>
          <w:p w14:paraId="27631654" w14:textId="2A7ED25D" w:rsidR="00107F35" w:rsidRDefault="00E92A6E" w:rsidP="004B1DAC">
            <w:r w:rsidRPr="00E92A6E">
              <w:t>All staff appointed to a Professor post will be leading academic</w:t>
            </w:r>
            <w:r w:rsidR="005F7293">
              <w:t>s</w:t>
            </w:r>
            <w:r w:rsidRPr="00E92A6E">
              <w:t xml:space="preserve"> with international standing. As Professor, you will be an academic leader with extensive demonstrated experience in delivering high quality, student centred teaching, underpinned by academic scholarship (research, </w:t>
            </w:r>
            <w:r w:rsidR="005F7293">
              <w:t xml:space="preserve">pedagogy, </w:t>
            </w:r>
            <w:r w:rsidRPr="00E92A6E">
              <w:t>knowledge exchange or professional practice).</w:t>
            </w:r>
          </w:p>
        </w:tc>
      </w:tr>
    </w:tbl>
    <w:p w14:paraId="6CB4BA90" w14:textId="77777777" w:rsidR="00E92A6E" w:rsidRPr="001D2F8C" w:rsidRDefault="00E92A6E" w:rsidP="00E92A6E">
      <w:pPr>
        <w:pStyle w:val="Heading3"/>
      </w:pPr>
      <w:r w:rsidRPr="001D2F8C">
        <w:t>MAIN DUTIES AND RESPONSIBILITIES</w:t>
      </w:r>
    </w:p>
    <w:p w14:paraId="28B31E5F" w14:textId="699D672D" w:rsidR="00E92A6E" w:rsidRPr="00E863CB" w:rsidRDefault="00E863CB" w:rsidP="00E863CB">
      <w:pPr>
        <w:rPr>
          <w:b/>
          <w:bCs/>
        </w:rPr>
      </w:pPr>
      <w:r w:rsidRPr="00E863CB">
        <w:rPr>
          <w:b/>
          <w:bCs/>
        </w:rPr>
        <w:t xml:space="preserve">Building on duties and responsibilities of </w:t>
      </w:r>
      <w:r w:rsidR="008C025C">
        <w:rPr>
          <w:b/>
          <w:bCs/>
        </w:rPr>
        <w:t>Associate Professor</w:t>
      </w:r>
      <w:r w:rsidR="00E92A6E" w:rsidRPr="00E863CB">
        <w:rPr>
          <w:rFonts w:cs="Calibri"/>
          <w:b/>
          <w:bCs/>
        </w:rPr>
        <w:t>.</w:t>
      </w:r>
    </w:p>
    <w:p w14:paraId="177F8E78" w14:textId="640BE457" w:rsidR="00E92A6E" w:rsidRDefault="00E92A6E" w:rsidP="00E92A6E">
      <w:r w:rsidRPr="00E92A6E">
        <w:t xml:space="preserve">Academic staff are expected to carry out a range of duties and responsibilities taken from the following. Whilst it is not anticipated that all activities listed below will be covered by one person, it is expected that all individuals will make a balanced contribution to teaching and learning, research and </w:t>
      </w:r>
      <w:r w:rsidR="00B478EC">
        <w:t xml:space="preserve">demonstrate </w:t>
      </w:r>
      <w:r w:rsidRPr="00E92A6E">
        <w:t>academic leadership.</w:t>
      </w:r>
    </w:p>
    <w:p w14:paraId="7BF953F4" w14:textId="77777777" w:rsidR="00110CE0" w:rsidRPr="00E92A6E" w:rsidRDefault="00110CE0" w:rsidP="00E92A6E"/>
    <w:p w14:paraId="013A18C8" w14:textId="435CB678" w:rsidR="00E92A6E" w:rsidRPr="006B600B" w:rsidRDefault="00E92A6E" w:rsidP="00E863CB">
      <w:pPr>
        <w:rPr>
          <w:b/>
          <w:bCs/>
          <w:iCs/>
          <w:caps/>
        </w:rPr>
      </w:pPr>
      <w:r w:rsidRPr="00E92A6E">
        <w:rPr>
          <w:b/>
          <w:bCs/>
        </w:rPr>
        <w:t xml:space="preserve">Note: </w:t>
      </w:r>
      <w:r w:rsidR="00013ADE" w:rsidRPr="007558FB">
        <w:t>progression to higher grades is cumulative; for example</w:t>
      </w:r>
      <w:r w:rsidR="00013ADE">
        <w:t>,</w:t>
      </w:r>
      <w:r w:rsidR="00013ADE" w:rsidRPr="007558FB">
        <w:t xml:space="preserve"> </w:t>
      </w:r>
      <w:r w:rsidR="00755186">
        <w:t>Professor Level 1</w:t>
      </w:r>
      <w:r w:rsidR="00013ADE" w:rsidRPr="007558FB">
        <w:t xml:space="preserve"> </w:t>
      </w:r>
      <w:r w:rsidR="00013ADE">
        <w:t xml:space="preserve">applicants or role holders </w:t>
      </w:r>
      <w:r w:rsidR="00013ADE" w:rsidRPr="007558FB">
        <w:t xml:space="preserve">should by implication demonstrate the attributes of </w:t>
      </w:r>
      <w:r w:rsidR="007F64E1">
        <w:t>an Associate Professor.</w:t>
      </w:r>
    </w:p>
    <w:p w14:paraId="53C8A043" w14:textId="689397F9" w:rsidR="00706298" w:rsidRPr="001D2F8C" w:rsidRDefault="00706298" w:rsidP="00E92A6E">
      <w:pPr>
        <w:pStyle w:val="Heading4"/>
      </w:pPr>
      <w:r w:rsidRPr="001D2F8C">
        <w:t>Teaching and learning support</w:t>
      </w:r>
    </w:p>
    <w:p w14:paraId="60A1D1C0" w14:textId="64C9BAB5" w:rsidR="00E92A6E" w:rsidRDefault="00E92A6E" w:rsidP="00E92A6E">
      <w:pPr>
        <w:pStyle w:val="ListParagraph"/>
      </w:pPr>
      <w:r>
        <w:t xml:space="preserve">Oversee and lead the design and development of innovative approaches to the delivery of the </w:t>
      </w:r>
      <w:r w:rsidR="008A6591">
        <w:t>U</w:t>
      </w:r>
      <w:r w:rsidR="00C837E3">
        <w:t>niversit</w:t>
      </w:r>
      <w:r w:rsidR="00B95D86">
        <w:t xml:space="preserve">y’s </w:t>
      </w:r>
      <w:r>
        <w:t>curriculum</w:t>
      </w:r>
      <w:r w:rsidR="00F02F09">
        <w:t>.</w:t>
      </w:r>
    </w:p>
    <w:p w14:paraId="6F32EC20" w14:textId="1696F23D" w:rsidR="00E92A6E" w:rsidRDefault="00E92A6E" w:rsidP="00E92A6E">
      <w:pPr>
        <w:pStyle w:val="ListParagraph"/>
      </w:pPr>
      <w:r>
        <w:t>Facilitate strong research</w:t>
      </w:r>
      <w:r w:rsidR="00F02F09">
        <w:t xml:space="preserve"> and </w:t>
      </w:r>
      <w:r>
        <w:t xml:space="preserve">teaching links to the educational standards of the University, </w:t>
      </w:r>
      <w:r w:rsidR="008A6591">
        <w:t>supporting</w:t>
      </w:r>
      <w:r>
        <w:t xml:space="preserve"> diversity </w:t>
      </w:r>
      <w:r w:rsidR="009F06E7">
        <w:t xml:space="preserve">of thought across </w:t>
      </w:r>
      <w:r>
        <w:t>the student population.</w:t>
      </w:r>
    </w:p>
    <w:p w14:paraId="0F99715A" w14:textId="0260BA84" w:rsidR="00E92A6E" w:rsidRDefault="00E92A6E" w:rsidP="00E92A6E">
      <w:pPr>
        <w:pStyle w:val="ListParagraph"/>
      </w:pPr>
      <w:r>
        <w:t>Supervise research students to completion as Director of Studies and external examiner.</w:t>
      </w:r>
    </w:p>
    <w:p w14:paraId="0C9E4890" w14:textId="4AA23E04" w:rsidR="00E92A6E" w:rsidRDefault="00866DA0" w:rsidP="00E92A6E">
      <w:pPr>
        <w:pStyle w:val="ListParagraph"/>
      </w:pPr>
      <w:r>
        <w:lastRenderedPageBreak/>
        <w:t>Lead</w:t>
      </w:r>
      <w:r w:rsidR="00BD156D">
        <w:t xml:space="preserve"> the</w:t>
      </w:r>
      <w:r w:rsidR="00E92A6E">
        <w:t xml:space="preserve"> development and implementation of quality assurance framework</w:t>
      </w:r>
      <w:r w:rsidR="009F06E7">
        <w:t>s</w:t>
      </w:r>
      <w:r w:rsidR="00840988">
        <w:t xml:space="preserve"> in support of </w:t>
      </w:r>
      <w:r w:rsidR="005F7293">
        <w:t xml:space="preserve">the </w:t>
      </w:r>
      <w:r w:rsidR="00E92A6E">
        <w:t>curriculum in area</w:t>
      </w:r>
      <w:r w:rsidR="007D05F4">
        <w:t xml:space="preserve"> of discipline</w:t>
      </w:r>
      <w:r w:rsidR="00E92A6E">
        <w:t>.</w:t>
      </w:r>
    </w:p>
    <w:p w14:paraId="1D7A8388" w14:textId="6FA71E0D" w:rsidR="006553D8" w:rsidRDefault="0026046B" w:rsidP="0007641E">
      <w:pPr>
        <w:pStyle w:val="ListParagraph"/>
      </w:pPr>
      <w:r>
        <w:t xml:space="preserve">Lead </w:t>
      </w:r>
      <w:r w:rsidR="00E92A6E">
        <w:t>effective teaching and/or professional practice</w:t>
      </w:r>
      <w:r>
        <w:t xml:space="preserve">, </w:t>
      </w:r>
      <w:r w:rsidR="00E92A6E">
        <w:t xml:space="preserve">contributing to the development of students as autonomous learners. </w:t>
      </w:r>
    </w:p>
    <w:p w14:paraId="586C3194" w14:textId="7560CBE2" w:rsidR="006E21BC" w:rsidRPr="007558FB" w:rsidRDefault="006E21BC" w:rsidP="001D2F8C">
      <w:pPr>
        <w:pStyle w:val="Heading4"/>
      </w:pPr>
      <w:r w:rsidRPr="007558FB">
        <w:t>Research and scholarship</w:t>
      </w:r>
    </w:p>
    <w:p w14:paraId="51F56DE4" w14:textId="6673DB78" w:rsidR="009D653D" w:rsidRPr="00A774CC" w:rsidRDefault="0026046B" w:rsidP="00E92A6E">
      <w:pPr>
        <w:pStyle w:val="ListParagraph"/>
      </w:pPr>
      <w:r>
        <w:t>Ensure a continued and s</w:t>
      </w:r>
      <w:r w:rsidR="009D653D" w:rsidRPr="00A774CC">
        <w:t xml:space="preserve">ustained track record of successful research and knowledge exchange grants </w:t>
      </w:r>
      <w:r>
        <w:t xml:space="preserve">applications </w:t>
      </w:r>
      <w:r w:rsidR="009D653D" w:rsidRPr="00A774CC">
        <w:t xml:space="preserve">as principal and co-investigator </w:t>
      </w:r>
    </w:p>
    <w:p w14:paraId="2586F485" w14:textId="6B06523B" w:rsidR="00E92A6E" w:rsidRDefault="00E92A6E" w:rsidP="00E92A6E">
      <w:pPr>
        <w:pStyle w:val="ListParagraph"/>
      </w:pPr>
      <w:r>
        <w:t>Lead the development and implementation of research-informed teaching strategy</w:t>
      </w:r>
      <w:r w:rsidR="00B55E45">
        <w:t>’s</w:t>
      </w:r>
      <w:r>
        <w:t>, innovative learning, assessment methods and/or educational scholarship.</w:t>
      </w:r>
    </w:p>
    <w:p w14:paraId="455F5467" w14:textId="4953FF06" w:rsidR="00E92A6E" w:rsidRDefault="00E92A6E" w:rsidP="00E92A6E">
      <w:pPr>
        <w:pStyle w:val="ListParagraph"/>
      </w:pPr>
      <w:r>
        <w:t xml:space="preserve">Participate </w:t>
      </w:r>
      <w:r w:rsidR="00BB3AAD">
        <w:t xml:space="preserve">in </w:t>
      </w:r>
      <w:r>
        <w:t>and lead collaborative research and knowledge exchange partnerships with other educational institutions or bodies.</w:t>
      </w:r>
    </w:p>
    <w:p w14:paraId="7535D532" w14:textId="63CF9FEC" w:rsidR="00E92A6E" w:rsidRDefault="00E92A6E" w:rsidP="00E92A6E">
      <w:pPr>
        <w:pStyle w:val="ListParagraph"/>
      </w:pPr>
      <w:r>
        <w:t>Contribute to the development of intellectual property</w:t>
      </w:r>
      <w:r w:rsidR="0026046B">
        <w:t xml:space="preserve"> within discipline area.</w:t>
      </w:r>
      <w:r>
        <w:t xml:space="preserve"> </w:t>
      </w:r>
    </w:p>
    <w:p w14:paraId="2D40E0F1" w14:textId="179B5889" w:rsidR="00E92A6E" w:rsidRDefault="00E92A6E" w:rsidP="00E92A6E">
      <w:pPr>
        <w:pStyle w:val="ListParagraph"/>
      </w:pPr>
      <w:r>
        <w:t xml:space="preserve">Contribute </w:t>
      </w:r>
      <w:r w:rsidR="0091610D">
        <w:t>to</w:t>
      </w:r>
      <w:r w:rsidR="0026046B">
        <w:t xml:space="preserve"> and</w:t>
      </w:r>
      <w:r>
        <w:t xml:space="preserve"> lead the development of research questions, professional practice, methodologies, data gathering and analytical techniques </w:t>
      </w:r>
      <w:r w:rsidR="00FA73BB">
        <w:t>on</w:t>
      </w:r>
      <w:r>
        <w:t xml:space="preserve"> research projects. </w:t>
      </w:r>
    </w:p>
    <w:p w14:paraId="2D02481B" w14:textId="33EB17DC" w:rsidR="00E92A6E" w:rsidRDefault="00E92A6E" w:rsidP="00E92A6E">
      <w:pPr>
        <w:pStyle w:val="ListParagraph"/>
      </w:pPr>
      <w:r>
        <w:t>Present research papers, publications</w:t>
      </w:r>
      <w:r w:rsidR="007D28D7">
        <w:t xml:space="preserve"> and</w:t>
      </w:r>
      <w:r>
        <w:t xml:space="preserve"> disseminate research findings </w:t>
      </w:r>
      <w:r w:rsidR="00186A81">
        <w:t xml:space="preserve">via </w:t>
      </w:r>
      <w:r>
        <w:t>national and international research groups</w:t>
      </w:r>
      <w:r w:rsidR="00186A81">
        <w:t>,</w:t>
      </w:r>
      <w:r>
        <w:t xml:space="preserve"> presenting or exhibiting outcomes at conferences or other events appropriate to the discipline.  </w:t>
      </w:r>
    </w:p>
    <w:p w14:paraId="4B950362" w14:textId="3DA0466D" w:rsidR="00E92A6E" w:rsidRDefault="000B4B61" w:rsidP="00E92A6E">
      <w:pPr>
        <w:pStyle w:val="ListParagraph"/>
      </w:pPr>
      <w:r>
        <w:t xml:space="preserve">Act as </w:t>
      </w:r>
      <w:r w:rsidR="00E92A6E">
        <w:t>Chair at conferences</w:t>
      </w:r>
      <w:r w:rsidR="00FA73BB">
        <w:t>.</w:t>
      </w:r>
    </w:p>
    <w:p w14:paraId="67C0CBB2" w14:textId="3CF789CC" w:rsidR="009D653D" w:rsidRPr="00A774CC" w:rsidRDefault="006E7F69" w:rsidP="00E92A6E">
      <w:pPr>
        <w:pStyle w:val="ListParagraph"/>
      </w:pPr>
      <w:r>
        <w:t>Ensure a s</w:t>
      </w:r>
      <w:r w:rsidR="009D653D" w:rsidRPr="00A774CC">
        <w:t>ustained track record of high quality outputs with majority at REF 3* international excellence or above</w:t>
      </w:r>
      <w:r w:rsidR="00FA73BB">
        <w:t>.</w:t>
      </w:r>
      <w:r w:rsidR="009D653D" w:rsidRPr="00A774CC">
        <w:t xml:space="preserve"> </w:t>
      </w:r>
    </w:p>
    <w:p w14:paraId="1F3CA8C9" w14:textId="744DAD0F" w:rsidR="006553D8" w:rsidRPr="007558FB" w:rsidRDefault="00144E5E" w:rsidP="00E92A6E">
      <w:pPr>
        <w:pStyle w:val="ListParagraph"/>
      </w:pPr>
      <w:r>
        <w:t>R</w:t>
      </w:r>
      <w:r w:rsidR="00E92A6E">
        <w:t>eview</w:t>
      </w:r>
      <w:r w:rsidR="00FA4EBF">
        <w:t xml:space="preserve"> and</w:t>
      </w:r>
      <w:r w:rsidR="00672E16">
        <w:t xml:space="preserve"> edit</w:t>
      </w:r>
      <w:r w:rsidR="00E92A6E">
        <w:t xml:space="preserve"> national journal</w:t>
      </w:r>
      <w:r w:rsidR="00391E66">
        <w:t>s</w:t>
      </w:r>
      <w:r w:rsidR="00FA4EBF">
        <w:t xml:space="preserve"> while being a member of appropriate</w:t>
      </w:r>
      <w:r w:rsidR="00E92A6E">
        <w:t xml:space="preserve"> professional bod</w:t>
      </w:r>
      <w:r w:rsidR="00391E66">
        <w:t>ies</w:t>
      </w:r>
      <w:r w:rsidR="00E92A6E">
        <w:t xml:space="preserve">, which influences the discipline, profession or public policy and also be a referee for academic journals </w:t>
      </w:r>
      <w:r w:rsidR="00CE3CE5">
        <w:t>or</w:t>
      </w:r>
      <w:r w:rsidR="00E92A6E">
        <w:t xml:space="preserve"> UK Research Councils and or</w:t>
      </w:r>
      <w:r w:rsidR="00DF06A4">
        <w:t xml:space="preserve"> those with</w:t>
      </w:r>
      <w:r w:rsidR="00E92A6E">
        <w:t xml:space="preserve"> equivalent professional standing.</w:t>
      </w:r>
    </w:p>
    <w:p w14:paraId="1642C6B7" w14:textId="24C4E0A9" w:rsidR="009C7912" w:rsidRPr="007558FB" w:rsidRDefault="009C7912" w:rsidP="005E3D2C">
      <w:pPr>
        <w:pStyle w:val="Heading4"/>
      </w:pPr>
      <w:r w:rsidRPr="007558FB">
        <w:t>Communication, liaison and networking</w:t>
      </w:r>
    </w:p>
    <w:p w14:paraId="31CA0195" w14:textId="77777777" w:rsidR="00E92A6E" w:rsidRDefault="00E92A6E" w:rsidP="00E92A6E">
      <w:pPr>
        <w:pStyle w:val="ListParagraph"/>
      </w:pPr>
      <w:r>
        <w:t>Promote and market the work of the University, both nationally and internationally.</w:t>
      </w:r>
    </w:p>
    <w:p w14:paraId="2DAB81FA" w14:textId="78EF6042" w:rsidR="00E92A6E" w:rsidRDefault="00E92A6E" w:rsidP="00E92A6E">
      <w:pPr>
        <w:pStyle w:val="ListParagraph"/>
      </w:pPr>
      <w:r>
        <w:t>Consult, participate, and chair institutional decision-making and governance committees</w:t>
      </w:r>
    </w:p>
    <w:p w14:paraId="27A62D49" w14:textId="33F8C395" w:rsidR="00E92A6E" w:rsidRDefault="00E92A6E" w:rsidP="00E92A6E">
      <w:pPr>
        <w:pStyle w:val="ListParagraph"/>
      </w:pPr>
      <w:r>
        <w:t xml:space="preserve">Initiate, lead, and develop networks to foster collaboration, share </w:t>
      </w:r>
      <w:r w:rsidR="006F127F">
        <w:t>information and</w:t>
      </w:r>
      <w:r>
        <w:t xml:space="preserve"> ideas</w:t>
      </w:r>
      <w:r w:rsidR="006F127F">
        <w:t xml:space="preserve">, </w:t>
      </w:r>
      <w:r>
        <w:t>promot</w:t>
      </w:r>
      <w:r w:rsidR="006F127F">
        <w:t>ing</w:t>
      </w:r>
      <w:r>
        <w:t xml:space="preserve"> the subject specialism</w:t>
      </w:r>
      <w:r w:rsidR="006F127F">
        <w:t xml:space="preserve"> at a </w:t>
      </w:r>
      <w:r>
        <w:t>national</w:t>
      </w:r>
      <w:r w:rsidR="006F127F">
        <w:t xml:space="preserve"> level.</w:t>
      </w:r>
    </w:p>
    <w:p w14:paraId="2FEB88D0" w14:textId="2D678670" w:rsidR="009C7912" w:rsidRPr="007558FB" w:rsidRDefault="00E92A6E" w:rsidP="00E92A6E">
      <w:pPr>
        <w:pStyle w:val="ListParagraph"/>
      </w:pPr>
      <w:r>
        <w:t>Develop links with external contacts, such as other educational and research bodies, employers, professional bodies and key stakeholders of funding and contract research initiatives to foster collaboration and generate income.</w:t>
      </w:r>
    </w:p>
    <w:p w14:paraId="2C164061" w14:textId="5FC2FCE9" w:rsidR="00621B94" w:rsidRPr="007558FB" w:rsidRDefault="00621B94" w:rsidP="001D2F8C">
      <w:pPr>
        <w:pStyle w:val="Heading4"/>
      </w:pPr>
      <w:r w:rsidRPr="007558FB">
        <w:t>Academic leadership</w:t>
      </w:r>
    </w:p>
    <w:p w14:paraId="51853F88" w14:textId="036533D3" w:rsidR="009E3830" w:rsidRDefault="009E3830" w:rsidP="009E3830">
      <w:pPr>
        <w:pStyle w:val="ListParagraph"/>
        <w:numPr>
          <w:ilvl w:val="0"/>
          <w:numId w:val="16"/>
        </w:numPr>
      </w:pPr>
      <w:r>
        <w:t>Exercise cross</w:t>
      </w:r>
      <w:r w:rsidR="005F7293">
        <w:t>-</w:t>
      </w:r>
      <w:r>
        <w:t xml:space="preserve">University academic and research leadership </w:t>
      </w:r>
      <w:r w:rsidR="008F0D58">
        <w:t>within discipline</w:t>
      </w:r>
      <w:r>
        <w:t xml:space="preserve"> in relation to teaching, research or scholarly activities.</w:t>
      </w:r>
    </w:p>
    <w:p w14:paraId="7FE317A6" w14:textId="6F17A3AE" w:rsidR="009E3830" w:rsidRDefault="00167F24" w:rsidP="009E3830">
      <w:pPr>
        <w:pStyle w:val="ListParagraph"/>
        <w:numPr>
          <w:ilvl w:val="0"/>
          <w:numId w:val="16"/>
        </w:numPr>
      </w:pPr>
      <w:r>
        <w:t>In</w:t>
      </w:r>
      <w:r w:rsidR="00D723BF">
        <w:t xml:space="preserve"> </w:t>
      </w:r>
      <w:r>
        <w:t>line with the roles and responsibilities of a line</w:t>
      </w:r>
      <w:r w:rsidR="00D723BF">
        <w:t xml:space="preserve"> manager</w:t>
      </w:r>
      <w:r w:rsidR="004F0C03">
        <w:t xml:space="preserve">, </w:t>
      </w:r>
      <w:r w:rsidR="00D723BF">
        <w:t>support relevant</w:t>
      </w:r>
      <w:r w:rsidR="009E3830">
        <w:t xml:space="preserve"> matters relating to the employment of staff and ensure the</w:t>
      </w:r>
      <w:r w:rsidR="00AC06C7">
        <w:t xml:space="preserve"> allocation of</w:t>
      </w:r>
      <w:r w:rsidR="009E3830">
        <w:t xml:space="preserve"> work is</w:t>
      </w:r>
      <w:r w:rsidR="00AC06C7">
        <w:t xml:space="preserve"> done so</w:t>
      </w:r>
      <w:r w:rsidR="009E3830">
        <w:t xml:space="preserve"> </w:t>
      </w:r>
      <w:r w:rsidR="00096D20">
        <w:t>equitability</w:t>
      </w:r>
      <w:r w:rsidR="009E3830">
        <w:t xml:space="preserve"> </w:t>
      </w:r>
      <w:r w:rsidR="00AC06C7">
        <w:t xml:space="preserve">in </w:t>
      </w:r>
      <w:r w:rsidR="009E3830">
        <w:t>accord</w:t>
      </w:r>
      <w:r w:rsidR="00AC06C7">
        <w:t>ance with individual</w:t>
      </w:r>
      <w:r w:rsidR="009E3830">
        <w:t xml:space="preserve"> skills and capacity.</w:t>
      </w:r>
    </w:p>
    <w:p w14:paraId="566D526E" w14:textId="71C1E388" w:rsidR="00621B94" w:rsidRDefault="00F9216D" w:rsidP="009E3830">
      <w:pPr>
        <w:pStyle w:val="ListParagraph"/>
        <w:numPr>
          <w:ilvl w:val="0"/>
          <w:numId w:val="16"/>
        </w:numPr>
      </w:pPr>
      <w:r>
        <w:lastRenderedPageBreak/>
        <w:t>Ensure adoption</w:t>
      </w:r>
      <w:r w:rsidR="00AC06C7">
        <w:t xml:space="preserve"> and</w:t>
      </w:r>
      <w:r>
        <w:t xml:space="preserve"> embedding of the My Contribution process, </w:t>
      </w:r>
      <w:r w:rsidR="00167F24">
        <w:t xml:space="preserve">advising, </w:t>
      </w:r>
      <w:r>
        <w:t xml:space="preserve">supporting </w:t>
      </w:r>
      <w:r w:rsidR="00167F24">
        <w:t>and a</w:t>
      </w:r>
      <w:r w:rsidR="009E3830">
        <w:t>pprais</w:t>
      </w:r>
      <w:r w:rsidR="00167F24">
        <w:t>ing</w:t>
      </w:r>
      <w:r w:rsidR="009E3830">
        <w:t xml:space="preserve"> staff on personal</w:t>
      </w:r>
      <w:r w:rsidR="00167F24">
        <w:t xml:space="preserve"> performance</w:t>
      </w:r>
      <w:r w:rsidR="009E3830">
        <w:t xml:space="preserve"> and career development plans.</w:t>
      </w:r>
    </w:p>
    <w:p w14:paraId="3642CF65" w14:textId="54B8D62C" w:rsidR="00AD13C7" w:rsidRPr="007558FB" w:rsidRDefault="00AD13C7" w:rsidP="009E3830">
      <w:pPr>
        <w:pStyle w:val="ListParagraph"/>
        <w:numPr>
          <w:ilvl w:val="0"/>
          <w:numId w:val="16"/>
        </w:numPr>
      </w:pPr>
      <w:r>
        <w:t xml:space="preserve">Mentor and support academic </w:t>
      </w:r>
      <w:r w:rsidR="00B824AB">
        <w:t>staff</w:t>
      </w:r>
      <w:r w:rsidR="00EE39FD">
        <w:t xml:space="preserve">, </w:t>
      </w:r>
      <w:r w:rsidR="004258D9">
        <w:t>including Early Career Academics.</w:t>
      </w:r>
    </w:p>
    <w:p w14:paraId="6865BC77" w14:textId="5EB39AA8" w:rsidR="00227262" w:rsidRPr="007558FB" w:rsidRDefault="00227262" w:rsidP="001D2F8C">
      <w:pPr>
        <w:pStyle w:val="Heading4"/>
      </w:pPr>
      <w:r w:rsidRPr="007558FB">
        <w:t>Teamwork and pastoral care</w:t>
      </w:r>
    </w:p>
    <w:p w14:paraId="49CD017C" w14:textId="6B368581" w:rsidR="009E3830" w:rsidRDefault="000E64BC" w:rsidP="009E3830">
      <w:pPr>
        <w:pStyle w:val="ListParagraph"/>
        <w:numPr>
          <w:ilvl w:val="0"/>
          <w:numId w:val="17"/>
        </w:numPr>
      </w:pPr>
      <w:r>
        <w:t>Support and</w:t>
      </w:r>
      <w:r w:rsidR="009E3830">
        <w:t xml:space="preserve"> promote a clear vision of the School’s strategic direction.</w:t>
      </w:r>
    </w:p>
    <w:p w14:paraId="58BED314" w14:textId="77777777" w:rsidR="009E3830" w:rsidRDefault="009E3830" w:rsidP="009E3830">
      <w:pPr>
        <w:pStyle w:val="ListParagraph"/>
        <w:numPr>
          <w:ilvl w:val="0"/>
          <w:numId w:val="17"/>
        </w:numPr>
      </w:pPr>
      <w:r>
        <w:t xml:space="preserve">Manage research teams at school level. </w:t>
      </w:r>
    </w:p>
    <w:p w14:paraId="47EDEE9C" w14:textId="15A8ECB4" w:rsidR="009E3830" w:rsidRDefault="009E3830" w:rsidP="009E3830">
      <w:pPr>
        <w:pStyle w:val="ListParagraph"/>
        <w:numPr>
          <w:ilvl w:val="0"/>
          <w:numId w:val="17"/>
        </w:numPr>
      </w:pPr>
      <w:r>
        <w:t>Responsible for the initial resolution of student and team issues within</w:t>
      </w:r>
      <w:r w:rsidR="00BD27EE">
        <w:t xml:space="preserve"> university</w:t>
      </w:r>
      <w:r>
        <w:t xml:space="preserve"> guidelines.</w:t>
      </w:r>
    </w:p>
    <w:p w14:paraId="0DE7A281" w14:textId="391D358C" w:rsidR="009E3830" w:rsidRDefault="00BD27EE" w:rsidP="009E3830">
      <w:pPr>
        <w:pStyle w:val="ListParagraph"/>
        <w:numPr>
          <w:ilvl w:val="0"/>
          <w:numId w:val="17"/>
        </w:numPr>
      </w:pPr>
      <w:r>
        <w:t>Respon</w:t>
      </w:r>
      <w:r w:rsidR="009320C8">
        <w:t>sible</w:t>
      </w:r>
      <w:r w:rsidR="009E3830">
        <w:t xml:space="preserve"> for the welfare of staff, drawing on specialist advice and support as required.</w:t>
      </w:r>
    </w:p>
    <w:p w14:paraId="2B410310" w14:textId="015C812E" w:rsidR="00227262" w:rsidRPr="007558FB" w:rsidRDefault="009E3830" w:rsidP="009E3830">
      <w:pPr>
        <w:pStyle w:val="ListParagraph"/>
        <w:numPr>
          <w:ilvl w:val="0"/>
          <w:numId w:val="17"/>
        </w:numPr>
      </w:pPr>
      <w:r>
        <w:t>Ensure that an appropriate framework is developed and used for pastoral care issues.</w:t>
      </w:r>
    </w:p>
    <w:p w14:paraId="18EF0E84" w14:textId="1B26230B" w:rsidR="00227262" w:rsidRPr="007558FB" w:rsidRDefault="00227262" w:rsidP="001D2F8C">
      <w:pPr>
        <w:pStyle w:val="Heading4"/>
      </w:pPr>
      <w:r w:rsidRPr="007558FB">
        <w:t>Initiative, problem-solving and decision-making</w:t>
      </w:r>
    </w:p>
    <w:p w14:paraId="5F47DD5D" w14:textId="705AD5CA" w:rsidR="009E3830" w:rsidRDefault="009E3830" w:rsidP="009E3830">
      <w:pPr>
        <w:pStyle w:val="ListParagraph"/>
      </w:pPr>
      <w:r>
        <w:t>Act as an arbiter in local issues.</w:t>
      </w:r>
    </w:p>
    <w:p w14:paraId="6304201C" w14:textId="77777777" w:rsidR="009E3830" w:rsidRDefault="009E3830" w:rsidP="009E3830">
      <w:pPr>
        <w:pStyle w:val="ListParagraph"/>
      </w:pPr>
      <w:r>
        <w:t>Lead the development of novel and creative approaches for adoption in teaching, learning, research, and policy.</w:t>
      </w:r>
    </w:p>
    <w:p w14:paraId="05E86DC1" w14:textId="0C8D6161" w:rsidR="00D01DD6" w:rsidRDefault="009E3830" w:rsidP="009320C8">
      <w:pPr>
        <w:pStyle w:val="ListParagraph"/>
      </w:pPr>
      <w:r>
        <w:t>Provide advice to external bodies</w:t>
      </w:r>
      <w:r w:rsidR="00D01DD6">
        <w:t xml:space="preserve"> at a</w:t>
      </w:r>
      <w:r>
        <w:t xml:space="preserve"> national</w:t>
      </w:r>
      <w:r w:rsidR="00D01DD6">
        <w:t xml:space="preserve"> level</w:t>
      </w:r>
      <w:r w:rsidR="00BE63A4">
        <w:t>.</w:t>
      </w:r>
      <w:r>
        <w:t xml:space="preserve"> </w:t>
      </w:r>
    </w:p>
    <w:p w14:paraId="594DE5D3" w14:textId="77777777" w:rsidR="00EE5108" w:rsidRPr="000D7981" w:rsidRDefault="00EE5108" w:rsidP="00EE5108">
      <w:pPr>
        <w:pStyle w:val="Heading4"/>
      </w:pPr>
      <w:r w:rsidRPr="000D7981">
        <w:t>Planning and managing resources</w:t>
      </w:r>
    </w:p>
    <w:p w14:paraId="1C76C032" w14:textId="6F4A149E" w:rsidR="00EE5108" w:rsidRDefault="00EE5108" w:rsidP="00EE5108">
      <w:pPr>
        <w:pStyle w:val="ListParagraph"/>
        <w:numPr>
          <w:ilvl w:val="0"/>
          <w:numId w:val="19"/>
        </w:numPr>
      </w:pPr>
      <w:r>
        <w:t>Determine, plan and manage the allocation of resource within own area of responsibility.</w:t>
      </w:r>
    </w:p>
    <w:p w14:paraId="63861B8F" w14:textId="77777777" w:rsidR="003B6412" w:rsidRDefault="003B6412" w:rsidP="003B6412">
      <w:pPr>
        <w:pStyle w:val="ListParagraph"/>
        <w:numPr>
          <w:ilvl w:val="0"/>
          <w:numId w:val="19"/>
        </w:numPr>
      </w:pPr>
      <w:r>
        <w:t>Contribute, monitor, plan and implement research or other projects to ensure successful outcomes are achieved.</w:t>
      </w:r>
    </w:p>
    <w:p w14:paraId="2ADC1B36" w14:textId="77777777" w:rsidR="003B6412" w:rsidRDefault="003B6412" w:rsidP="003B6412">
      <w:pPr>
        <w:pStyle w:val="ListParagraph"/>
        <w:numPr>
          <w:ilvl w:val="0"/>
          <w:numId w:val="19"/>
        </w:numPr>
      </w:pPr>
      <w:r>
        <w:t>R</w:t>
      </w:r>
      <w:r w:rsidRPr="007558FB">
        <w:t xml:space="preserve">esponsible for ensuring that the information and records processed (received, created, used, stored, destroyed) on behalf of the University are managed in compliance with all applicable legislation, codes and policies e.g. </w:t>
      </w:r>
      <w:hyperlink r:id="rId17" w:history="1">
        <w:r w:rsidRPr="00774D2E">
          <w:rPr>
            <w:rStyle w:val="Hyperlink"/>
          </w:rPr>
          <w:t>Data Protection</w:t>
        </w:r>
      </w:hyperlink>
      <w:r w:rsidRPr="00774D2E">
        <w:t xml:space="preserve">, </w:t>
      </w:r>
      <w:hyperlink r:id="rId18" w:history="1">
        <w:r w:rsidRPr="00774D2E">
          <w:rPr>
            <w:rStyle w:val="Hyperlink"/>
          </w:rPr>
          <w:t>Information Security</w:t>
        </w:r>
      </w:hyperlink>
      <w:r w:rsidRPr="00774D2E">
        <w:t xml:space="preserve"> and </w:t>
      </w:r>
      <w:hyperlink r:id="rId19" w:history="1">
        <w:r w:rsidRPr="00774D2E">
          <w:rPr>
            <w:rStyle w:val="Hyperlink"/>
          </w:rPr>
          <w:t>Records Management</w:t>
        </w:r>
      </w:hyperlink>
      <w:r w:rsidRPr="00774D2E">
        <w:t>.</w:t>
      </w:r>
    </w:p>
    <w:p w14:paraId="02F682C3" w14:textId="6E898ACA" w:rsidR="00227262" w:rsidRPr="007558FB" w:rsidRDefault="00227262" w:rsidP="001D2F8C">
      <w:pPr>
        <w:pStyle w:val="Heading4"/>
      </w:pPr>
      <w:r w:rsidRPr="007558FB">
        <w:t>Work environment</w:t>
      </w:r>
    </w:p>
    <w:p w14:paraId="129FBBB0" w14:textId="77777777" w:rsidR="009E3830" w:rsidRDefault="009E3830" w:rsidP="009E3830">
      <w:pPr>
        <w:pStyle w:val="ListParagraph"/>
        <w:numPr>
          <w:ilvl w:val="0"/>
          <w:numId w:val="20"/>
        </w:numPr>
      </w:pPr>
      <w:r>
        <w:t>Ensure that appropriate risk management processes are operational.</w:t>
      </w:r>
    </w:p>
    <w:p w14:paraId="5F5E5945" w14:textId="14F01A18" w:rsidR="009E3830" w:rsidRPr="007558FB" w:rsidRDefault="009E3830" w:rsidP="009E3830">
      <w:pPr>
        <w:pStyle w:val="ListParagraph"/>
        <w:numPr>
          <w:ilvl w:val="0"/>
          <w:numId w:val="20"/>
        </w:numPr>
      </w:pPr>
      <w:r>
        <w:t>Some national and international travel will be required.</w:t>
      </w:r>
    </w:p>
    <w:p w14:paraId="651DCF00" w14:textId="02927674" w:rsidR="00E70369" w:rsidRPr="007558FB" w:rsidRDefault="00E70369" w:rsidP="001D2F8C">
      <w:pPr>
        <w:pStyle w:val="Heading4"/>
      </w:pPr>
      <w:r w:rsidRPr="007558FB">
        <w:t>Expertise</w:t>
      </w:r>
      <w:r w:rsidR="00303987">
        <w:tab/>
      </w:r>
    </w:p>
    <w:p w14:paraId="6CF54952" w14:textId="187E3975" w:rsidR="005834D7" w:rsidRDefault="005834D7" w:rsidP="005834D7">
      <w:pPr>
        <w:pStyle w:val="ListParagraph"/>
        <w:numPr>
          <w:ilvl w:val="0"/>
          <w:numId w:val="21"/>
        </w:numPr>
      </w:pPr>
      <w:r>
        <w:t xml:space="preserve">Be a leading authority and scholar in </w:t>
      </w:r>
      <w:r w:rsidR="00F02FC5">
        <w:t>discipline</w:t>
      </w:r>
      <w:r>
        <w:t xml:space="preserve"> with a significant national and international reputation</w:t>
      </w:r>
      <w:r w:rsidR="00ED354B">
        <w:t xml:space="preserve"> in discipline</w:t>
      </w:r>
    </w:p>
    <w:p w14:paraId="3A5D6200" w14:textId="12E426B5" w:rsidR="00DB1721" w:rsidRPr="00871B11" w:rsidRDefault="00DB1721" w:rsidP="00DB1721">
      <w:pPr>
        <w:pStyle w:val="ListParagraph"/>
        <w:numPr>
          <w:ilvl w:val="0"/>
          <w:numId w:val="21"/>
        </w:numPr>
      </w:pPr>
      <w:r>
        <w:t>Develop,</w:t>
      </w:r>
      <w:r w:rsidRPr="00871B11">
        <w:t xml:space="preserve"> design and implement</w:t>
      </w:r>
      <w:r>
        <w:t xml:space="preserve"> </w:t>
      </w:r>
      <w:r w:rsidRPr="00871B11">
        <w:t>new research, learning, and teaching methods linked to in-depth knowledge of discipline</w:t>
      </w:r>
    </w:p>
    <w:p w14:paraId="20341CAA" w14:textId="06488561" w:rsidR="00E70369" w:rsidRDefault="00B50C7E" w:rsidP="005834D7">
      <w:pPr>
        <w:pStyle w:val="ListParagraph"/>
        <w:numPr>
          <w:ilvl w:val="0"/>
          <w:numId w:val="21"/>
        </w:numPr>
      </w:pPr>
      <w:r>
        <w:t>Ensure a s</w:t>
      </w:r>
      <w:r w:rsidR="005834D7">
        <w:t>ubstantial publication record of an international standing.</w:t>
      </w:r>
    </w:p>
    <w:p w14:paraId="27318CE4" w14:textId="6CFD4D6B" w:rsidR="00081937" w:rsidRDefault="00081937" w:rsidP="00081937"/>
    <w:p w14:paraId="4C8FE3BA" w14:textId="4720391A" w:rsidR="00081937" w:rsidRDefault="00081937" w:rsidP="00081937"/>
    <w:p w14:paraId="3A3B6ED1" w14:textId="15170FA3" w:rsidR="00081937" w:rsidRDefault="00081937" w:rsidP="00081937"/>
    <w:p w14:paraId="30BF8D2C" w14:textId="3F97AA39" w:rsidR="00081937" w:rsidRDefault="00081937" w:rsidP="00081937"/>
    <w:p w14:paraId="386A335C" w14:textId="5D41246A" w:rsidR="00081937" w:rsidRDefault="00081937" w:rsidP="00081937"/>
    <w:p w14:paraId="271EE81A" w14:textId="67BAEF01" w:rsidR="00081937" w:rsidRDefault="00081937" w:rsidP="00081937"/>
    <w:p w14:paraId="096FF719" w14:textId="0827C445" w:rsidR="00081937" w:rsidRDefault="00081937" w:rsidP="00081937"/>
    <w:p w14:paraId="1A0CA1E7" w14:textId="71ABDC54" w:rsidR="00081937" w:rsidRDefault="00081937" w:rsidP="00081937"/>
    <w:p w14:paraId="6930724E" w14:textId="029E1AD8" w:rsidR="00081937" w:rsidRDefault="00081937" w:rsidP="00081937"/>
    <w:p w14:paraId="0678714B" w14:textId="77777777" w:rsidR="00081937" w:rsidRDefault="00081937" w:rsidP="00081937"/>
    <w:p w14:paraId="5F3F9144" w14:textId="3DFEC57C" w:rsidR="00704460" w:rsidRDefault="00704460" w:rsidP="00704460"/>
    <w:p w14:paraId="516F677E" w14:textId="596A54B4" w:rsidR="00685262" w:rsidRPr="007558FB" w:rsidRDefault="00047FE8" w:rsidP="001D2F8C">
      <w:pPr>
        <w:pStyle w:val="Heading3"/>
      </w:pPr>
      <w:r w:rsidRPr="007558FB">
        <w:t>PERSON SPECIFICATION</w:t>
      </w:r>
    </w:p>
    <w:p w14:paraId="34C60BDC" w14:textId="5D726208" w:rsidR="00B42CFA" w:rsidRDefault="006C3B43" w:rsidP="008B56D9">
      <w:r w:rsidRPr="006C3B43">
        <w:t>Applicants are expected to present evidence of achievement against each of the specific criteria</w:t>
      </w:r>
    </w:p>
    <w:p w14:paraId="5C28E5BF" w14:textId="77777777" w:rsidR="006C3B43" w:rsidRDefault="006C3B43" w:rsidP="008B56D9"/>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A6C"/>
        <w:tblLook w:val="04A0" w:firstRow="1" w:lastRow="0" w:firstColumn="1" w:lastColumn="0" w:noHBand="0" w:noVBand="1"/>
      </w:tblPr>
      <w:tblGrid>
        <w:gridCol w:w="10206"/>
      </w:tblGrid>
      <w:tr w:rsidR="008655F3" w14:paraId="2176B3E5" w14:textId="77777777" w:rsidTr="00643168">
        <w:tc>
          <w:tcPr>
            <w:tcW w:w="10206" w:type="dxa"/>
            <w:shd w:val="clear" w:color="auto" w:fill="004A6C"/>
          </w:tcPr>
          <w:p w14:paraId="287812D1" w14:textId="78A74D25" w:rsidR="008655F3" w:rsidRDefault="009E71A3" w:rsidP="00643168">
            <w:pPr>
              <w:spacing w:before="360" w:after="360"/>
              <w:jc w:val="center"/>
            </w:pPr>
            <w:r w:rsidRPr="00107F35">
              <w:rPr>
                <w:color w:val="FFFFFF" w:themeColor="background1"/>
                <w:sz w:val="32"/>
                <w:szCs w:val="32"/>
              </w:rPr>
              <w:t xml:space="preserve">Refer to </w:t>
            </w:r>
            <w:r w:rsidRPr="00107F35">
              <w:rPr>
                <w:b/>
                <w:color w:val="FFFFFF" w:themeColor="background1"/>
                <w:sz w:val="32"/>
                <w:szCs w:val="32"/>
              </w:rPr>
              <w:t>Criteria fo</w:t>
            </w:r>
            <w:r w:rsidRPr="00054189">
              <w:rPr>
                <w:b/>
                <w:color w:val="FFFFFF" w:themeColor="background1"/>
                <w:sz w:val="32"/>
                <w:szCs w:val="32"/>
              </w:rPr>
              <w:t xml:space="preserve">r </w:t>
            </w:r>
            <w:hyperlink r:id="rId20" w:history="1">
              <w:commentRangeStart w:id="1"/>
              <w:r w:rsidRPr="00D30E1A">
                <w:rPr>
                  <w:rStyle w:val="Hyperlink"/>
                  <w:b/>
                  <w:color w:val="EE7249"/>
                  <w:sz w:val="32"/>
                  <w:szCs w:val="32"/>
                </w:rPr>
                <w:t>Research</w:t>
              </w:r>
            </w:hyperlink>
            <w:r w:rsidRPr="00D30E1A">
              <w:rPr>
                <w:b/>
                <w:color w:val="EE7249"/>
                <w:sz w:val="32"/>
                <w:szCs w:val="32"/>
              </w:rPr>
              <w:t xml:space="preserve">, </w:t>
            </w:r>
            <w:hyperlink r:id="rId21" w:history="1">
              <w:r w:rsidRPr="00D30E1A">
                <w:rPr>
                  <w:rStyle w:val="Hyperlink"/>
                  <w:b/>
                  <w:color w:val="EE7249"/>
                  <w:sz w:val="32"/>
                  <w:szCs w:val="32"/>
                </w:rPr>
                <w:t>Enterprise</w:t>
              </w:r>
            </w:hyperlink>
            <w:r w:rsidRPr="00D30E1A">
              <w:rPr>
                <w:b/>
                <w:color w:val="EE7249"/>
                <w:sz w:val="32"/>
                <w:szCs w:val="32"/>
              </w:rPr>
              <w:t xml:space="preserve">, </w:t>
            </w:r>
            <w:hyperlink r:id="rId22" w:history="1">
              <w:r w:rsidRPr="00D30E1A">
                <w:rPr>
                  <w:rStyle w:val="Hyperlink"/>
                  <w:b/>
                  <w:color w:val="EE7249"/>
                  <w:sz w:val="32"/>
                  <w:szCs w:val="32"/>
                </w:rPr>
                <w:t>Learning &amp; Teaching</w:t>
              </w:r>
            </w:hyperlink>
            <w:r w:rsidRPr="00D30E1A">
              <w:rPr>
                <w:b/>
                <w:color w:val="EE7249"/>
                <w:sz w:val="32"/>
                <w:szCs w:val="32"/>
              </w:rPr>
              <w:t xml:space="preserve">, </w:t>
            </w:r>
            <w:hyperlink r:id="rId23" w:history="1">
              <w:r w:rsidRPr="00D30E1A">
                <w:rPr>
                  <w:rStyle w:val="Hyperlink"/>
                  <w:b/>
                  <w:color w:val="EE7249"/>
                  <w:sz w:val="32"/>
                  <w:szCs w:val="32"/>
                </w:rPr>
                <w:t>Professional Practice</w:t>
              </w:r>
            </w:hyperlink>
            <w:r w:rsidRPr="00D30E1A">
              <w:rPr>
                <w:color w:val="FFFFFF" w:themeColor="background1"/>
                <w:sz w:val="32"/>
                <w:szCs w:val="32"/>
              </w:rPr>
              <w:t xml:space="preserve"> </w:t>
            </w:r>
            <w:commentRangeEnd w:id="1"/>
            <w:r w:rsidRPr="00D30E1A">
              <w:rPr>
                <w:rStyle w:val="CommentReference"/>
                <w:rFonts w:eastAsia="Times New Roman" w:cs="Times New Roman"/>
                <w:color w:val="FFFFFF" w:themeColor="background1"/>
                <w:sz w:val="32"/>
                <w:szCs w:val="32"/>
              </w:rPr>
              <w:commentReference w:id="1"/>
            </w:r>
            <w:r w:rsidRPr="00D30E1A">
              <w:rPr>
                <w:color w:val="FFFFFF" w:themeColor="background1"/>
                <w:sz w:val="32"/>
                <w:szCs w:val="32"/>
              </w:rPr>
              <w:t>f</w:t>
            </w:r>
            <w:r w:rsidRPr="00054189">
              <w:rPr>
                <w:color w:val="FFFFFF" w:themeColor="background1"/>
                <w:sz w:val="32"/>
                <w:szCs w:val="32"/>
              </w:rPr>
              <w:t>or acade</w:t>
            </w:r>
            <w:r w:rsidRPr="00107F35">
              <w:rPr>
                <w:color w:val="FFFFFF" w:themeColor="background1"/>
                <w:sz w:val="32"/>
                <w:szCs w:val="32"/>
              </w:rPr>
              <w:t>mic postings.</w:t>
            </w:r>
          </w:p>
        </w:tc>
      </w:tr>
    </w:tbl>
    <w:p w14:paraId="0F2FB904" w14:textId="77777777" w:rsidR="008655F3" w:rsidRDefault="008655F3" w:rsidP="008B56D9"/>
    <w:p w14:paraId="0EC5D6BE" w14:textId="1C4BA100" w:rsidR="006C3B43" w:rsidRDefault="00D126CE" w:rsidP="009B5446">
      <w:pPr>
        <w:pStyle w:val="Header4-noline"/>
      </w:pPr>
      <w:r>
        <w:t xml:space="preserve">level 1 </w:t>
      </w:r>
      <w:r w:rsidR="006C3B43" w:rsidRPr="006C3B43">
        <w:t>Professor – Grade 8</w:t>
      </w:r>
    </w:p>
    <w:tbl>
      <w:tblPr>
        <w:tblStyle w:val="TableGrid"/>
        <w:tblW w:w="5000" w:type="pc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28" w:type="dxa"/>
          <w:left w:w="57" w:type="dxa"/>
          <w:bottom w:w="28" w:type="dxa"/>
        </w:tblCellMar>
        <w:tblLook w:val="04A0" w:firstRow="1" w:lastRow="0" w:firstColumn="1" w:lastColumn="0" w:noHBand="0" w:noVBand="1"/>
      </w:tblPr>
      <w:tblGrid>
        <w:gridCol w:w="7687"/>
        <w:gridCol w:w="1210"/>
        <w:gridCol w:w="1235"/>
      </w:tblGrid>
      <w:tr w:rsidR="001E1A45" w14:paraId="0A70E707" w14:textId="77777777" w:rsidTr="006B600B">
        <w:trPr>
          <w:trHeight w:val="20"/>
          <w:tblHeader/>
        </w:trPr>
        <w:tc>
          <w:tcPr>
            <w:tcW w:w="3844" w:type="pct"/>
            <w:tcBorders>
              <w:bottom w:val="nil"/>
            </w:tcBorders>
            <w:shd w:val="clear" w:color="auto" w:fill="EE7249"/>
            <w:vAlign w:val="center"/>
          </w:tcPr>
          <w:p w14:paraId="68C2560A" w14:textId="77777777" w:rsidR="001E1A45" w:rsidRPr="0088401A" w:rsidRDefault="001E1A45" w:rsidP="00BA018C">
            <w:pPr>
              <w:spacing w:before="80" w:after="80"/>
              <w:ind w:left="360"/>
            </w:pPr>
          </w:p>
        </w:tc>
        <w:tc>
          <w:tcPr>
            <w:tcW w:w="547" w:type="pct"/>
            <w:tcBorders>
              <w:bottom w:val="nil"/>
            </w:tcBorders>
            <w:shd w:val="clear" w:color="auto" w:fill="EE7249"/>
            <w:vAlign w:val="center"/>
          </w:tcPr>
          <w:p w14:paraId="026BBE70" w14:textId="77777777" w:rsidR="001E1A45" w:rsidRPr="0088401A" w:rsidRDefault="001E1A45" w:rsidP="001E1A45">
            <w:pPr>
              <w:pStyle w:val="Note"/>
              <w:spacing w:before="80" w:after="80"/>
              <w:jc w:val="center"/>
              <w:rPr>
                <w:color w:val="FFFFFF" w:themeColor="background1"/>
              </w:rPr>
            </w:pPr>
            <w:r w:rsidRPr="0088401A">
              <w:rPr>
                <w:color w:val="FFFFFF" w:themeColor="background1"/>
              </w:rPr>
              <w:t>ESSENTIAL</w:t>
            </w:r>
          </w:p>
        </w:tc>
        <w:tc>
          <w:tcPr>
            <w:tcW w:w="609" w:type="pct"/>
            <w:tcBorders>
              <w:bottom w:val="nil"/>
            </w:tcBorders>
            <w:shd w:val="clear" w:color="auto" w:fill="EE7249"/>
            <w:vAlign w:val="center"/>
          </w:tcPr>
          <w:p w14:paraId="7A758B60" w14:textId="77777777" w:rsidR="001E1A45" w:rsidRDefault="001E1A45" w:rsidP="001E1A45">
            <w:pPr>
              <w:pStyle w:val="Note"/>
              <w:spacing w:before="80" w:after="80"/>
              <w:jc w:val="center"/>
            </w:pPr>
            <w:r w:rsidRPr="0088401A">
              <w:rPr>
                <w:color w:val="FFFFFF" w:themeColor="background1"/>
              </w:rPr>
              <w:t>DESIRABLE</w:t>
            </w:r>
          </w:p>
        </w:tc>
      </w:tr>
      <w:tr w:rsidR="001E1A45" w:rsidRPr="00565811" w14:paraId="48BB77A0" w14:textId="77777777" w:rsidTr="006B600B">
        <w:trPr>
          <w:trHeight w:val="20"/>
        </w:trPr>
        <w:tc>
          <w:tcPr>
            <w:tcW w:w="3844" w:type="pct"/>
            <w:tcBorders>
              <w:top w:val="nil"/>
              <w:left w:val="nil"/>
              <w:bottom w:val="nil"/>
              <w:right w:val="nil"/>
            </w:tcBorders>
            <w:vAlign w:val="center"/>
          </w:tcPr>
          <w:p w14:paraId="3F6C4D88" w14:textId="77777777" w:rsidR="001E1A45" w:rsidRDefault="001E1A45" w:rsidP="003771DB">
            <w:pPr>
              <w:pStyle w:val="Heading4noline"/>
            </w:pPr>
            <w:r w:rsidRPr="0073082A">
              <w:t>Educ</w:t>
            </w:r>
            <w:r w:rsidRPr="003771DB">
              <w:t>ation/Qualification</w:t>
            </w:r>
          </w:p>
          <w:p w14:paraId="61E497A8" w14:textId="25E43905" w:rsidR="00FF794F" w:rsidRPr="00FF794F" w:rsidRDefault="00FF794F" w:rsidP="00FF794F">
            <w:pPr>
              <w:rPr>
                <w:sz w:val="2"/>
                <w:szCs w:val="2"/>
              </w:rPr>
            </w:pPr>
          </w:p>
        </w:tc>
        <w:tc>
          <w:tcPr>
            <w:tcW w:w="547" w:type="pct"/>
            <w:tcBorders>
              <w:top w:val="nil"/>
              <w:left w:val="nil"/>
              <w:bottom w:val="nil"/>
              <w:right w:val="nil"/>
            </w:tcBorders>
            <w:vAlign w:val="center"/>
          </w:tcPr>
          <w:p w14:paraId="199AEFCF" w14:textId="77777777" w:rsidR="001E1A45" w:rsidRPr="00017B5D" w:rsidRDefault="001E1A45" w:rsidP="001E1A45">
            <w:pPr>
              <w:pStyle w:val="Heading4"/>
              <w:pBdr>
                <w:bottom w:val="none" w:sz="0" w:space="0" w:color="auto"/>
              </w:pBdr>
              <w:spacing w:before="0"/>
              <w:ind w:left="360"/>
              <w:jc w:val="center"/>
              <w:outlineLvl w:val="3"/>
            </w:pPr>
          </w:p>
        </w:tc>
        <w:tc>
          <w:tcPr>
            <w:tcW w:w="609" w:type="pct"/>
            <w:tcBorders>
              <w:top w:val="nil"/>
              <w:left w:val="nil"/>
              <w:bottom w:val="nil"/>
              <w:right w:val="nil"/>
            </w:tcBorders>
            <w:vAlign w:val="center"/>
          </w:tcPr>
          <w:p w14:paraId="67EEA1A0" w14:textId="77777777" w:rsidR="001E1A45" w:rsidRPr="00017B5D" w:rsidRDefault="001E1A45" w:rsidP="001E1A45">
            <w:pPr>
              <w:pStyle w:val="Heading4"/>
              <w:pBdr>
                <w:bottom w:val="none" w:sz="0" w:space="0" w:color="auto"/>
              </w:pBdr>
              <w:spacing w:before="0"/>
              <w:ind w:left="360"/>
              <w:jc w:val="center"/>
              <w:outlineLvl w:val="3"/>
            </w:pPr>
          </w:p>
        </w:tc>
      </w:tr>
      <w:tr w:rsidR="001E1A45" w:rsidRPr="00565811" w14:paraId="7D66E3C0" w14:textId="77777777" w:rsidTr="006B600B">
        <w:trPr>
          <w:trHeight w:val="20"/>
        </w:trPr>
        <w:tc>
          <w:tcPr>
            <w:tcW w:w="3844" w:type="pct"/>
            <w:tcBorders>
              <w:top w:val="nil"/>
              <w:left w:val="nil"/>
              <w:bottom w:val="nil"/>
              <w:right w:val="nil"/>
            </w:tcBorders>
          </w:tcPr>
          <w:p w14:paraId="5AE922AB" w14:textId="7EE0D593" w:rsidR="001E1A45" w:rsidRPr="0088401A" w:rsidRDefault="001E1A45" w:rsidP="001E1A45">
            <w:pPr>
              <w:pStyle w:val="ListParagraph"/>
            </w:pPr>
            <w:r>
              <w:t>Qualification in relevant discipline at least to postgraduate level.</w:t>
            </w:r>
          </w:p>
        </w:tc>
        <w:tc>
          <w:tcPr>
            <w:tcW w:w="547" w:type="pct"/>
            <w:tcBorders>
              <w:top w:val="nil"/>
              <w:left w:val="nil"/>
              <w:bottom w:val="nil"/>
              <w:right w:val="nil"/>
            </w:tcBorders>
            <w:vAlign w:val="center"/>
          </w:tcPr>
          <w:p w14:paraId="3CE3E964" w14:textId="77777777" w:rsidR="001E1A45" w:rsidRPr="00017B5D" w:rsidRDefault="001E1A45" w:rsidP="003771DB">
            <w:pPr>
              <w:pStyle w:val="Heading4"/>
              <w:pBdr>
                <w:bottom w:val="none" w:sz="0" w:space="0" w:color="auto"/>
              </w:pBdr>
              <w:spacing w:before="0"/>
              <w:jc w:val="center"/>
              <w:outlineLvl w:val="3"/>
            </w:pPr>
            <w:r w:rsidRPr="00017B5D">
              <w:sym w:font="Webdings" w:char="F061"/>
            </w:r>
          </w:p>
        </w:tc>
        <w:tc>
          <w:tcPr>
            <w:tcW w:w="609" w:type="pct"/>
            <w:tcBorders>
              <w:top w:val="nil"/>
              <w:left w:val="nil"/>
              <w:bottom w:val="nil"/>
              <w:right w:val="nil"/>
            </w:tcBorders>
            <w:vAlign w:val="center"/>
          </w:tcPr>
          <w:p w14:paraId="0E7D710E" w14:textId="77777777" w:rsidR="001E1A45" w:rsidRPr="00017B5D" w:rsidRDefault="001E1A45" w:rsidP="001E1A45">
            <w:pPr>
              <w:pStyle w:val="Heading4"/>
              <w:pBdr>
                <w:bottom w:val="none" w:sz="0" w:space="0" w:color="auto"/>
              </w:pBdr>
              <w:spacing w:before="0"/>
              <w:ind w:left="360"/>
              <w:jc w:val="center"/>
              <w:outlineLvl w:val="3"/>
            </w:pPr>
          </w:p>
        </w:tc>
      </w:tr>
      <w:tr w:rsidR="001E1A45" w:rsidRPr="00565811" w14:paraId="7D3BA4E7" w14:textId="77777777" w:rsidTr="006B600B">
        <w:trPr>
          <w:trHeight w:val="20"/>
        </w:trPr>
        <w:tc>
          <w:tcPr>
            <w:tcW w:w="3844" w:type="pct"/>
            <w:tcBorders>
              <w:top w:val="nil"/>
              <w:left w:val="nil"/>
              <w:bottom w:val="nil"/>
              <w:right w:val="nil"/>
            </w:tcBorders>
          </w:tcPr>
          <w:p w14:paraId="1F672AA6" w14:textId="0CEAB09F" w:rsidR="001E1A45" w:rsidRDefault="001E1A45" w:rsidP="001E1A45">
            <w:pPr>
              <w:pStyle w:val="ListParagraph"/>
            </w:pPr>
            <w:r>
              <w:t>Professional qualifications relevant to discipline.</w:t>
            </w:r>
          </w:p>
        </w:tc>
        <w:tc>
          <w:tcPr>
            <w:tcW w:w="547" w:type="pct"/>
            <w:tcBorders>
              <w:top w:val="nil"/>
              <w:left w:val="nil"/>
              <w:bottom w:val="nil"/>
              <w:right w:val="nil"/>
            </w:tcBorders>
            <w:vAlign w:val="center"/>
          </w:tcPr>
          <w:p w14:paraId="53DBF6AC" w14:textId="7116895A" w:rsidR="001E1A45" w:rsidRPr="00017B5D" w:rsidRDefault="001E1A45" w:rsidP="003771DB">
            <w:pPr>
              <w:pStyle w:val="Heading4"/>
              <w:pBdr>
                <w:bottom w:val="none" w:sz="0" w:space="0" w:color="auto"/>
              </w:pBdr>
              <w:spacing w:before="0"/>
              <w:jc w:val="center"/>
              <w:outlineLvl w:val="3"/>
            </w:pPr>
            <w:r w:rsidRPr="00017B5D">
              <w:sym w:font="Webdings" w:char="F061"/>
            </w:r>
          </w:p>
        </w:tc>
        <w:tc>
          <w:tcPr>
            <w:tcW w:w="609" w:type="pct"/>
            <w:tcBorders>
              <w:top w:val="nil"/>
              <w:left w:val="nil"/>
              <w:bottom w:val="nil"/>
              <w:right w:val="nil"/>
            </w:tcBorders>
            <w:vAlign w:val="center"/>
          </w:tcPr>
          <w:p w14:paraId="3893128E" w14:textId="77777777" w:rsidR="001E1A45" w:rsidRPr="00017B5D" w:rsidRDefault="001E1A45" w:rsidP="001E1A45">
            <w:pPr>
              <w:pStyle w:val="Heading4"/>
              <w:pBdr>
                <w:bottom w:val="none" w:sz="0" w:space="0" w:color="auto"/>
              </w:pBdr>
              <w:spacing w:before="0"/>
              <w:ind w:left="360"/>
              <w:jc w:val="center"/>
              <w:outlineLvl w:val="3"/>
            </w:pPr>
          </w:p>
        </w:tc>
      </w:tr>
      <w:tr w:rsidR="001E1A45" w:rsidRPr="00565811" w14:paraId="33672657" w14:textId="77777777" w:rsidTr="006B600B">
        <w:trPr>
          <w:trHeight w:val="20"/>
        </w:trPr>
        <w:tc>
          <w:tcPr>
            <w:tcW w:w="3844" w:type="pct"/>
            <w:tcBorders>
              <w:top w:val="nil"/>
              <w:left w:val="nil"/>
              <w:bottom w:val="nil"/>
              <w:right w:val="nil"/>
            </w:tcBorders>
          </w:tcPr>
          <w:p w14:paraId="791F03F4" w14:textId="4BC08DB4" w:rsidR="00D743D5" w:rsidRDefault="001E1A45" w:rsidP="003771DB">
            <w:pPr>
              <w:pStyle w:val="ListParagraph"/>
            </w:pPr>
            <w:commentRangeStart w:id="2"/>
            <w:r w:rsidRPr="001E1A45">
              <w:t>Doctoral level qualification.</w:t>
            </w:r>
            <w:commentRangeEnd w:id="2"/>
            <w:r w:rsidR="00780706">
              <w:rPr>
                <w:rStyle w:val="CommentReference"/>
              </w:rPr>
              <w:commentReference w:id="2"/>
            </w:r>
          </w:p>
        </w:tc>
        <w:tc>
          <w:tcPr>
            <w:tcW w:w="547" w:type="pct"/>
            <w:tcBorders>
              <w:top w:val="nil"/>
              <w:left w:val="nil"/>
              <w:bottom w:val="nil"/>
              <w:right w:val="nil"/>
            </w:tcBorders>
            <w:vAlign w:val="center"/>
          </w:tcPr>
          <w:p w14:paraId="35E7ACA4" w14:textId="3FB21974" w:rsidR="001E1A45" w:rsidRPr="00017B5D" w:rsidRDefault="00780706" w:rsidP="00A774CC">
            <w:pPr>
              <w:pStyle w:val="Heading4"/>
              <w:pBdr>
                <w:bottom w:val="none" w:sz="0" w:space="0" w:color="auto"/>
              </w:pBdr>
              <w:spacing w:before="0"/>
              <w:ind w:left="360"/>
              <w:outlineLvl w:val="3"/>
            </w:pPr>
            <w:r w:rsidRPr="00017B5D">
              <w:sym w:font="Webdings" w:char="F061"/>
            </w:r>
          </w:p>
        </w:tc>
        <w:tc>
          <w:tcPr>
            <w:tcW w:w="609" w:type="pct"/>
            <w:tcBorders>
              <w:top w:val="nil"/>
              <w:left w:val="nil"/>
              <w:bottom w:val="nil"/>
              <w:right w:val="nil"/>
            </w:tcBorders>
            <w:vAlign w:val="center"/>
          </w:tcPr>
          <w:p w14:paraId="13D6D2F1" w14:textId="79F4132B" w:rsidR="00D743D5" w:rsidRPr="00017B5D" w:rsidRDefault="00D743D5" w:rsidP="003771DB">
            <w:pPr>
              <w:pStyle w:val="Heading4"/>
              <w:pBdr>
                <w:bottom w:val="none" w:sz="0" w:space="0" w:color="auto"/>
              </w:pBdr>
              <w:spacing w:before="0"/>
              <w:jc w:val="center"/>
              <w:outlineLvl w:val="3"/>
            </w:pPr>
          </w:p>
        </w:tc>
      </w:tr>
      <w:tr w:rsidR="003771DB" w:rsidRPr="00565811" w14:paraId="7DFAC402" w14:textId="77777777" w:rsidTr="006B600B">
        <w:trPr>
          <w:trHeight w:val="20"/>
        </w:trPr>
        <w:tc>
          <w:tcPr>
            <w:tcW w:w="3844" w:type="pct"/>
            <w:tcBorders>
              <w:top w:val="nil"/>
              <w:left w:val="nil"/>
              <w:bottom w:val="nil"/>
              <w:right w:val="nil"/>
            </w:tcBorders>
          </w:tcPr>
          <w:p w14:paraId="06DD8220" w14:textId="358E95A2" w:rsidR="003771DB" w:rsidRPr="001E1A45" w:rsidRDefault="003771DB" w:rsidP="00D743D5">
            <w:pPr>
              <w:pStyle w:val="ListParagraph"/>
            </w:pPr>
            <w:r w:rsidRPr="002D0B9B">
              <w:t xml:space="preserve">Ideally HEA membership or a strong willingness to achieve membership within </w:t>
            </w:r>
            <w:r w:rsidR="00DC6E4F">
              <w:t>18 months</w:t>
            </w:r>
            <w:r w:rsidRPr="002D0B9B">
              <w:t xml:space="preserve"> of appointment</w:t>
            </w:r>
          </w:p>
        </w:tc>
        <w:tc>
          <w:tcPr>
            <w:tcW w:w="547" w:type="pct"/>
            <w:tcBorders>
              <w:top w:val="nil"/>
              <w:left w:val="nil"/>
              <w:bottom w:val="nil"/>
              <w:right w:val="nil"/>
            </w:tcBorders>
            <w:vAlign w:val="center"/>
          </w:tcPr>
          <w:p w14:paraId="7AD5CB28" w14:textId="77777777" w:rsidR="003771DB" w:rsidRPr="00017B5D" w:rsidRDefault="003771DB" w:rsidP="001E1A45">
            <w:pPr>
              <w:pStyle w:val="Heading4"/>
              <w:pBdr>
                <w:bottom w:val="none" w:sz="0" w:space="0" w:color="auto"/>
              </w:pBdr>
              <w:spacing w:before="0"/>
              <w:ind w:left="360"/>
              <w:jc w:val="center"/>
              <w:outlineLvl w:val="3"/>
            </w:pPr>
          </w:p>
        </w:tc>
        <w:tc>
          <w:tcPr>
            <w:tcW w:w="609" w:type="pct"/>
            <w:tcBorders>
              <w:top w:val="nil"/>
              <w:left w:val="nil"/>
              <w:bottom w:val="nil"/>
              <w:right w:val="nil"/>
            </w:tcBorders>
            <w:vAlign w:val="center"/>
          </w:tcPr>
          <w:p w14:paraId="76DFACF2" w14:textId="3CCD4F30" w:rsidR="003771DB" w:rsidRPr="00017B5D" w:rsidRDefault="003771DB" w:rsidP="003771DB">
            <w:pPr>
              <w:pStyle w:val="Heading4"/>
              <w:pBdr>
                <w:bottom w:val="none" w:sz="0" w:space="0" w:color="auto"/>
              </w:pBdr>
              <w:spacing w:before="0"/>
              <w:jc w:val="center"/>
              <w:outlineLvl w:val="3"/>
            </w:pPr>
            <w:r w:rsidRPr="00017B5D">
              <w:sym w:font="Webdings" w:char="F061"/>
            </w:r>
          </w:p>
        </w:tc>
      </w:tr>
      <w:tr w:rsidR="001E1A45" w:rsidRPr="00565811" w14:paraId="586E94D5" w14:textId="77777777" w:rsidTr="006B600B">
        <w:trPr>
          <w:trHeight w:val="20"/>
        </w:trPr>
        <w:tc>
          <w:tcPr>
            <w:tcW w:w="3844" w:type="pct"/>
            <w:tcBorders>
              <w:top w:val="nil"/>
              <w:left w:val="nil"/>
              <w:bottom w:val="nil"/>
              <w:right w:val="nil"/>
            </w:tcBorders>
            <w:vAlign w:val="center"/>
          </w:tcPr>
          <w:p w14:paraId="6F3C2965" w14:textId="77777777" w:rsidR="001E1A45" w:rsidRPr="007558FB" w:rsidRDefault="001E1A45" w:rsidP="003771DB">
            <w:pPr>
              <w:pStyle w:val="Heading4noline"/>
            </w:pPr>
            <w:r w:rsidRPr="007558FB">
              <w:t xml:space="preserve">Experience </w:t>
            </w:r>
          </w:p>
          <w:p w14:paraId="720CF037" w14:textId="47930318" w:rsidR="001E1A45" w:rsidRDefault="001E1A45" w:rsidP="00D30E1A">
            <w:r w:rsidRPr="001E1A45">
              <w:t>Evidenced achievement against the criteria for Esteem, Innovation, Contribution and Academic Leadership.</w:t>
            </w:r>
          </w:p>
        </w:tc>
        <w:tc>
          <w:tcPr>
            <w:tcW w:w="547" w:type="pct"/>
            <w:tcBorders>
              <w:top w:val="nil"/>
              <w:left w:val="nil"/>
              <w:bottom w:val="nil"/>
              <w:right w:val="nil"/>
            </w:tcBorders>
            <w:vAlign w:val="center"/>
          </w:tcPr>
          <w:p w14:paraId="756856CD" w14:textId="77777777" w:rsidR="001E1A45" w:rsidRPr="00017B5D" w:rsidRDefault="001E1A45" w:rsidP="001E1A45">
            <w:pPr>
              <w:pStyle w:val="Heading4"/>
              <w:pBdr>
                <w:bottom w:val="none" w:sz="0" w:space="0" w:color="auto"/>
              </w:pBdr>
              <w:spacing w:before="0"/>
              <w:ind w:left="360"/>
              <w:jc w:val="center"/>
              <w:outlineLvl w:val="3"/>
            </w:pPr>
          </w:p>
        </w:tc>
        <w:tc>
          <w:tcPr>
            <w:tcW w:w="609" w:type="pct"/>
            <w:tcBorders>
              <w:top w:val="nil"/>
              <w:left w:val="nil"/>
              <w:bottom w:val="nil"/>
              <w:right w:val="nil"/>
            </w:tcBorders>
            <w:vAlign w:val="center"/>
          </w:tcPr>
          <w:p w14:paraId="3ED6FB2C" w14:textId="77777777" w:rsidR="001E1A45" w:rsidRPr="00017B5D" w:rsidRDefault="001E1A45" w:rsidP="001E1A45">
            <w:pPr>
              <w:pStyle w:val="Heading4"/>
              <w:pBdr>
                <w:bottom w:val="none" w:sz="0" w:space="0" w:color="auto"/>
              </w:pBdr>
              <w:spacing w:before="0"/>
              <w:ind w:left="360"/>
              <w:jc w:val="center"/>
              <w:outlineLvl w:val="3"/>
            </w:pPr>
          </w:p>
        </w:tc>
      </w:tr>
      <w:tr w:rsidR="001E1A45" w:rsidRPr="00565811" w14:paraId="7CB3E4EB" w14:textId="77777777" w:rsidTr="006B600B">
        <w:trPr>
          <w:trHeight w:val="20"/>
        </w:trPr>
        <w:tc>
          <w:tcPr>
            <w:tcW w:w="3844" w:type="pct"/>
            <w:tcBorders>
              <w:top w:val="nil"/>
              <w:left w:val="nil"/>
              <w:bottom w:val="nil"/>
              <w:right w:val="nil"/>
            </w:tcBorders>
          </w:tcPr>
          <w:p w14:paraId="2550A505" w14:textId="74FB2AD9" w:rsidR="001E1A45" w:rsidRDefault="001E1A45" w:rsidP="00190283">
            <w:pPr>
              <w:pStyle w:val="ListParagraph"/>
            </w:pPr>
            <w:r w:rsidRPr="006C3B43">
              <w:rPr>
                <w:b/>
                <w:bCs/>
              </w:rPr>
              <w:t>Esteem</w:t>
            </w:r>
            <w:r w:rsidRPr="007558FB">
              <w:t xml:space="preserve"> </w:t>
            </w:r>
            <w:r w:rsidR="00780706">
              <w:t>–</w:t>
            </w:r>
            <w:r w:rsidR="00190283">
              <w:t xml:space="preserve"> </w:t>
            </w:r>
            <w:r w:rsidR="0014313F">
              <w:t>Developing international reputation as a leader in the field. Leadership positions or awards at national and increasingly international levels, for example, research or professional forums, national/international bodies. Raising profile of the University at the highest national or international levels (for example awards and invitations).</w:t>
            </w:r>
          </w:p>
        </w:tc>
        <w:tc>
          <w:tcPr>
            <w:tcW w:w="547" w:type="pct"/>
            <w:tcBorders>
              <w:top w:val="nil"/>
              <w:left w:val="nil"/>
              <w:bottom w:val="nil"/>
              <w:right w:val="nil"/>
            </w:tcBorders>
            <w:vAlign w:val="center"/>
          </w:tcPr>
          <w:p w14:paraId="2BDC0D61" w14:textId="77777777" w:rsidR="003771DB" w:rsidRDefault="003771DB" w:rsidP="003771DB">
            <w:pPr>
              <w:pStyle w:val="Heading4"/>
              <w:pBdr>
                <w:bottom w:val="none" w:sz="0" w:space="0" w:color="auto"/>
              </w:pBdr>
              <w:spacing w:before="0"/>
              <w:jc w:val="center"/>
              <w:outlineLvl w:val="3"/>
            </w:pPr>
          </w:p>
          <w:p w14:paraId="34EBEE71" w14:textId="77777777" w:rsidR="003771DB" w:rsidRDefault="003771DB" w:rsidP="003771DB">
            <w:pPr>
              <w:pStyle w:val="Heading4"/>
              <w:pBdr>
                <w:bottom w:val="none" w:sz="0" w:space="0" w:color="auto"/>
              </w:pBdr>
              <w:spacing w:before="0"/>
              <w:jc w:val="center"/>
              <w:outlineLvl w:val="3"/>
            </w:pPr>
          </w:p>
          <w:p w14:paraId="647DC6D1" w14:textId="5A274688" w:rsidR="001E1A45" w:rsidRDefault="001E1A45" w:rsidP="003771DB">
            <w:pPr>
              <w:pStyle w:val="Heading4"/>
              <w:pBdr>
                <w:bottom w:val="none" w:sz="0" w:space="0" w:color="auto"/>
              </w:pBdr>
              <w:spacing w:before="0"/>
              <w:jc w:val="center"/>
              <w:outlineLvl w:val="3"/>
            </w:pPr>
            <w:r w:rsidRPr="00017B5D">
              <w:sym w:font="Webdings" w:char="F061"/>
            </w:r>
          </w:p>
          <w:p w14:paraId="04A8C454" w14:textId="77777777" w:rsidR="001E1A45" w:rsidRDefault="001E1A45" w:rsidP="001E1A45">
            <w:pPr>
              <w:pStyle w:val="Heading4"/>
              <w:pBdr>
                <w:bottom w:val="none" w:sz="0" w:space="0" w:color="auto"/>
              </w:pBdr>
              <w:spacing w:before="0"/>
              <w:ind w:left="360"/>
              <w:jc w:val="center"/>
              <w:outlineLvl w:val="3"/>
            </w:pPr>
          </w:p>
          <w:p w14:paraId="21D76B0A" w14:textId="48411AAA" w:rsidR="001E1A45" w:rsidRPr="00017B5D" w:rsidRDefault="001E1A45" w:rsidP="001E1A45">
            <w:pPr>
              <w:pStyle w:val="Heading4"/>
              <w:pBdr>
                <w:bottom w:val="none" w:sz="0" w:space="0" w:color="auto"/>
              </w:pBdr>
              <w:spacing w:before="0"/>
              <w:ind w:left="360"/>
              <w:jc w:val="center"/>
              <w:outlineLvl w:val="3"/>
            </w:pPr>
          </w:p>
        </w:tc>
        <w:tc>
          <w:tcPr>
            <w:tcW w:w="609" w:type="pct"/>
            <w:tcBorders>
              <w:top w:val="nil"/>
              <w:left w:val="nil"/>
              <w:bottom w:val="nil"/>
              <w:right w:val="nil"/>
            </w:tcBorders>
            <w:vAlign w:val="center"/>
          </w:tcPr>
          <w:p w14:paraId="60321747" w14:textId="77777777" w:rsidR="001E1A45" w:rsidRPr="00017B5D" w:rsidRDefault="001E1A45" w:rsidP="001E1A45">
            <w:pPr>
              <w:pStyle w:val="Heading4"/>
              <w:pBdr>
                <w:bottom w:val="none" w:sz="0" w:space="0" w:color="auto"/>
              </w:pBdr>
              <w:spacing w:before="0"/>
              <w:ind w:left="360"/>
              <w:jc w:val="center"/>
              <w:outlineLvl w:val="3"/>
            </w:pPr>
          </w:p>
        </w:tc>
      </w:tr>
      <w:tr w:rsidR="001E1A45" w:rsidRPr="00565811" w14:paraId="7C282566" w14:textId="77777777" w:rsidTr="006B600B">
        <w:trPr>
          <w:trHeight w:val="20"/>
        </w:trPr>
        <w:tc>
          <w:tcPr>
            <w:tcW w:w="3844" w:type="pct"/>
            <w:tcBorders>
              <w:top w:val="nil"/>
              <w:left w:val="nil"/>
              <w:bottom w:val="nil"/>
              <w:right w:val="nil"/>
            </w:tcBorders>
          </w:tcPr>
          <w:p w14:paraId="1C61FB51" w14:textId="13FE20A7" w:rsidR="001E1A45" w:rsidRDefault="001E1A45" w:rsidP="00190283">
            <w:pPr>
              <w:pStyle w:val="ListParagraph"/>
            </w:pPr>
            <w:r w:rsidRPr="00190283">
              <w:rPr>
                <w:b/>
                <w:bCs/>
              </w:rPr>
              <w:lastRenderedPageBreak/>
              <w:t xml:space="preserve">Innovation and </w:t>
            </w:r>
            <w:r w:rsidR="00252BEA" w:rsidRPr="00190283">
              <w:rPr>
                <w:b/>
                <w:bCs/>
              </w:rPr>
              <w:t>Impact</w:t>
            </w:r>
            <w:r w:rsidR="00252BEA" w:rsidRPr="007558FB">
              <w:t xml:space="preserve"> </w:t>
            </w:r>
            <w:r w:rsidR="00252BEA">
              <w:t>-</w:t>
            </w:r>
            <w:r w:rsidR="00190283">
              <w:t xml:space="preserve"> </w:t>
            </w:r>
            <w:r w:rsidR="00B96D36">
              <w:t>Sustained track record of outputs of quality which are internationally excellent. Demonstrable impact of scholarship on users, for example: high citations and references to contribution, honours by external institutions, development and exploitation of intellectual property.</w:t>
            </w:r>
          </w:p>
        </w:tc>
        <w:tc>
          <w:tcPr>
            <w:tcW w:w="547" w:type="pct"/>
            <w:tcBorders>
              <w:top w:val="nil"/>
              <w:left w:val="nil"/>
              <w:bottom w:val="nil"/>
              <w:right w:val="nil"/>
            </w:tcBorders>
            <w:vAlign w:val="center"/>
          </w:tcPr>
          <w:p w14:paraId="683D72BC" w14:textId="77777777" w:rsidR="003771DB" w:rsidRDefault="003771DB" w:rsidP="003771DB">
            <w:pPr>
              <w:pStyle w:val="Heading4"/>
              <w:pBdr>
                <w:bottom w:val="none" w:sz="0" w:space="0" w:color="auto"/>
              </w:pBdr>
              <w:spacing w:before="0"/>
              <w:jc w:val="center"/>
              <w:outlineLvl w:val="3"/>
            </w:pPr>
          </w:p>
          <w:p w14:paraId="7254A00C" w14:textId="4379FC44" w:rsidR="001E1A45" w:rsidRDefault="001E1A45" w:rsidP="003771DB">
            <w:pPr>
              <w:pStyle w:val="Heading4"/>
              <w:pBdr>
                <w:bottom w:val="none" w:sz="0" w:space="0" w:color="auto"/>
              </w:pBdr>
              <w:spacing w:before="0"/>
              <w:jc w:val="center"/>
              <w:outlineLvl w:val="3"/>
            </w:pPr>
            <w:r w:rsidRPr="00017B5D">
              <w:sym w:font="Webdings" w:char="F061"/>
            </w:r>
          </w:p>
          <w:p w14:paraId="75F31449" w14:textId="543AD07E" w:rsidR="001E1A45" w:rsidRPr="00017B5D" w:rsidRDefault="001E1A45" w:rsidP="001E1A45">
            <w:pPr>
              <w:pStyle w:val="Heading4"/>
              <w:pBdr>
                <w:bottom w:val="none" w:sz="0" w:space="0" w:color="auto"/>
              </w:pBdr>
              <w:spacing w:before="0"/>
              <w:jc w:val="center"/>
              <w:outlineLvl w:val="3"/>
            </w:pPr>
          </w:p>
        </w:tc>
        <w:tc>
          <w:tcPr>
            <w:tcW w:w="609" w:type="pct"/>
            <w:tcBorders>
              <w:top w:val="nil"/>
              <w:left w:val="nil"/>
              <w:bottom w:val="nil"/>
              <w:right w:val="nil"/>
            </w:tcBorders>
            <w:vAlign w:val="center"/>
          </w:tcPr>
          <w:p w14:paraId="095E27C3" w14:textId="77777777" w:rsidR="001E1A45" w:rsidRPr="00017B5D" w:rsidRDefault="001E1A45" w:rsidP="001E1A45">
            <w:pPr>
              <w:pStyle w:val="Heading4"/>
              <w:pBdr>
                <w:bottom w:val="none" w:sz="0" w:space="0" w:color="auto"/>
              </w:pBdr>
              <w:spacing w:before="0"/>
              <w:ind w:left="360"/>
              <w:jc w:val="center"/>
              <w:outlineLvl w:val="3"/>
            </w:pPr>
          </w:p>
        </w:tc>
      </w:tr>
      <w:tr w:rsidR="001E1A45" w:rsidRPr="00565811" w14:paraId="03BBEBFC" w14:textId="77777777" w:rsidTr="006B600B">
        <w:trPr>
          <w:trHeight w:val="20"/>
        </w:trPr>
        <w:tc>
          <w:tcPr>
            <w:tcW w:w="3844" w:type="pct"/>
            <w:tcBorders>
              <w:top w:val="nil"/>
              <w:left w:val="nil"/>
              <w:bottom w:val="nil"/>
              <w:right w:val="nil"/>
            </w:tcBorders>
          </w:tcPr>
          <w:p w14:paraId="2B2FB7C9" w14:textId="1E5F2723" w:rsidR="001E1A45" w:rsidRDefault="00252BEA" w:rsidP="00190283">
            <w:pPr>
              <w:pStyle w:val="ListParagraph"/>
            </w:pPr>
            <w:r w:rsidRPr="006C3B43">
              <w:rPr>
                <w:b/>
                <w:bCs/>
              </w:rPr>
              <w:t>Contribution</w:t>
            </w:r>
            <w:r w:rsidRPr="007558FB">
              <w:t xml:space="preserve"> </w:t>
            </w:r>
            <w:r>
              <w:t>-</w:t>
            </w:r>
            <w:r w:rsidR="00190283">
              <w:t xml:space="preserve"> </w:t>
            </w:r>
            <w:r w:rsidR="00261FA3">
              <w:t>A track record of securing external funding and support for research activity (as Principal Investigator or key contributor). Track record of networking and collaboration within the university. Leadership in relation to management, support and development of postgraduate research students.</w:t>
            </w:r>
          </w:p>
        </w:tc>
        <w:tc>
          <w:tcPr>
            <w:tcW w:w="547" w:type="pct"/>
            <w:tcBorders>
              <w:top w:val="nil"/>
              <w:left w:val="nil"/>
              <w:bottom w:val="nil"/>
              <w:right w:val="nil"/>
            </w:tcBorders>
            <w:vAlign w:val="center"/>
          </w:tcPr>
          <w:p w14:paraId="6C114131" w14:textId="77777777" w:rsidR="003771DB" w:rsidRDefault="003771DB" w:rsidP="003771DB">
            <w:pPr>
              <w:pStyle w:val="Heading4"/>
              <w:pBdr>
                <w:bottom w:val="none" w:sz="0" w:space="0" w:color="auto"/>
              </w:pBdr>
              <w:spacing w:before="0"/>
              <w:outlineLvl w:val="3"/>
            </w:pPr>
          </w:p>
          <w:p w14:paraId="3FF918D3" w14:textId="253B4087" w:rsidR="009B5446" w:rsidRPr="00DE67E4" w:rsidRDefault="001E1A45" w:rsidP="003771DB">
            <w:pPr>
              <w:pStyle w:val="Heading4"/>
              <w:pBdr>
                <w:bottom w:val="none" w:sz="0" w:space="0" w:color="auto"/>
              </w:pBdr>
              <w:spacing w:before="0"/>
              <w:jc w:val="center"/>
              <w:outlineLvl w:val="3"/>
              <w:rPr>
                <w:rFonts w:ascii="Times New Roman" w:hAnsi="Times New Roman"/>
                <w:lang w:val="ru-RU"/>
              </w:rPr>
            </w:pPr>
            <w:r w:rsidRPr="00017B5D">
              <w:sym w:font="Webdings" w:char="F061"/>
            </w:r>
          </w:p>
          <w:p w14:paraId="60AA6C10" w14:textId="2F840876" w:rsidR="001E1A45" w:rsidRPr="00017B5D" w:rsidRDefault="001E1A45" w:rsidP="001E1A45">
            <w:pPr>
              <w:pStyle w:val="Heading4"/>
              <w:pBdr>
                <w:bottom w:val="none" w:sz="0" w:space="0" w:color="auto"/>
              </w:pBdr>
              <w:spacing w:before="0"/>
              <w:ind w:left="360"/>
              <w:jc w:val="center"/>
              <w:outlineLvl w:val="3"/>
            </w:pPr>
          </w:p>
        </w:tc>
        <w:tc>
          <w:tcPr>
            <w:tcW w:w="609" w:type="pct"/>
            <w:tcBorders>
              <w:top w:val="nil"/>
              <w:left w:val="nil"/>
              <w:bottom w:val="nil"/>
              <w:right w:val="nil"/>
            </w:tcBorders>
            <w:vAlign w:val="center"/>
          </w:tcPr>
          <w:p w14:paraId="05009E0C" w14:textId="77777777" w:rsidR="001E1A45" w:rsidRPr="00017B5D" w:rsidRDefault="001E1A45" w:rsidP="001E1A45">
            <w:pPr>
              <w:pStyle w:val="Heading4"/>
              <w:pBdr>
                <w:bottom w:val="none" w:sz="0" w:space="0" w:color="auto"/>
              </w:pBdr>
              <w:spacing w:before="0"/>
              <w:ind w:left="360"/>
              <w:jc w:val="center"/>
              <w:outlineLvl w:val="3"/>
            </w:pPr>
          </w:p>
        </w:tc>
      </w:tr>
      <w:tr w:rsidR="001E1A45" w:rsidRPr="00565811" w14:paraId="1B7908D2" w14:textId="77777777" w:rsidTr="006B600B">
        <w:trPr>
          <w:trHeight w:val="20"/>
        </w:trPr>
        <w:tc>
          <w:tcPr>
            <w:tcW w:w="3844" w:type="pct"/>
            <w:tcBorders>
              <w:top w:val="nil"/>
              <w:left w:val="nil"/>
              <w:bottom w:val="nil"/>
              <w:right w:val="nil"/>
            </w:tcBorders>
          </w:tcPr>
          <w:p w14:paraId="5B58C9CF" w14:textId="2701E3F2" w:rsidR="001E1A45" w:rsidRDefault="001E1A45" w:rsidP="00F06C12">
            <w:pPr>
              <w:pStyle w:val="ListParagraph"/>
            </w:pPr>
            <w:r w:rsidRPr="00190283">
              <w:rPr>
                <w:b/>
                <w:bCs/>
              </w:rPr>
              <w:t xml:space="preserve">Academic Leadership </w:t>
            </w:r>
            <w:r w:rsidR="00190283" w:rsidRPr="00190283">
              <w:rPr>
                <w:b/>
                <w:bCs/>
              </w:rPr>
              <w:t xml:space="preserve">- </w:t>
            </w:r>
            <w:r w:rsidR="00F56B91">
              <w:t>Reputation for supporting, mentoring and bringing on other members of staff in area of scholarship, including Early Career Researchers. School or faculty level leadership and engagement with University wide groups, committees and projects. Responsibility for organising and deploying resources within area of responsibility.</w:t>
            </w:r>
            <w:r w:rsidR="00EF2C75">
              <w:t xml:space="preserve"> </w:t>
            </w:r>
            <w:r w:rsidR="009D653D">
              <w:t>As a minimum</w:t>
            </w:r>
            <w:r w:rsidR="001473ED">
              <w:t xml:space="preserve"> </w:t>
            </w:r>
            <w:r w:rsidR="0007695D">
              <w:t xml:space="preserve">1 </w:t>
            </w:r>
            <w:r w:rsidR="00A774CC">
              <w:t>Doctoral</w:t>
            </w:r>
            <w:r w:rsidR="009D653D">
              <w:t xml:space="preserve"> Student Completions </w:t>
            </w:r>
            <w:r w:rsidR="009D653D" w:rsidRPr="00A774CC">
              <w:t>as Director of Studies</w:t>
            </w:r>
            <w:r w:rsidR="0007695D">
              <w:t xml:space="preserve"> and </w:t>
            </w:r>
            <w:r w:rsidR="00EF2C75">
              <w:t xml:space="preserve">2 </w:t>
            </w:r>
            <w:r w:rsidR="00A774CC" w:rsidRPr="00A774CC">
              <w:t>External</w:t>
            </w:r>
            <w:r w:rsidR="00281B18" w:rsidRPr="00A774CC">
              <w:t xml:space="preserve"> </w:t>
            </w:r>
            <w:r w:rsidR="00A774CC">
              <w:t>Doctoral</w:t>
            </w:r>
            <w:r w:rsidR="00281B18" w:rsidRPr="00A774CC">
              <w:t xml:space="preserve"> examinations</w:t>
            </w:r>
            <w:r w:rsidR="00EF2C75">
              <w:t>.</w:t>
            </w:r>
          </w:p>
        </w:tc>
        <w:tc>
          <w:tcPr>
            <w:tcW w:w="547" w:type="pct"/>
            <w:tcBorders>
              <w:top w:val="nil"/>
              <w:left w:val="nil"/>
              <w:bottom w:val="nil"/>
              <w:right w:val="nil"/>
            </w:tcBorders>
            <w:vAlign w:val="center"/>
          </w:tcPr>
          <w:p w14:paraId="1E795B77" w14:textId="77777777" w:rsidR="00F85C49" w:rsidRDefault="00F85C49" w:rsidP="003771DB">
            <w:pPr>
              <w:pStyle w:val="Heading4"/>
              <w:pBdr>
                <w:bottom w:val="none" w:sz="0" w:space="0" w:color="auto"/>
              </w:pBdr>
              <w:spacing w:before="0"/>
              <w:outlineLvl w:val="3"/>
            </w:pPr>
          </w:p>
          <w:p w14:paraId="2654AC81" w14:textId="7310831F" w:rsidR="001E1A45" w:rsidRDefault="009B5446" w:rsidP="003771DB">
            <w:pPr>
              <w:pStyle w:val="Heading4"/>
              <w:pBdr>
                <w:bottom w:val="none" w:sz="0" w:space="0" w:color="auto"/>
              </w:pBdr>
              <w:spacing w:before="0"/>
              <w:jc w:val="center"/>
              <w:outlineLvl w:val="3"/>
            </w:pPr>
            <w:r w:rsidRPr="00017B5D">
              <w:sym w:font="Webdings" w:char="F061"/>
            </w:r>
          </w:p>
          <w:p w14:paraId="439097F8" w14:textId="77777777" w:rsidR="001E1A45" w:rsidRDefault="001E1A45" w:rsidP="001E1A45">
            <w:pPr>
              <w:pStyle w:val="Heading4"/>
              <w:pBdr>
                <w:bottom w:val="none" w:sz="0" w:space="0" w:color="auto"/>
              </w:pBdr>
              <w:spacing w:before="0"/>
              <w:ind w:left="360"/>
              <w:jc w:val="center"/>
              <w:outlineLvl w:val="3"/>
            </w:pPr>
          </w:p>
          <w:p w14:paraId="7842EAEE" w14:textId="564581C7" w:rsidR="00EF2C75" w:rsidRPr="00017B5D" w:rsidRDefault="00EF2C75" w:rsidP="00F06C12">
            <w:pPr>
              <w:pStyle w:val="Heading4"/>
              <w:pBdr>
                <w:bottom w:val="none" w:sz="0" w:space="0" w:color="auto"/>
              </w:pBdr>
              <w:spacing w:before="0"/>
              <w:ind w:left="360"/>
              <w:outlineLvl w:val="3"/>
            </w:pPr>
          </w:p>
        </w:tc>
        <w:tc>
          <w:tcPr>
            <w:tcW w:w="609" w:type="pct"/>
            <w:tcBorders>
              <w:top w:val="nil"/>
              <w:left w:val="nil"/>
              <w:bottom w:val="nil"/>
              <w:right w:val="nil"/>
            </w:tcBorders>
            <w:vAlign w:val="center"/>
          </w:tcPr>
          <w:p w14:paraId="3A3B9968" w14:textId="77777777" w:rsidR="001E1A45" w:rsidRPr="00017B5D" w:rsidRDefault="001E1A45" w:rsidP="001E1A45">
            <w:pPr>
              <w:pStyle w:val="Heading4"/>
              <w:pBdr>
                <w:bottom w:val="none" w:sz="0" w:space="0" w:color="auto"/>
              </w:pBdr>
              <w:spacing w:before="0"/>
              <w:ind w:left="360"/>
              <w:jc w:val="center"/>
              <w:outlineLvl w:val="3"/>
            </w:pPr>
          </w:p>
        </w:tc>
      </w:tr>
      <w:tr w:rsidR="001E1A45" w:rsidRPr="00565811" w14:paraId="7D8C2A2B" w14:textId="77777777" w:rsidTr="006B600B">
        <w:trPr>
          <w:trHeight w:val="20"/>
        </w:trPr>
        <w:tc>
          <w:tcPr>
            <w:tcW w:w="3844" w:type="pct"/>
            <w:tcBorders>
              <w:top w:val="nil"/>
              <w:left w:val="nil"/>
              <w:bottom w:val="nil"/>
              <w:right w:val="nil"/>
            </w:tcBorders>
            <w:vAlign w:val="center"/>
          </w:tcPr>
          <w:p w14:paraId="686CA06D" w14:textId="366F3D85" w:rsidR="001E1A45" w:rsidRDefault="001E1A45" w:rsidP="003771DB">
            <w:pPr>
              <w:pStyle w:val="Heading4noline"/>
            </w:pPr>
            <w:r w:rsidRPr="009B5446">
              <w:t>Skills/Personal Requirements</w:t>
            </w:r>
          </w:p>
          <w:p w14:paraId="0D541232" w14:textId="57335C66" w:rsidR="009B5446" w:rsidRPr="009B5446" w:rsidRDefault="009B5446" w:rsidP="009B5446">
            <w:pPr>
              <w:rPr>
                <w:sz w:val="2"/>
                <w:szCs w:val="2"/>
              </w:rPr>
            </w:pPr>
          </w:p>
        </w:tc>
        <w:tc>
          <w:tcPr>
            <w:tcW w:w="547" w:type="pct"/>
            <w:tcBorders>
              <w:top w:val="nil"/>
              <w:left w:val="nil"/>
              <w:bottom w:val="nil"/>
              <w:right w:val="nil"/>
            </w:tcBorders>
            <w:vAlign w:val="center"/>
          </w:tcPr>
          <w:p w14:paraId="6D4ABA97" w14:textId="77777777" w:rsidR="001E1A45" w:rsidRPr="00017B5D" w:rsidRDefault="001E1A45" w:rsidP="001E1A45">
            <w:pPr>
              <w:pStyle w:val="Heading4"/>
              <w:pBdr>
                <w:bottom w:val="none" w:sz="0" w:space="0" w:color="auto"/>
              </w:pBdr>
              <w:spacing w:before="0"/>
              <w:ind w:left="360"/>
              <w:jc w:val="center"/>
              <w:outlineLvl w:val="3"/>
            </w:pPr>
          </w:p>
        </w:tc>
        <w:tc>
          <w:tcPr>
            <w:tcW w:w="609" w:type="pct"/>
            <w:tcBorders>
              <w:top w:val="nil"/>
              <w:left w:val="nil"/>
              <w:bottom w:val="nil"/>
              <w:right w:val="nil"/>
            </w:tcBorders>
            <w:vAlign w:val="center"/>
          </w:tcPr>
          <w:p w14:paraId="66E5160F" w14:textId="77777777" w:rsidR="001E1A45" w:rsidRPr="00017B5D" w:rsidRDefault="001E1A45" w:rsidP="001E1A45">
            <w:pPr>
              <w:pStyle w:val="Heading4"/>
              <w:pBdr>
                <w:bottom w:val="none" w:sz="0" w:space="0" w:color="auto"/>
              </w:pBdr>
              <w:spacing w:before="0"/>
              <w:ind w:left="360"/>
              <w:jc w:val="center"/>
              <w:outlineLvl w:val="3"/>
            </w:pPr>
          </w:p>
        </w:tc>
      </w:tr>
      <w:tr w:rsidR="001E1A45" w:rsidRPr="00565811" w14:paraId="5E32ECE1" w14:textId="77777777" w:rsidTr="006B600B">
        <w:trPr>
          <w:trHeight w:val="20"/>
        </w:trPr>
        <w:tc>
          <w:tcPr>
            <w:tcW w:w="3844" w:type="pct"/>
            <w:tcBorders>
              <w:top w:val="nil"/>
              <w:left w:val="nil"/>
              <w:bottom w:val="nil"/>
              <w:right w:val="nil"/>
            </w:tcBorders>
            <w:vAlign w:val="center"/>
          </w:tcPr>
          <w:p w14:paraId="053AA2F8" w14:textId="04DB66E5" w:rsidR="001E1A45" w:rsidRDefault="001E1A45" w:rsidP="001E1A45">
            <w:pPr>
              <w:pStyle w:val="ListParagraph"/>
            </w:pPr>
            <w:r w:rsidRPr="007558FB">
              <w:t>Demonstration of the University’s values and behaviours – Professional, Innovative, Inclusive and Ambitious.</w:t>
            </w:r>
          </w:p>
        </w:tc>
        <w:tc>
          <w:tcPr>
            <w:tcW w:w="547" w:type="pct"/>
            <w:tcBorders>
              <w:top w:val="nil"/>
              <w:left w:val="nil"/>
              <w:bottom w:val="nil"/>
              <w:right w:val="nil"/>
            </w:tcBorders>
            <w:vAlign w:val="center"/>
          </w:tcPr>
          <w:p w14:paraId="358AB493" w14:textId="6E531CB5" w:rsidR="009B5446" w:rsidRPr="00017B5D" w:rsidRDefault="001E1A45" w:rsidP="003771DB">
            <w:pPr>
              <w:pStyle w:val="Heading4"/>
              <w:pBdr>
                <w:bottom w:val="none" w:sz="0" w:space="0" w:color="auto"/>
              </w:pBdr>
              <w:spacing w:before="0"/>
              <w:jc w:val="center"/>
              <w:outlineLvl w:val="3"/>
            </w:pPr>
            <w:r w:rsidRPr="00017B5D">
              <w:sym w:font="Webdings" w:char="F061"/>
            </w:r>
          </w:p>
        </w:tc>
        <w:tc>
          <w:tcPr>
            <w:tcW w:w="609" w:type="pct"/>
            <w:tcBorders>
              <w:top w:val="nil"/>
              <w:left w:val="nil"/>
              <w:bottom w:val="nil"/>
              <w:right w:val="nil"/>
            </w:tcBorders>
            <w:vAlign w:val="center"/>
          </w:tcPr>
          <w:p w14:paraId="253E32E3" w14:textId="77777777" w:rsidR="001E1A45" w:rsidRPr="00017B5D" w:rsidRDefault="001E1A45" w:rsidP="001E1A45">
            <w:pPr>
              <w:pStyle w:val="Heading4"/>
              <w:pBdr>
                <w:bottom w:val="none" w:sz="0" w:space="0" w:color="auto"/>
              </w:pBdr>
              <w:spacing w:before="0"/>
              <w:ind w:left="360"/>
              <w:jc w:val="center"/>
              <w:outlineLvl w:val="3"/>
            </w:pPr>
          </w:p>
        </w:tc>
      </w:tr>
    </w:tbl>
    <w:p w14:paraId="193604A3" w14:textId="2F879A40" w:rsidR="00EE3BF6" w:rsidRDefault="00EE3BF6" w:rsidP="00EE3BF6"/>
    <w:p w14:paraId="511FF6B7" w14:textId="5689C50A" w:rsidR="00B35DB0" w:rsidRPr="007558FB" w:rsidRDefault="00EE3BF6" w:rsidP="00F06C12">
      <w:pPr>
        <w:keepNext/>
        <w:keepLines/>
        <w:spacing w:before="280" w:after="80"/>
        <w:contextualSpacing/>
        <w:outlineLvl w:val="3"/>
      </w:pPr>
      <w:r>
        <w:br w:type="page"/>
      </w:r>
    </w:p>
    <w:sectPr w:rsidR="00B35DB0" w:rsidRPr="007558FB" w:rsidSect="003771DB">
      <w:headerReference w:type="even" r:id="rId24"/>
      <w:headerReference w:type="default" r:id="rId25"/>
      <w:footerReference w:type="even" r:id="rId26"/>
      <w:footerReference w:type="default" r:id="rId27"/>
      <w:headerReference w:type="first" r:id="rId28"/>
      <w:footerReference w:type="first" r:id="rId29"/>
      <w:pgSz w:w="12240" w:h="15840"/>
      <w:pgMar w:top="567" w:right="1134" w:bottom="1134" w:left="964" w:header="737" w:footer="39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1B0EEA36" w14:textId="77777777" w:rsidR="009E71A3" w:rsidRDefault="009E71A3" w:rsidP="009E71A3">
      <w:pPr>
        <w:pStyle w:val="CommentText"/>
      </w:pPr>
      <w:r>
        <w:rPr>
          <w:rStyle w:val="CommentReference"/>
        </w:rPr>
        <w:annotationRef/>
      </w:r>
      <w:r>
        <w:t>Delete irrelevant campus</w:t>
      </w:r>
    </w:p>
  </w:comment>
  <w:comment w:id="1" w:author="Author" w:initials="A">
    <w:p w14:paraId="018E90B4" w14:textId="0FB8A0E4" w:rsidR="009E71A3" w:rsidRDefault="009E71A3" w:rsidP="009E71A3">
      <w:pPr>
        <w:pStyle w:val="CommentText"/>
      </w:pPr>
      <w:r>
        <w:rPr>
          <w:rStyle w:val="CommentReference"/>
        </w:rPr>
        <w:annotationRef/>
      </w:r>
      <w:r>
        <w:t>Delete irrelevant pathway</w:t>
      </w:r>
      <w:r w:rsidR="00835918">
        <w:t>s</w:t>
      </w:r>
      <w:r w:rsidR="00E521AF">
        <w:t xml:space="preserve"> - </w:t>
      </w:r>
      <w:hyperlink r:id="rId1" w:history="1">
        <w:r w:rsidR="00E521AF" w:rsidRPr="005F4C56">
          <w:rPr>
            <w:rStyle w:val="Hyperlink"/>
          </w:rPr>
          <w:t>https://staff.napier.ac.uk/services/hr/workingattheUniversity/career-development/Documents/Academic%20Appointment%20and%20Promotions%20Framework%202021.pdf</w:t>
        </w:r>
      </w:hyperlink>
      <w:r w:rsidR="00E521AF">
        <w:t xml:space="preserve"> </w:t>
      </w:r>
    </w:p>
  </w:comment>
  <w:comment w:id="2" w:author="Author" w:initials="A">
    <w:p w14:paraId="2E875900" w14:textId="40277DD4" w:rsidR="00780706" w:rsidRPr="00580463" w:rsidRDefault="00780706">
      <w:pPr>
        <w:pStyle w:val="CommentText"/>
        <w:rPr>
          <w:i/>
          <w:iCs/>
        </w:rPr>
      </w:pPr>
      <w:r>
        <w:rPr>
          <w:rStyle w:val="CommentReference"/>
        </w:rPr>
        <w:annotationRef/>
      </w:r>
      <w:bookmarkStart w:id="3" w:name="_Hlk87435968"/>
      <w:r w:rsidR="00580463" w:rsidRPr="00580463">
        <w:rPr>
          <w:i/>
          <w:iCs/>
        </w:rPr>
        <w:t>It is expected that the appointee should hold a doctorate, however on exceptional occasions this may be replaced by experience equalling that of a doctorate, however, please seek written approval from your DVC/VP if you are requesting that this criterion moves to desirable</w:t>
      </w:r>
      <w:bookmarkEnd w:id="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0EEA36" w15:done="0"/>
  <w15:commentEx w15:paraId="018E90B4" w15:done="0"/>
  <w15:commentEx w15:paraId="2E87590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0EEA36" w16cid:durableId="23B5BC54"/>
  <w16cid:commentId w16cid:paraId="018E90B4" w16cid:durableId="2374962E"/>
  <w16cid:commentId w16cid:paraId="2E875900" w16cid:durableId="253628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00B25" w14:textId="77777777" w:rsidR="00C11ECB" w:rsidRDefault="00C11ECB" w:rsidP="008B56D9">
      <w:r>
        <w:separator/>
      </w:r>
    </w:p>
  </w:endnote>
  <w:endnote w:type="continuationSeparator" w:id="0">
    <w:p w14:paraId="3AA9F3E9" w14:textId="77777777" w:rsidR="00C11ECB" w:rsidRDefault="00C11ECB"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itillium">
    <w:altName w:val="Calibri"/>
    <w:panose1 w:val="00000500000000000000"/>
    <w:charset w:val="00"/>
    <w:family w:val="modern"/>
    <w:notTrueType/>
    <w:pitch w:val="variable"/>
    <w:sig w:usb0="00000007" w:usb1="00000001" w:usb2="00000000" w:usb3="00000000" w:csb0="0000009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CAE0F" w14:textId="77777777" w:rsidR="001A689B" w:rsidRDefault="001A68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3771DB" w14:paraId="12EDF980" w14:textId="77777777" w:rsidTr="00AD084D">
      <w:tc>
        <w:tcPr>
          <w:tcW w:w="5038" w:type="dxa"/>
        </w:tcPr>
        <w:p w14:paraId="05CC76D2" w14:textId="77777777" w:rsidR="003771DB" w:rsidRDefault="003771DB" w:rsidP="003771DB">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Pr>
              <w:rFonts w:ascii="Titillium" w:hAnsi="Titillium"/>
              <w:color w:val="808080" w:themeColor="background1" w:themeShade="80"/>
              <w:sz w:val="18"/>
              <w:szCs w:val="18"/>
            </w:rPr>
            <w:t>1</w:t>
          </w:r>
          <w:r w:rsidRPr="0072708E">
            <w:rPr>
              <w:rFonts w:ascii="Titillium" w:hAnsi="Titillium"/>
              <w:color w:val="808080" w:themeColor="background1" w:themeShade="80"/>
              <w:sz w:val="18"/>
              <w:szCs w:val="18"/>
            </w:rPr>
            <w:fldChar w:fldCharType="end"/>
          </w:r>
        </w:p>
      </w:tc>
      <w:tc>
        <w:tcPr>
          <w:tcW w:w="5038" w:type="dxa"/>
        </w:tcPr>
        <w:p w14:paraId="0FF707AC" w14:textId="507560FA" w:rsidR="003771DB" w:rsidRPr="00B47C54" w:rsidRDefault="001A689B" w:rsidP="003771DB">
          <w:pPr>
            <w:pStyle w:val="Footer"/>
            <w:jc w:val="right"/>
            <w:rPr>
              <w:rFonts w:ascii="Times New Roman" w:hAnsi="Times New Roman"/>
              <w:color w:val="808080" w:themeColor="background1" w:themeShade="80"/>
              <w:sz w:val="18"/>
              <w:szCs w:val="18"/>
              <w:lang w:val="ru-RU"/>
            </w:rPr>
          </w:pPr>
          <w:r>
            <w:rPr>
              <w:rFonts w:ascii="Titillium" w:hAnsi="Titillium"/>
              <w:color w:val="808080" w:themeColor="background1" w:themeShade="80"/>
              <w:sz w:val="18"/>
              <w:szCs w:val="18"/>
            </w:rPr>
            <w:t xml:space="preserve">V2 </w:t>
          </w:r>
          <w:r w:rsidR="00A65577">
            <w:rPr>
              <w:rFonts w:ascii="Titillium" w:hAnsi="Titillium"/>
              <w:color w:val="808080" w:themeColor="background1" w:themeShade="80"/>
              <w:sz w:val="18"/>
              <w:szCs w:val="18"/>
            </w:rPr>
            <w:t>february</w:t>
          </w:r>
          <w:r w:rsidR="00B47C54">
            <w:rPr>
              <w:rFonts w:ascii="Titillium" w:hAnsi="Titillium"/>
              <w:color w:val="808080" w:themeColor="background1" w:themeShade="80"/>
              <w:sz w:val="18"/>
              <w:szCs w:val="18"/>
            </w:rPr>
            <w:t xml:space="preserve"> 2022</w:t>
          </w:r>
        </w:p>
      </w:tc>
    </w:tr>
  </w:tbl>
  <w:p w14:paraId="5702CDAE" w14:textId="12448C45" w:rsidR="00C2098A" w:rsidRPr="003771DB" w:rsidRDefault="00C2098A" w:rsidP="003771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9A3A" w14:textId="77777777" w:rsidR="001A689B" w:rsidRDefault="001A68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587EB" w14:textId="77777777" w:rsidR="00C11ECB" w:rsidRDefault="00C11ECB" w:rsidP="008B56D9">
      <w:r>
        <w:separator/>
      </w:r>
    </w:p>
  </w:footnote>
  <w:footnote w:type="continuationSeparator" w:id="0">
    <w:p w14:paraId="4B9FC557" w14:textId="77777777" w:rsidR="00C11ECB" w:rsidRDefault="00C11ECB" w:rsidP="008B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4E99" w14:textId="77777777" w:rsidR="001A689B" w:rsidRDefault="001A68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84FD" w14:textId="46BB9437" w:rsidR="006E21BC" w:rsidRDefault="00054189" w:rsidP="00CA5FE0">
    <w:pPr>
      <w:pStyle w:val="Header"/>
      <w:spacing w:before="240"/>
    </w:pPr>
    <w:r>
      <w:rPr>
        <w:noProof/>
        <w:lang w:eastAsia="en-GB"/>
      </w:rPr>
      <w:drawing>
        <wp:anchor distT="0" distB="0" distL="114300" distR="114300" simplePos="0" relativeHeight="251661312" behindDoc="0" locked="0" layoutInCell="1" allowOverlap="1" wp14:anchorId="68F4783B" wp14:editId="3A97B4A6">
          <wp:simplePos x="0" y="0"/>
          <wp:positionH relativeFrom="column">
            <wp:posOffset>5312410</wp:posOffset>
          </wp:positionH>
          <wp:positionV relativeFrom="paragraph">
            <wp:posOffset>-153670</wp:posOffset>
          </wp:positionV>
          <wp:extent cx="1276350" cy="3644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CA5FE0">
      <w:rPr>
        <w:b/>
        <w:bCs/>
        <w:noProof/>
        <w:lang w:eastAsia="en-GB"/>
      </w:rPr>
      <w:drawing>
        <wp:anchor distT="0" distB="0" distL="114300" distR="114300" simplePos="0" relativeHeight="251660288" behindDoc="1" locked="0" layoutInCell="1" allowOverlap="1" wp14:anchorId="19CB847B" wp14:editId="7688349D">
          <wp:simplePos x="0" y="0"/>
          <wp:positionH relativeFrom="page">
            <wp:posOffset>-200025</wp:posOffset>
          </wp:positionH>
          <wp:positionV relativeFrom="paragraph">
            <wp:posOffset>-2286000</wp:posOffset>
          </wp:positionV>
          <wp:extent cx="8472198" cy="243840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72198"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1B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1400" w14:textId="77777777" w:rsidR="001A689B" w:rsidRDefault="001A68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65193"/>
    <w:multiLevelType w:val="hybridMultilevel"/>
    <w:tmpl w:val="906A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6B6083"/>
    <w:multiLevelType w:val="hybridMultilevel"/>
    <w:tmpl w:val="7CD09DB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0D355129"/>
    <w:multiLevelType w:val="hybridMultilevel"/>
    <w:tmpl w:val="CAB2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6A506D"/>
    <w:multiLevelType w:val="hybridMultilevel"/>
    <w:tmpl w:val="6FFC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7747B"/>
    <w:multiLevelType w:val="hybridMultilevel"/>
    <w:tmpl w:val="E21AA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5116C24"/>
    <w:multiLevelType w:val="hybridMultilevel"/>
    <w:tmpl w:val="335C9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AE20E2A"/>
    <w:multiLevelType w:val="hybridMultilevel"/>
    <w:tmpl w:val="1EEC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157B0C"/>
    <w:multiLevelType w:val="hybridMultilevel"/>
    <w:tmpl w:val="81CAB67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265D65AB"/>
    <w:multiLevelType w:val="hybridMultilevel"/>
    <w:tmpl w:val="04D245F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DB12D05"/>
    <w:multiLevelType w:val="hybridMultilevel"/>
    <w:tmpl w:val="CE644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39111C8"/>
    <w:multiLevelType w:val="hybridMultilevel"/>
    <w:tmpl w:val="03147E2C"/>
    <w:lvl w:ilvl="0" w:tplc="C55CD6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A62956"/>
    <w:multiLevelType w:val="hybridMultilevel"/>
    <w:tmpl w:val="E1309D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456A29B0"/>
    <w:multiLevelType w:val="hybridMultilevel"/>
    <w:tmpl w:val="6C0C9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5796350"/>
    <w:multiLevelType w:val="hybridMultilevel"/>
    <w:tmpl w:val="D1AAEB28"/>
    <w:lvl w:ilvl="0" w:tplc="0B76F6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363703"/>
    <w:multiLevelType w:val="hybridMultilevel"/>
    <w:tmpl w:val="AE1E49D2"/>
    <w:lvl w:ilvl="0" w:tplc="4F106960">
      <w:start w:val="1"/>
      <w:numFmt w:val="bullet"/>
      <w:pStyle w:val="ListParagraph"/>
      <w:lvlText w:val=""/>
      <w:lvlJc w:val="left"/>
      <w:pPr>
        <w:ind w:left="644" w:hanging="360"/>
      </w:pPr>
      <w:rPr>
        <w:rFonts w:ascii="Symbol" w:hAnsi="Symbol" w:hint="default"/>
        <w:i w:val="0"/>
        <w:iCs/>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391613"/>
    <w:multiLevelType w:val="hybridMultilevel"/>
    <w:tmpl w:val="F8441578"/>
    <w:lvl w:ilvl="0" w:tplc="C2829F1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091F05"/>
    <w:multiLevelType w:val="hybridMultilevel"/>
    <w:tmpl w:val="5B8A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F052CE"/>
    <w:multiLevelType w:val="hybridMultilevel"/>
    <w:tmpl w:val="DEECB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90C7183"/>
    <w:multiLevelType w:val="hybridMultilevel"/>
    <w:tmpl w:val="EC200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223777"/>
    <w:multiLevelType w:val="hybridMultilevel"/>
    <w:tmpl w:val="2AAC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24277B"/>
    <w:multiLevelType w:val="hybridMultilevel"/>
    <w:tmpl w:val="93D6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AB7842"/>
    <w:multiLevelType w:val="hybridMultilevel"/>
    <w:tmpl w:val="86C4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8E1443"/>
    <w:multiLevelType w:val="hybridMultilevel"/>
    <w:tmpl w:val="9958667C"/>
    <w:lvl w:ilvl="0" w:tplc="F9BC3A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0"/>
  </w:num>
  <w:num w:numId="13">
    <w:abstractNumId w:val="23"/>
  </w:num>
  <w:num w:numId="14">
    <w:abstractNumId w:val="25"/>
  </w:num>
  <w:num w:numId="15">
    <w:abstractNumId w:val="12"/>
  </w:num>
  <w:num w:numId="16">
    <w:abstractNumId w:val="31"/>
  </w:num>
  <w:num w:numId="17">
    <w:abstractNumId w:val="26"/>
  </w:num>
  <w:num w:numId="18">
    <w:abstractNumId w:val="32"/>
  </w:num>
  <w:num w:numId="19">
    <w:abstractNumId w:val="30"/>
  </w:num>
  <w:num w:numId="20">
    <w:abstractNumId w:val="10"/>
  </w:num>
  <w:num w:numId="21">
    <w:abstractNumId w:val="13"/>
  </w:num>
  <w:num w:numId="22">
    <w:abstractNumId w:val="14"/>
  </w:num>
  <w:num w:numId="23">
    <w:abstractNumId w:val="15"/>
  </w:num>
  <w:num w:numId="24">
    <w:abstractNumId w:val="19"/>
  </w:num>
  <w:num w:numId="25">
    <w:abstractNumId w:val="17"/>
  </w:num>
  <w:num w:numId="26">
    <w:abstractNumId w:val="16"/>
  </w:num>
  <w:num w:numId="27">
    <w:abstractNumId w:val="27"/>
  </w:num>
  <w:num w:numId="28">
    <w:abstractNumId w:val="22"/>
  </w:num>
  <w:num w:numId="29">
    <w:abstractNumId w:val="18"/>
  </w:num>
  <w:num w:numId="30">
    <w:abstractNumId w:val="11"/>
  </w:num>
  <w:num w:numId="31">
    <w:abstractNumId w:val="21"/>
  </w:num>
  <w:num w:numId="32">
    <w:abstractNumId w:val="28"/>
  </w:num>
  <w:num w:numId="33">
    <w:abstractNumId w:val="29"/>
  </w:num>
  <w:num w:numId="34">
    <w:abstractNumId w:val="24"/>
  </w:num>
  <w:num w:numId="35">
    <w:abstractNumId w:val="24"/>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321"/>
    <w:rsid w:val="00012B2D"/>
    <w:rsid w:val="00013ADE"/>
    <w:rsid w:val="000320BA"/>
    <w:rsid w:val="00047FE8"/>
    <w:rsid w:val="00054189"/>
    <w:rsid w:val="00056DEC"/>
    <w:rsid w:val="00062B5E"/>
    <w:rsid w:val="0007695D"/>
    <w:rsid w:val="00076E8B"/>
    <w:rsid w:val="00081937"/>
    <w:rsid w:val="00091382"/>
    <w:rsid w:val="00096D20"/>
    <w:rsid w:val="000A07DA"/>
    <w:rsid w:val="000A2BFA"/>
    <w:rsid w:val="000A3B95"/>
    <w:rsid w:val="000B0619"/>
    <w:rsid w:val="000B4B61"/>
    <w:rsid w:val="000B61CA"/>
    <w:rsid w:val="000D7981"/>
    <w:rsid w:val="000E64BC"/>
    <w:rsid w:val="000F7610"/>
    <w:rsid w:val="00107F35"/>
    <w:rsid w:val="00110C23"/>
    <w:rsid w:val="00110CE0"/>
    <w:rsid w:val="00114ED7"/>
    <w:rsid w:val="001300CA"/>
    <w:rsid w:val="00140B0E"/>
    <w:rsid w:val="0014313F"/>
    <w:rsid w:val="00144E5E"/>
    <w:rsid w:val="001473ED"/>
    <w:rsid w:val="00167F24"/>
    <w:rsid w:val="00186A81"/>
    <w:rsid w:val="00190283"/>
    <w:rsid w:val="00196A2E"/>
    <w:rsid w:val="001A2B39"/>
    <w:rsid w:val="001A5CA9"/>
    <w:rsid w:val="001A689B"/>
    <w:rsid w:val="001B2AC1"/>
    <w:rsid w:val="001B403A"/>
    <w:rsid w:val="001B5B25"/>
    <w:rsid w:val="001C22ED"/>
    <w:rsid w:val="001D2F8C"/>
    <w:rsid w:val="001E1A45"/>
    <w:rsid w:val="001E2B52"/>
    <w:rsid w:val="001E4800"/>
    <w:rsid w:val="001F4583"/>
    <w:rsid w:val="002109AE"/>
    <w:rsid w:val="00210E02"/>
    <w:rsid w:val="00217980"/>
    <w:rsid w:val="00223B7B"/>
    <w:rsid w:val="00227262"/>
    <w:rsid w:val="00252BEA"/>
    <w:rsid w:val="00253DE2"/>
    <w:rsid w:val="002546BF"/>
    <w:rsid w:val="00254D05"/>
    <w:rsid w:val="0026046B"/>
    <w:rsid w:val="00261FA3"/>
    <w:rsid w:val="00271662"/>
    <w:rsid w:val="0027404F"/>
    <w:rsid w:val="00281B18"/>
    <w:rsid w:val="0028216E"/>
    <w:rsid w:val="00290AAA"/>
    <w:rsid w:val="002919B3"/>
    <w:rsid w:val="00291D01"/>
    <w:rsid w:val="00293B83"/>
    <w:rsid w:val="002B091C"/>
    <w:rsid w:val="002B4548"/>
    <w:rsid w:val="002C11EB"/>
    <w:rsid w:val="002C2CDD"/>
    <w:rsid w:val="002D0D92"/>
    <w:rsid w:val="002D45C6"/>
    <w:rsid w:val="002E292E"/>
    <w:rsid w:val="002F03FA"/>
    <w:rsid w:val="00303987"/>
    <w:rsid w:val="00313E86"/>
    <w:rsid w:val="00333CD3"/>
    <w:rsid w:val="00340365"/>
    <w:rsid w:val="00342B64"/>
    <w:rsid w:val="00364079"/>
    <w:rsid w:val="0037598C"/>
    <w:rsid w:val="003771DB"/>
    <w:rsid w:val="00385605"/>
    <w:rsid w:val="00386238"/>
    <w:rsid w:val="00391E66"/>
    <w:rsid w:val="003B6412"/>
    <w:rsid w:val="003C5528"/>
    <w:rsid w:val="003D03E5"/>
    <w:rsid w:val="003D23A5"/>
    <w:rsid w:val="003D7562"/>
    <w:rsid w:val="003F6F20"/>
    <w:rsid w:val="004077FB"/>
    <w:rsid w:val="00413C29"/>
    <w:rsid w:val="00414EFF"/>
    <w:rsid w:val="004244FF"/>
    <w:rsid w:val="00424DD9"/>
    <w:rsid w:val="004258D9"/>
    <w:rsid w:val="004305E4"/>
    <w:rsid w:val="004603CA"/>
    <w:rsid w:val="0046104A"/>
    <w:rsid w:val="004717C5"/>
    <w:rsid w:val="00496B5A"/>
    <w:rsid w:val="004A1CFC"/>
    <w:rsid w:val="004A24CC"/>
    <w:rsid w:val="004A393E"/>
    <w:rsid w:val="004B1DAC"/>
    <w:rsid w:val="004C17C9"/>
    <w:rsid w:val="004D061B"/>
    <w:rsid w:val="004F0C03"/>
    <w:rsid w:val="004F1252"/>
    <w:rsid w:val="00511DA3"/>
    <w:rsid w:val="00523479"/>
    <w:rsid w:val="00532149"/>
    <w:rsid w:val="00543DB7"/>
    <w:rsid w:val="005454AB"/>
    <w:rsid w:val="00556B9A"/>
    <w:rsid w:val="0056384F"/>
    <w:rsid w:val="00567011"/>
    <w:rsid w:val="005729B0"/>
    <w:rsid w:val="00580463"/>
    <w:rsid w:val="005834D7"/>
    <w:rsid w:val="00583E4F"/>
    <w:rsid w:val="005909CF"/>
    <w:rsid w:val="005B7ABB"/>
    <w:rsid w:val="005E3D2C"/>
    <w:rsid w:val="005E566A"/>
    <w:rsid w:val="005F08B7"/>
    <w:rsid w:val="005F7293"/>
    <w:rsid w:val="006064D7"/>
    <w:rsid w:val="00620487"/>
    <w:rsid w:val="00621B94"/>
    <w:rsid w:val="00632988"/>
    <w:rsid w:val="00641630"/>
    <w:rsid w:val="00643168"/>
    <w:rsid w:val="006553D8"/>
    <w:rsid w:val="00672E16"/>
    <w:rsid w:val="00684488"/>
    <w:rsid w:val="00685262"/>
    <w:rsid w:val="00691F35"/>
    <w:rsid w:val="006A3CE7"/>
    <w:rsid w:val="006A50FA"/>
    <w:rsid w:val="006A7746"/>
    <w:rsid w:val="006B600B"/>
    <w:rsid w:val="006B7CCC"/>
    <w:rsid w:val="006C3B43"/>
    <w:rsid w:val="006C4C50"/>
    <w:rsid w:val="006D76B1"/>
    <w:rsid w:val="006E0213"/>
    <w:rsid w:val="006E21BC"/>
    <w:rsid w:val="006E7F69"/>
    <w:rsid w:val="006F127F"/>
    <w:rsid w:val="006F2A17"/>
    <w:rsid w:val="00704460"/>
    <w:rsid w:val="00706298"/>
    <w:rsid w:val="00713050"/>
    <w:rsid w:val="00724252"/>
    <w:rsid w:val="0072708E"/>
    <w:rsid w:val="0072737F"/>
    <w:rsid w:val="00730B70"/>
    <w:rsid w:val="00737192"/>
    <w:rsid w:val="00741125"/>
    <w:rsid w:val="007411DD"/>
    <w:rsid w:val="00746F7F"/>
    <w:rsid w:val="00755186"/>
    <w:rsid w:val="007558FB"/>
    <w:rsid w:val="007569C1"/>
    <w:rsid w:val="00762CF4"/>
    <w:rsid w:val="00763832"/>
    <w:rsid w:val="007679D4"/>
    <w:rsid w:val="00772919"/>
    <w:rsid w:val="00774D2E"/>
    <w:rsid w:val="0077777E"/>
    <w:rsid w:val="00780706"/>
    <w:rsid w:val="007A4A0A"/>
    <w:rsid w:val="007B6497"/>
    <w:rsid w:val="007C3423"/>
    <w:rsid w:val="007D05F4"/>
    <w:rsid w:val="007D2696"/>
    <w:rsid w:val="007D28D7"/>
    <w:rsid w:val="007D2FD2"/>
    <w:rsid w:val="007D406E"/>
    <w:rsid w:val="007D6458"/>
    <w:rsid w:val="007F64E1"/>
    <w:rsid w:val="00811117"/>
    <w:rsid w:val="00812CA0"/>
    <w:rsid w:val="00823C54"/>
    <w:rsid w:val="008266C9"/>
    <w:rsid w:val="00835918"/>
    <w:rsid w:val="00840988"/>
    <w:rsid w:val="00841146"/>
    <w:rsid w:val="00844291"/>
    <w:rsid w:val="00845801"/>
    <w:rsid w:val="008655F3"/>
    <w:rsid w:val="00866DA0"/>
    <w:rsid w:val="0087031E"/>
    <w:rsid w:val="0088401A"/>
    <w:rsid w:val="0088504C"/>
    <w:rsid w:val="00886077"/>
    <w:rsid w:val="0089382B"/>
    <w:rsid w:val="008A1907"/>
    <w:rsid w:val="008A6591"/>
    <w:rsid w:val="008B4238"/>
    <w:rsid w:val="008B56D9"/>
    <w:rsid w:val="008C025C"/>
    <w:rsid w:val="008C038B"/>
    <w:rsid w:val="008C6BCA"/>
    <w:rsid w:val="008C7B50"/>
    <w:rsid w:val="008E245A"/>
    <w:rsid w:val="008E4B30"/>
    <w:rsid w:val="008F0D58"/>
    <w:rsid w:val="00902201"/>
    <w:rsid w:val="00906BEE"/>
    <w:rsid w:val="0091610D"/>
    <w:rsid w:val="009243E7"/>
    <w:rsid w:val="009320C8"/>
    <w:rsid w:val="0094648B"/>
    <w:rsid w:val="00946C9B"/>
    <w:rsid w:val="00985D58"/>
    <w:rsid w:val="00996FB5"/>
    <w:rsid w:val="009B0DDD"/>
    <w:rsid w:val="009B3C40"/>
    <w:rsid w:val="009B5446"/>
    <w:rsid w:val="009C3323"/>
    <w:rsid w:val="009C54D0"/>
    <w:rsid w:val="009C5664"/>
    <w:rsid w:val="009C7912"/>
    <w:rsid w:val="009D5A19"/>
    <w:rsid w:val="009D653D"/>
    <w:rsid w:val="009E3830"/>
    <w:rsid w:val="009E71A3"/>
    <w:rsid w:val="009F06E7"/>
    <w:rsid w:val="009F1939"/>
    <w:rsid w:val="009F4CF1"/>
    <w:rsid w:val="009F5A38"/>
    <w:rsid w:val="009F7AD9"/>
    <w:rsid w:val="00A04BA1"/>
    <w:rsid w:val="00A342E3"/>
    <w:rsid w:val="00A42540"/>
    <w:rsid w:val="00A46DFA"/>
    <w:rsid w:val="00A50939"/>
    <w:rsid w:val="00A65577"/>
    <w:rsid w:val="00A774CC"/>
    <w:rsid w:val="00A83413"/>
    <w:rsid w:val="00AA6A40"/>
    <w:rsid w:val="00AA75F6"/>
    <w:rsid w:val="00AA7E38"/>
    <w:rsid w:val="00AC06C7"/>
    <w:rsid w:val="00AC7015"/>
    <w:rsid w:val="00AD00FD"/>
    <w:rsid w:val="00AD13C7"/>
    <w:rsid w:val="00AD3165"/>
    <w:rsid w:val="00AF0A8E"/>
    <w:rsid w:val="00B22181"/>
    <w:rsid w:val="00B22948"/>
    <w:rsid w:val="00B27019"/>
    <w:rsid w:val="00B35DB0"/>
    <w:rsid w:val="00B36701"/>
    <w:rsid w:val="00B42CFA"/>
    <w:rsid w:val="00B478EC"/>
    <w:rsid w:val="00B47C54"/>
    <w:rsid w:val="00B50C7E"/>
    <w:rsid w:val="00B55E45"/>
    <w:rsid w:val="00B5640C"/>
    <w:rsid w:val="00B5664D"/>
    <w:rsid w:val="00B66387"/>
    <w:rsid w:val="00B76A83"/>
    <w:rsid w:val="00B824AB"/>
    <w:rsid w:val="00B85C00"/>
    <w:rsid w:val="00B95D86"/>
    <w:rsid w:val="00B96D36"/>
    <w:rsid w:val="00BA5B40"/>
    <w:rsid w:val="00BB3AAD"/>
    <w:rsid w:val="00BC7568"/>
    <w:rsid w:val="00BD003F"/>
    <w:rsid w:val="00BD0206"/>
    <w:rsid w:val="00BD156D"/>
    <w:rsid w:val="00BD27EE"/>
    <w:rsid w:val="00BE63A4"/>
    <w:rsid w:val="00C02FCB"/>
    <w:rsid w:val="00C11ECB"/>
    <w:rsid w:val="00C2098A"/>
    <w:rsid w:val="00C336E0"/>
    <w:rsid w:val="00C5444A"/>
    <w:rsid w:val="00C5605B"/>
    <w:rsid w:val="00C612DA"/>
    <w:rsid w:val="00C62C50"/>
    <w:rsid w:val="00C63018"/>
    <w:rsid w:val="00C7741E"/>
    <w:rsid w:val="00C837E3"/>
    <w:rsid w:val="00C875AB"/>
    <w:rsid w:val="00C95B39"/>
    <w:rsid w:val="00CA3DF1"/>
    <w:rsid w:val="00CA4581"/>
    <w:rsid w:val="00CA5FE0"/>
    <w:rsid w:val="00CE18D5"/>
    <w:rsid w:val="00CE277E"/>
    <w:rsid w:val="00CE3CE5"/>
    <w:rsid w:val="00D01DD6"/>
    <w:rsid w:val="00D04109"/>
    <w:rsid w:val="00D1067A"/>
    <w:rsid w:val="00D126CE"/>
    <w:rsid w:val="00D16E00"/>
    <w:rsid w:val="00D22FEA"/>
    <w:rsid w:val="00D30E1A"/>
    <w:rsid w:val="00D3569E"/>
    <w:rsid w:val="00D4676F"/>
    <w:rsid w:val="00D723BF"/>
    <w:rsid w:val="00D743D5"/>
    <w:rsid w:val="00D80829"/>
    <w:rsid w:val="00D97A41"/>
    <w:rsid w:val="00D97B12"/>
    <w:rsid w:val="00DB1721"/>
    <w:rsid w:val="00DC526C"/>
    <w:rsid w:val="00DC6E4F"/>
    <w:rsid w:val="00DD3CF6"/>
    <w:rsid w:val="00DD6416"/>
    <w:rsid w:val="00DE67E4"/>
    <w:rsid w:val="00DF06A4"/>
    <w:rsid w:val="00DF4E0A"/>
    <w:rsid w:val="00E00B9A"/>
    <w:rsid w:val="00E01CD5"/>
    <w:rsid w:val="00E02DCD"/>
    <w:rsid w:val="00E040B5"/>
    <w:rsid w:val="00E12C60"/>
    <w:rsid w:val="00E22E87"/>
    <w:rsid w:val="00E4076D"/>
    <w:rsid w:val="00E47CEE"/>
    <w:rsid w:val="00E521AF"/>
    <w:rsid w:val="00E52307"/>
    <w:rsid w:val="00E57630"/>
    <w:rsid w:val="00E70369"/>
    <w:rsid w:val="00E70BF9"/>
    <w:rsid w:val="00E85066"/>
    <w:rsid w:val="00E863CB"/>
    <w:rsid w:val="00E86C2B"/>
    <w:rsid w:val="00E92A6E"/>
    <w:rsid w:val="00EB0BE7"/>
    <w:rsid w:val="00EB2D52"/>
    <w:rsid w:val="00ED354B"/>
    <w:rsid w:val="00EE39FD"/>
    <w:rsid w:val="00EE3BF6"/>
    <w:rsid w:val="00EE5108"/>
    <w:rsid w:val="00EF2C75"/>
    <w:rsid w:val="00EF3321"/>
    <w:rsid w:val="00EF7CC9"/>
    <w:rsid w:val="00F02F09"/>
    <w:rsid w:val="00F02FC5"/>
    <w:rsid w:val="00F06C12"/>
    <w:rsid w:val="00F207C0"/>
    <w:rsid w:val="00F20AE5"/>
    <w:rsid w:val="00F30A8B"/>
    <w:rsid w:val="00F30F0C"/>
    <w:rsid w:val="00F47E97"/>
    <w:rsid w:val="00F56B91"/>
    <w:rsid w:val="00F62B5F"/>
    <w:rsid w:val="00F645C7"/>
    <w:rsid w:val="00F85C49"/>
    <w:rsid w:val="00F9216D"/>
    <w:rsid w:val="00FA4EBF"/>
    <w:rsid w:val="00FA73BB"/>
    <w:rsid w:val="00FB7584"/>
    <w:rsid w:val="00FE20B1"/>
    <w:rsid w:val="00FE7AF0"/>
    <w:rsid w:val="00FF4243"/>
    <w:rsid w:val="00FF7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FB4E1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B22181"/>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uiPriority w:val="9"/>
    <w:unhideWhenUsed/>
    <w:qFormat/>
    <w:rsid w:val="001D2F8C"/>
    <w:pPr>
      <w:keepNext/>
      <w:keepLines/>
      <w:pBdr>
        <w:bottom w:val="single" w:sz="4" w:space="1" w:color="859EA4"/>
      </w:pBdr>
      <w:spacing w:before="280" w:after="80"/>
      <w:contextualSpacing/>
      <w:outlineLvl w:val="3"/>
    </w:pPr>
    <w:rPr>
      <w:rFonts w:eastAsiaTheme="majorEastAsia" w:cstheme="majorBidi"/>
      <w:b/>
      <w:bCs/>
      <w:iCs/>
      <w:caps/>
      <w:color w:val="004A6C"/>
      <w:sz w:val="26"/>
      <w:szCs w:val="26"/>
    </w:rPr>
  </w:style>
  <w:style w:type="paragraph" w:styleId="Heading5">
    <w:name w:val="heading 5"/>
    <w:basedOn w:val="Normal"/>
    <w:next w:val="Normal"/>
    <w:link w:val="Heading5Char"/>
    <w:uiPriority w:val="9"/>
    <w:unhideWhenUsed/>
    <w:qFormat/>
    <w:rsid w:val="0087031E"/>
    <w:pPr>
      <w:keepNext/>
      <w:keepLines/>
      <w:spacing w:before="40"/>
      <w:outlineLvl w:val="4"/>
    </w:pPr>
    <w:rPr>
      <w:rFonts w:eastAsiaTheme="majorEastAsia" w:cstheme="majorBidi"/>
      <w:b/>
      <w:bCs/>
      <w:color w:val="EE7249"/>
      <w:sz w:val="24"/>
      <w:szCs w:val="24"/>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B22181"/>
    <w:rPr>
      <w:rFonts w:ascii="Interstate" w:eastAsiaTheme="majorEastAsia" w:hAnsi="Interstate" w:cstheme="majorBidi"/>
      <w:b/>
      <w:bCs/>
      <w:caps/>
      <w:noProof/>
      <w:sz w:val="26"/>
      <w:szCs w:val="26"/>
      <w:lang w:val="en-GB"/>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1D2F8C"/>
    <w:rPr>
      <w:rFonts w:ascii="Titillium" w:eastAsiaTheme="majorEastAsia" w:hAnsi="Titillium" w:cstheme="majorBidi"/>
      <w:b/>
      <w:bCs/>
      <w:iCs/>
      <w:caps/>
      <w:noProof/>
      <w:color w:val="004A6C"/>
      <w:sz w:val="26"/>
      <w:szCs w:val="26"/>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87031E"/>
    <w:rPr>
      <w:rFonts w:ascii="Titillium" w:eastAsiaTheme="majorEastAsia" w:hAnsi="Titillium" w:cstheme="majorBidi"/>
      <w:b/>
      <w:bCs/>
      <w:noProof/>
      <w:color w:val="EE7249"/>
      <w:sz w:val="24"/>
      <w:szCs w:val="24"/>
      <w:lang w:val="en-GB"/>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link w:val="ListParagraphChar"/>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 w:type="paragraph" w:customStyle="1" w:styleId="Sidenote">
    <w:name w:val="Sidenote"/>
    <w:basedOn w:val="ListParagraph"/>
    <w:link w:val="SidenoteChar"/>
    <w:qFormat/>
    <w:rsid w:val="0087031E"/>
    <w:rPr>
      <w:i/>
      <w:iCs/>
      <w:color w:val="595959" w:themeColor="text1" w:themeTint="A6"/>
      <w:sz w:val="24"/>
      <w:szCs w:val="24"/>
    </w:rPr>
  </w:style>
  <w:style w:type="character" w:customStyle="1" w:styleId="ListParagraphChar">
    <w:name w:val="List Paragraph Char"/>
    <w:basedOn w:val="DefaultParagraphFont"/>
    <w:link w:val="ListParagraph"/>
    <w:uiPriority w:val="34"/>
    <w:rsid w:val="0087031E"/>
    <w:rPr>
      <w:rFonts w:ascii="Titillium" w:hAnsi="Titillium"/>
      <w:noProof/>
      <w:lang w:val="en-GB"/>
    </w:rPr>
  </w:style>
  <w:style w:type="character" w:customStyle="1" w:styleId="SidenoteChar">
    <w:name w:val="Sidenote Char"/>
    <w:basedOn w:val="ListParagraphChar"/>
    <w:link w:val="Sidenote"/>
    <w:rsid w:val="0087031E"/>
    <w:rPr>
      <w:rFonts w:ascii="Titillium" w:hAnsi="Titillium"/>
      <w:i/>
      <w:iCs/>
      <w:noProof/>
      <w:color w:val="595959" w:themeColor="text1" w:themeTint="A6"/>
      <w:sz w:val="24"/>
      <w:szCs w:val="24"/>
      <w:lang w:val="en-GB"/>
    </w:rPr>
  </w:style>
  <w:style w:type="paragraph" w:customStyle="1" w:styleId="Header4-noline">
    <w:name w:val="Header 4 - no line"/>
    <w:basedOn w:val="Heading4"/>
    <w:link w:val="Header4-nolineChar"/>
    <w:qFormat/>
    <w:rsid w:val="00FF794F"/>
    <w:pPr>
      <w:pBdr>
        <w:bottom w:val="none" w:sz="0" w:space="0" w:color="auto"/>
      </w:pBdr>
    </w:pPr>
  </w:style>
  <w:style w:type="character" w:customStyle="1" w:styleId="Header4-nolineChar">
    <w:name w:val="Header 4 - no line Char"/>
    <w:basedOn w:val="Heading4Char"/>
    <w:link w:val="Header4-noline"/>
    <w:rsid w:val="00FF794F"/>
    <w:rPr>
      <w:rFonts w:ascii="Titillium" w:eastAsiaTheme="majorEastAsia" w:hAnsi="Titillium" w:cstheme="majorBidi"/>
      <w:b/>
      <w:bCs/>
      <w:iCs/>
      <w:caps/>
      <w:noProof/>
      <w:color w:val="004A6C"/>
      <w:sz w:val="26"/>
      <w:szCs w:val="26"/>
      <w:lang w:val="en-GB"/>
    </w:rPr>
  </w:style>
  <w:style w:type="paragraph" w:customStyle="1" w:styleId="Heading4noline">
    <w:name w:val="Heading 4 noline"/>
    <w:basedOn w:val="Heading4"/>
    <w:link w:val="Heading4nolineChar"/>
    <w:qFormat/>
    <w:rsid w:val="003771DB"/>
    <w:pPr>
      <w:pBdr>
        <w:bottom w:val="none" w:sz="0" w:space="0" w:color="auto"/>
      </w:pBdr>
    </w:pPr>
  </w:style>
  <w:style w:type="character" w:customStyle="1" w:styleId="Heading4nolineChar">
    <w:name w:val="Heading 4 noline Char"/>
    <w:basedOn w:val="Heading4Char"/>
    <w:link w:val="Heading4noline"/>
    <w:rsid w:val="003771DB"/>
    <w:rPr>
      <w:rFonts w:ascii="Titillium" w:eastAsiaTheme="majorEastAsia" w:hAnsi="Titillium" w:cstheme="majorBidi"/>
      <w:b/>
      <w:bCs/>
      <w:iCs/>
      <w:caps/>
      <w:noProof/>
      <w:color w:val="004A6C"/>
      <w:sz w:val="26"/>
      <w:szCs w:val="26"/>
      <w:lang w:val="en-GB"/>
    </w:rPr>
  </w:style>
  <w:style w:type="character" w:styleId="UnresolvedMention">
    <w:name w:val="Unresolved Mention"/>
    <w:basedOn w:val="DefaultParagraphFont"/>
    <w:uiPriority w:val="99"/>
    <w:semiHidden/>
    <w:unhideWhenUsed/>
    <w:rsid w:val="00E52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taff.napier.ac.uk/services/hr/workingattheUniversity/career-development/Documents/Academic%20Appointment%20and%20Promotions%20Framework%202021.pdf"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aff.napier.ac.uk/services/cit/infosecurity/Pages/InformationSecurity.asp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taff.napier.ac.uk/services/hr/recruitmentandselection/Job_description_repository/jobdescriptions/Academic%20Framework%202022/Academic%20Framework%202022.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taff.napier.ac.uk/services/secretary/governance/DataProtection/Pages/default1.aspx" TargetMode="External"/><Relationship Id="rId25" Type="http://schemas.openxmlformats.org/officeDocument/2006/relationships/header" Target="header2.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staff.napier.ac.uk/services/hr/recruitmentandselection/Job_description_repository/jobdescriptions/Academic%20Framework%202022/Academic%20Framework%202022.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s://staff.napier.ac.uk/services/hr/recruitmentandselection/Job_description_repository/jobdescriptions/Academic%20Framework%202022/Academic%20Framework%202022.pdf"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taff.napier.ac.uk/services/secretary/governance/records/Pages/default.asp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staff.napier.ac.uk/services/hr/recruitmentandselection/Job_description_repository/jobdescriptions/Academic%20Framework%202022/Academic%20Framework%202022.pdf"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ategory xmlns="3dadaa50-6c9d-43b8-bfbd-b8bb43d2db55">Academic</Category>
    <Comments xmlns="3dadaa50-6c9d-43b8-bfbd-b8bb43d2db55" xsi:nil="true"/>
    <Used_x0020_for xmlns="3dadaa50-6c9d-43b8-bfbd-b8bb43d2db5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55610C5FF3F84EB74F901343A96F1C" ma:contentTypeVersion="18" ma:contentTypeDescription="Create a new document." ma:contentTypeScope="" ma:versionID="8f7332648da965cdb7824f6d18fad760">
  <xsd:schema xmlns:xsd="http://www.w3.org/2001/XMLSchema" xmlns:xs="http://www.w3.org/2001/XMLSchema" xmlns:p="http://schemas.microsoft.com/office/2006/metadata/properties" xmlns:ns2="3dadaa50-6c9d-43b8-bfbd-b8bb43d2db55" xmlns:ns3="555d9886-251e-47ed-9e13-82f947985623" targetNamespace="http://schemas.microsoft.com/office/2006/metadata/properties" ma:root="true" ma:fieldsID="518945c2338125b7a8ae445843afa574" ns2:_="" ns3:_="">
    <xsd:import namespace="3dadaa50-6c9d-43b8-bfbd-b8bb43d2db55"/>
    <xsd:import namespace="555d9886-251e-47ed-9e13-82f947985623"/>
    <xsd:element name="properties">
      <xsd:complexType>
        <xsd:sequence>
          <xsd:element name="documentManagement">
            <xsd:complexType>
              <xsd:all>
                <xsd:element ref="ns2:Category" minOccurs="0"/>
                <xsd:element ref="ns2:Used_x0020_for" minOccurs="0"/>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daa50-6c9d-43b8-bfbd-b8bb43d2db55" elementFormDefault="qualified">
    <xsd:import namespace="http://schemas.microsoft.com/office/2006/documentManagement/types"/>
    <xsd:import namespace="http://schemas.microsoft.com/office/infopath/2007/PartnerControls"/>
    <xsd:element name="Category" ma:index="4" nillable="true" ma:displayName="Category" ma:default="Academic" ma:format="Dropdown" ma:internalName="Category" ma:readOnly="false">
      <xsd:simpleType>
        <xsd:restriction base="dms:Choice">
          <xsd:enumeration value="Academic"/>
          <xsd:enumeration value="Research"/>
          <xsd:enumeration value="Support"/>
          <xsd:enumeration value="Senior Management"/>
          <xsd:enumeration value="Other"/>
        </xsd:restriction>
      </xsd:simpleType>
    </xsd:element>
    <xsd:element name="Used_x0020_for" ma:index="5" nillable="true" ma:displayName="Used for" ma:internalName="Used_x0020_for" ma:readOnly="false">
      <xsd:simpleType>
        <xsd:restriction base="dms:Note">
          <xsd:maxLength value="255"/>
        </xsd:restriction>
      </xsd:simpleType>
    </xsd:element>
    <xsd:element name="Comments" ma:index="6"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5d9886-251e-47ed-9e13-82f94798562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73A1A4-1B4E-419E-B0C1-3B3FC108B3D1}">
  <ds:schemaRefs>
    <ds:schemaRef ds:uri="http://schemas.openxmlformats.org/officeDocument/2006/bibliography"/>
  </ds:schemaRefs>
</ds:datastoreItem>
</file>

<file path=customXml/itemProps2.xml><?xml version="1.0" encoding="utf-8"?>
<ds:datastoreItem xmlns:ds="http://schemas.openxmlformats.org/officeDocument/2006/customXml" ds:itemID="{7085D5BD-05B7-40A6-9CC5-2EF39466DF9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438B1A1-8E3E-4ECB-AF6A-9696112F2FE3}">
  <ds:schemaRefs>
    <ds:schemaRef ds:uri="http://schemas.microsoft.com/sharepoint/v3/contenttype/forms"/>
  </ds:schemaRefs>
</ds:datastoreItem>
</file>

<file path=customXml/itemProps4.xml><?xml version="1.0" encoding="utf-8"?>
<ds:datastoreItem xmlns:ds="http://schemas.openxmlformats.org/officeDocument/2006/customXml" ds:itemID="{11A0759D-C6B4-4E2A-9CF6-DAF7BEC60723}"/>
</file>

<file path=docProps/app.xml><?xml version="1.0" encoding="utf-8"?>
<Properties xmlns="http://schemas.openxmlformats.org/officeDocument/2006/extended-properties" xmlns:vt="http://schemas.openxmlformats.org/officeDocument/2006/docPropsVTypes">
  <Template>Polished resume, designed by MOO.dotx</Template>
  <TotalTime>0</TotalTime>
  <Pages>6</Pages>
  <Words>1377</Words>
  <Characters>7854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2022-01-11T17:10:00Z</dcterms:created>
  <dcterms:modified xsi:type="dcterms:W3CDTF">2022-05-26T15:47:00Z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0x010100DA55610C5FF3F84EB74F901343A96F1C</vt:lpwstr>
  </property>
</Properties>
</file>