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28BC4" w14:textId="77777777" w:rsidR="001E2B52" w:rsidRPr="00D911F1" w:rsidRDefault="001E2B52" w:rsidP="008B56D9">
      <w:pPr>
        <w:rPr>
          <w:rFonts w:ascii="Arial" w:hAnsi="Arial" w:cs="Arial"/>
        </w:rPr>
      </w:pPr>
    </w:p>
    <w:p w14:paraId="137892CE" w14:textId="77777777" w:rsidR="00302850" w:rsidRPr="00D911F1" w:rsidRDefault="00302850" w:rsidP="00302850">
      <w:pPr>
        <w:rPr>
          <w:rStyle w:val="Heading1Char"/>
          <w:rFonts w:ascii="Arial" w:hAnsi="Arial" w:cs="Arial"/>
          <w:b w:val="0"/>
          <w:bCs w:val="0"/>
        </w:rPr>
      </w:pPr>
    </w:p>
    <w:p w14:paraId="13A4AFF2" w14:textId="77777777" w:rsidR="00302850" w:rsidRPr="00D911F1" w:rsidRDefault="00302850" w:rsidP="00302850">
      <w:pPr>
        <w:rPr>
          <w:rStyle w:val="Heading1Char"/>
          <w:rFonts w:ascii="Arial" w:hAnsi="Arial" w:cs="Arial"/>
          <w:b w:val="0"/>
          <w:bCs w:val="0"/>
        </w:rPr>
      </w:pPr>
    </w:p>
    <w:p w14:paraId="2FFE98DA" w14:textId="34EBBFCD" w:rsidR="002F187F" w:rsidRPr="00D40BA9" w:rsidRDefault="00D966FA" w:rsidP="002F187F">
      <w:pPr>
        <w:rPr>
          <w:rFonts w:cs="Arial"/>
          <w:b/>
          <w:bCs/>
          <w:sz w:val="40"/>
          <w:szCs w:val="40"/>
        </w:rPr>
      </w:pPr>
      <w:r>
        <w:rPr>
          <w:rFonts w:cs="Arial"/>
          <w:b/>
          <w:bCs/>
          <w:sz w:val="40"/>
          <w:szCs w:val="40"/>
        </w:rPr>
        <w:t>Learning Spaces Technician</w:t>
      </w:r>
    </w:p>
    <w:p w14:paraId="488CDE4A" w14:textId="77777777" w:rsidR="00CE277E" w:rsidRPr="00D911F1" w:rsidRDefault="00CE277E" w:rsidP="009F4CF1">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3362"/>
        <w:gridCol w:w="3362"/>
      </w:tblGrid>
      <w:tr w:rsidR="00CA5FE0" w:rsidRPr="005E5ED4" w14:paraId="0CB8A9D3" w14:textId="77777777" w:rsidTr="00D22FEA">
        <w:tc>
          <w:tcPr>
            <w:tcW w:w="3377" w:type="dxa"/>
          </w:tcPr>
          <w:p w14:paraId="5F3886B0" w14:textId="77777777" w:rsidR="00CA5FE0" w:rsidRPr="00D911F1" w:rsidRDefault="00CA5FE0" w:rsidP="00D22FEA">
            <w:pPr>
              <w:spacing w:before="100" w:beforeAutospacing="1"/>
              <w:ind w:left="-113" w:right="-113"/>
              <w:jc w:val="both"/>
              <w:rPr>
                <w:rFonts w:ascii="Arial" w:hAnsi="Arial" w:cs="Arial"/>
              </w:rPr>
            </w:pPr>
            <w:r w:rsidRPr="00D911F1">
              <w:rPr>
                <w:rFonts w:ascii="Arial" w:hAnsi="Arial" w:cs="Arial"/>
                <w:noProof/>
                <w:lang w:eastAsia="en-GB"/>
              </w:rPr>
              <w:drawing>
                <wp:inline distT="0" distB="0" distL="0" distR="0" wp14:anchorId="70875A72" wp14:editId="13A5C047">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1693E48F" w14:textId="77777777" w:rsidR="00CA5FE0" w:rsidRPr="00D911F1" w:rsidRDefault="00CA5FE0" w:rsidP="00D22FEA">
            <w:pPr>
              <w:spacing w:before="100" w:beforeAutospacing="1"/>
              <w:ind w:left="-113" w:right="-113"/>
              <w:jc w:val="center"/>
              <w:rPr>
                <w:rFonts w:ascii="Arial" w:hAnsi="Arial" w:cs="Arial"/>
              </w:rPr>
            </w:pPr>
            <w:r w:rsidRPr="00D911F1">
              <w:rPr>
                <w:rFonts w:ascii="Arial" w:hAnsi="Arial" w:cs="Arial"/>
                <w:noProof/>
                <w:lang w:eastAsia="en-GB"/>
              </w:rPr>
              <w:drawing>
                <wp:inline distT="0" distB="0" distL="0" distR="0" wp14:anchorId="58CE16D1" wp14:editId="754E4483">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2B3F487" w14:textId="77777777" w:rsidR="00CA5FE0" w:rsidRPr="00D911F1" w:rsidRDefault="00CA5FE0" w:rsidP="00D22FEA">
            <w:pPr>
              <w:spacing w:before="100" w:beforeAutospacing="1"/>
              <w:ind w:left="-113" w:right="-113"/>
              <w:jc w:val="right"/>
              <w:rPr>
                <w:rFonts w:ascii="Arial" w:hAnsi="Arial" w:cs="Arial"/>
              </w:rPr>
            </w:pPr>
            <w:r w:rsidRPr="00D911F1">
              <w:rPr>
                <w:rFonts w:ascii="Arial" w:hAnsi="Arial" w:cs="Arial"/>
                <w:noProof/>
                <w:lang w:eastAsia="en-GB"/>
              </w:rPr>
              <w:drawing>
                <wp:inline distT="0" distB="0" distL="0" distR="0" wp14:anchorId="56A747B4" wp14:editId="6A76B6CE">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2357C1C5" w14:textId="77777777" w:rsidR="009F4CF1" w:rsidRPr="00D911F1" w:rsidRDefault="009F4CF1" w:rsidP="009F4CF1">
      <w:pPr>
        <w:rPr>
          <w:rFonts w:ascii="Arial" w:hAnsi="Arial" w:cs="Arial"/>
        </w:rPr>
      </w:pPr>
    </w:p>
    <w:p w14:paraId="78B16C4B" w14:textId="77777777" w:rsidR="00706298" w:rsidRPr="00AE7DE5" w:rsidRDefault="00706298" w:rsidP="001D2F8C">
      <w:pPr>
        <w:pStyle w:val="Heading3"/>
        <w:rPr>
          <w:rFonts w:ascii="Titillium" w:hAnsi="Titillium" w:cs="Arial"/>
        </w:rPr>
      </w:pPr>
      <w:r w:rsidRPr="00AE7DE5">
        <w:rPr>
          <w:rFonts w:ascii="Titillium" w:hAnsi="Titillium" w:cs="Arial"/>
        </w:rPr>
        <w:t>ROLE DESCRIPTION</w:t>
      </w:r>
      <w:r w:rsidRPr="00AE7DE5">
        <w:rPr>
          <w:rFonts w:ascii="Titillium" w:hAnsi="Titillium" w:cs="Arial"/>
        </w:rPr>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3"/>
        <w:gridCol w:w="282"/>
        <w:gridCol w:w="7261"/>
      </w:tblGrid>
      <w:tr w:rsidR="00107F35" w:rsidRPr="00AE7DE5" w14:paraId="4595AC05" w14:textId="77777777" w:rsidTr="00457974">
        <w:trPr>
          <w:trHeight w:val="4820"/>
        </w:trPr>
        <w:tc>
          <w:tcPr>
            <w:tcW w:w="2552" w:type="dxa"/>
            <w:shd w:val="clear" w:color="auto" w:fill="EE7249"/>
          </w:tcPr>
          <w:p w14:paraId="49946F42" w14:textId="77777777" w:rsidR="00107F35" w:rsidRPr="00AE7DE5" w:rsidRDefault="00107F35" w:rsidP="008655F3">
            <w:pPr>
              <w:pStyle w:val="Heading4"/>
              <w:outlineLvl w:val="3"/>
              <w:rPr>
                <w:rFonts w:cs="Arial"/>
                <w:color w:val="FFFFFF" w:themeColor="background1"/>
              </w:rPr>
            </w:pPr>
            <w:bookmarkStart w:id="0" w:name="_Hlk64037148"/>
            <w:r w:rsidRPr="00AE7DE5">
              <w:rPr>
                <w:rFonts w:cs="Arial"/>
                <w:color w:val="FFFFFF" w:themeColor="background1"/>
              </w:rPr>
              <w:t xml:space="preserve">GRADE </w:t>
            </w:r>
          </w:p>
          <w:p w14:paraId="5E7D141C" w14:textId="009AF30E" w:rsidR="00107F35" w:rsidRPr="00AE7DE5" w:rsidRDefault="00107F35" w:rsidP="008655F3">
            <w:pPr>
              <w:rPr>
                <w:rFonts w:cs="Arial"/>
                <w:color w:val="FFFFFF" w:themeColor="background1"/>
              </w:rPr>
            </w:pPr>
            <w:r w:rsidRPr="00AE7DE5">
              <w:rPr>
                <w:rFonts w:cs="Arial"/>
                <w:color w:val="FFFFFF" w:themeColor="background1"/>
              </w:rPr>
              <w:t xml:space="preserve">Grade </w:t>
            </w:r>
            <w:r w:rsidR="00D966FA">
              <w:rPr>
                <w:rFonts w:cs="Arial"/>
                <w:color w:val="FFFFFF" w:themeColor="background1"/>
              </w:rPr>
              <w:t>3</w:t>
            </w:r>
          </w:p>
          <w:p w14:paraId="7F796DE7" w14:textId="77777777" w:rsidR="00107F35" w:rsidRPr="00AE7DE5" w:rsidRDefault="00107F35" w:rsidP="008655F3">
            <w:pPr>
              <w:pStyle w:val="Heading4"/>
              <w:outlineLvl w:val="3"/>
              <w:rPr>
                <w:rFonts w:cs="Arial"/>
                <w:color w:val="FFFFFF" w:themeColor="background1"/>
              </w:rPr>
            </w:pPr>
            <w:r w:rsidRPr="00AE7DE5">
              <w:rPr>
                <w:rFonts w:cs="Arial"/>
                <w:color w:val="FFFFFF" w:themeColor="background1"/>
              </w:rPr>
              <w:t>LOCATION</w:t>
            </w:r>
          </w:p>
          <w:p w14:paraId="707A4128" w14:textId="536B2193" w:rsidR="00565811" w:rsidRPr="00AE7DE5" w:rsidRDefault="00565811" w:rsidP="00565811">
            <w:pPr>
              <w:rPr>
                <w:rFonts w:cs="Arial"/>
                <w:color w:val="FFFFFF" w:themeColor="background1"/>
              </w:rPr>
            </w:pPr>
            <w:r w:rsidRPr="00AE7DE5">
              <w:rPr>
                <w:rFonts w:cs="Arial"/>
                <w:color w:val="FFFFFF" w:themeColor="background1"/>
              </w:rPr>
              <w:t>Edinburgh</w:t>
            </w:r>
            <w:bookmarkStart w:id="1" w:name="_GoBack"/>
            <w:bookmarkEnd w:id="1"/>
          </w:p>
          <w:p w14:paraId="1D22A0AE" w14:textId="77777777" w:rsidR="00944165" w:rsidRPr="00AE7DE5" w:rsidRDefault="00944165" w:rsidP="00643168">
            <w:pPr>
              <w:rPr>
                <w:rFonts w:cs="Arial"/>
                <w:color w:val="FFFFFF" w:themeColor="background1"/>
              </w:rPr>
            </w:pPr>
          </w:p>
          <w:p w14:paraId="547B0482" w14:textId="77777777" w:rsidR="00944165" w:rsidRPr="00AE7DE5" w:rsidRDefault="00944165" w:rsidP="00944165">
            <w:pPr>
              <w:rPr>
                <w:rFonts w:cs="Arial"/>
                <w:b/>
                <w:bCs/>
                <w:color w:val="FFFFFF" w:themeColor="background1"/>
                <w:sz w:val="26"/>
                <w:szCs w:val="26"/>
              </w:rPr>
            </w:pPr>
            <w:r w:rsidRPr="00AE7DE5">
              <w:rPr>
                <w:rFonts w:cs="Arial"/>
                <w:b/>
                <w:bCs/>
                <w:color w:val="FFFFFF" w:themeColor="background1"/>
                <w:sz w:val="26"/>
                <w:szCs w:val="26"/>
              </w:rPr>
              <w:t xml:space="preserve">LINE MANAGER </w:t>
            </w:r>
          </w:p>
          <w:bookmarkEnd w:id="0"/>
          <w:p w14:paraId="0E68CC24" w14:textId="700EC379" w:rsidR="00944165" w:rsidRPr="00AE7DE5" w:rsidRDefault="00D966FA" w:rsidP="00302850">
            <w:pPr>
              <w:rPr>
                <w:rFonts w:cs="Arial"/>
                <w:color w:val="FFFFFF" w:themeColor="background1"/>
              </w:rPr>
            </w:pPr>
            <w:r>
              <w:rPr>
                <w:rFonts w:cs="Arial"/>
                <w:color w:val="FFFFFF" w:themeColor="background1"/>
              </w:rPr>
              <w:t>AV &amp; Learning Spaces Manager</w:t>
            </w:r>
          </w:p>
        </w:tc>
        <w:tc>
          <w:tcPr>
            <w:tcW w:w="283" w:type="dxa"/>
          </w:tcPr>
          <w:p w14:paraId="656C3D8B" w14:textId="77777777" w:rsidR="00107F35" w:rsidRPr="00AE7DE5" w:rsidRDefault="00107F35" w:rsidP="008655F3">
            <w:pPr>
              <w:pStyle w:val="Heading4"/>
              <w:outlineLvl w:val="3"/>
              <w:rPr>
                <w:rFonts w:cs="Arial"/>
              </w:rPr>
            </w:pPr>
          </w:p>
        </w:tc>
        <w:tc>
          <w:tcPr>
            <w:tcW w:w="7307" w:type="dxa"/>
          </w:tcPr>
          <w:p w14:paraId="0481EDBE" w14:textId="77777777" w:rsidR="00107F35" w:rsidRPr="00340323" w:rsidRDefault="00107F35" w:rsidP="00340323">
            <w:pPr>
              <w:pStyle w:val="Heading4"/>
              <w:outlineLvl w:val="3"/>
            </w:pPr>
            <w:bookmarkStart w:id="2" w:name="_Hlk64037613"/>
            <w:r w:rsidRPr="00340323">
              <w:t>ROLE SUMMARY</w:t>
            </w:r>
          </w:p>
          <w:p w14:paraId="34170A2D" w14:textId="77777777" w:rsidR="00D966FA" w:rsidRPr="00D966FA" w:rsidRDefault="00D966FA" w:rsidP="00D966FA">
            <w:pPr>
              <w:jc w:val="both"/>
              <w:rPr>
                <w:rFonts w:cs="Arial"/>
              </w:rPr>
            </w:pPr>
            <w:r w:rsidRPr="00D966FA">
              <w:rPr>
                <w:rFonts w:cs="Arial"/>
              </w:rPr>
              <w:t xml:space="preserve">The University is continuing to make a significant investment in its IT and digital services provision to ensure the delivery of a consistent, high quality service across the University. Information Services provide innovative and reliable IT and Library services which are continually being adapted to meet the changing needs of the staff and students in a rapidly changing technology and teaching/learning environment.  </w:t>
            </w:r>
          </w:p>
          <w:p w14:paraId="72EE298D" w14:textId="77777777" w:rsidR="00D966FA" w:rsidRPr="00D966FA" w:rsidRDefault="00D966FA" w:rsidP="00D966FA">
            <w:pPr>
              <w:jc w:val="both"/>
              <w:rPr>
                <w:rFonts w:cs="Arial"/>
              </w:rPr>
            </w:pPr>
            <w:r w:rsidRPr="00D966FA">
              <w:rPr>
                <w:rFonts w:cs="Arial"/>
              </w:rPr>
              <w:t xml:space="preserve"> </w:t>
            </w:r>
          </w:p>
          <w:p w14:paraId="35BCF1D2" w14:textId="2399BF3F" w:rsidR="00D966FA" w:rsidRPr="00D966FA" w:rsidRDefault="00D966FA" w:rsidP="00D966FA">
            <w:pPr>
              <w:jc w:val="both"/>
              <w:rPr>
                <w:rFonts w:cs="Arial"/>
              </w:rPr>
            </w:pPr>
            <w:r w:rsidRPr="00D966FA">
              <w:rPr>
                <w:rFonts w:cs="Arial"/>
              </w:rPr>
              <w:t xml:space="preserve">The Learning Spaces Technician role is to work as part of the Audio Visual (AV) and Learning Spaces team to support the provision, </w:t>
            </w:r>
            <w:r w:rsidR="00AA06E0" w:rsidRPr="00D966FA">
              <w:rPr>
                <w:rFonts w:cs="Arial"/>
              </w:rPr>
              <w:t>installation,</w:t>
            </w:r>
            <w:r w:rsidRPr="00D966FA">
              <w:rPr>
                <w:rFonts w:cs="Arial"/>
              </w:rPr>
              <w:t xml:space="preserve"> and maintenance of the IT technology &amp; AV equipment across the entire University estate.  The Learning Spaces Technician will also support the use of this technology by our Professional Services and Academic </w:t>
            </w:r>
            <w:r w:rsidR="00AA06E0" w:rsidRPr="00D966FA">
              <w:rPr>
                <w:rFonts w:cs="Arial"/>
              </w:rPr>
              <w:t>staff and</w:t>
            </w:r>
            <w:r w:rsidRPr="00D966FA">
              <w:rPr>
                <w:rFonts w:cs="Arial"/>
              </w:rPr>
              <w:t xml:space="preserve"> assist in their understanding of how this technology will work when used within the teaching and learning framework. </w:t>
            </w:r>
          </w:p>
          <w:p w14:paraId="6F94413C" w14:textId="77777777" w:rsidR="003E7562" w:rsidRPr="00AE7DE5" w:rsidRDefault="003E7562" w:rsidP="00A72F03">
            <w:pPr>
              <w:rPr>
                <w:rFonts w:cs="Arial"/>
              </w:rPr>
            </w:pPr>
          </w:p>
          <w:p w14:paraId="25979CA6" w14:textId="77777777" w:rsidR="00944165" w:rsidRPr="00AE7DE5" w:rsidRDefault="002B12A4" w:rsidP="00A72F03">
            <w:pPr>
              <w:pStyle w:val="Heading4"/>
              <w:outlineLvl w:val="3"/>
              <w:rPr>
                <w:rFonts w:cs="Arial"/>
                <w:sz w:val="20"/>
                <w:szCs w:val="20"/>
              </w:rPr>
            </w:pPr>
            <w:r>
              <w:rPr>
                <w:rFonts w:cs="Arial"/>
                <w:sz w:val="20"/>
                <w:szCs w:val="20"/>
              </w:rPr>
              <w:t>L</w:t>
            </w:r>
            <w:r w:rsidR="00944165" w:rsidRPr="00AE7DE5">
              <w:rPr>
                <w:rFonts w:cs="Arial"/>
                <w:sz w:val="20"/>
                <w:szCs w:val="20"/>
              </w:rPr>
              <w:t>ine Management Responsibility for:</w:t>
            </w:r>
          </w:p>
          <w:p w14:paraId="7B1090F3" w14:textId="382DDB26" w:rsidR="00EF14DB" w:rsidRPr="00AE7DE5" w:rsidRDefault="002B12A4" w:rsidP="00D966FA">
            <w:pPr>
              <w:jc w:val="both"/>
              <w:rPr>
                <w:rFonts w:cs="Arial"/>
              </w:rPr>
            </w:pPr>
            <w:r w:rsidRPr="002B12A4">
              <w:rPr>
                <w:rFonts w:cs="Arial"/>
              </w:rPr>
              <w:t>This role does not have any line management responsibilities currently</w:t>
            </w:r>
            <w:bookmarkEnd w:id="2"/>
            <w:r w:rsidR="00D966FA">
              <w:rPr>
                <w:rFonts w:cs="Arial"/>
              </w:rPr>
              <w:t>.</w:t>
            </w:r>
          </w:p>
        </w:tc>
      </w:tr>
    </w:tbl>
    <w:p w14:paraId="19F50B78" w14:textId="77777777" w:rsidR="00CB4738" w:rsidRDefault="00CB4738">
      <w:pPr>
        <w:spacing w:line="259" w:lineRule="auto"/>
        <w:rPr>
          <w:rFonts w:ascii="Arial" w:eastAsiaTheme="majorEastAsia" w:hAnsi="Arial" w:cs="Arial"/>
          <w:b/>
          <w:bCs/>
          <w:caps/>
          <w:sz w:val="26"/>
          <w:szCs w:val="26"/>
        </w:rPr>
      </w:pPr>
      <w:bookmarkStart w:id="3" w:name="_Hlk64038477"/>
    </w:p>
    <w:p w14:paraId="430196BE" w14:textId="77777777" w:rsidR="00E16BC1" w:rsidRDefault="00E16BC1">
      <w:pPr>
        <w:spacing w:line="259" w:lineRule="auto"/>
        <w:rPr>
          <w:rFonts w:eastAsiaTheme="majorEastAsia" w:cs="Arial"/>
          <w:b/>
          <w:bCs/>
          <w:caps/>
          <w:sz w:val="26"/>
          <w:szCs w:val="26"/>
        </w:rPr>
      </w:pPr>
      <w:r>
        <w:rPr>
          <w:rFonts w:cs="Arial"/>
        </w:rPr>
        <w:br w:type="page"/>
      </w:r>
    </w:p>
    <w:p w14:paraId="68C5B14A" w14:textId="54079C3C" w:rsidR="002F19FB" w:rsidRPr="00AE7DE5" w:rsidRDefault="00706298" w:rsidP="002D51BA">
      <w:pPr>
        <w:pStyle w:val="Heading3"/>
        <w:spacing w:after="120"/>
        <w:rPr>
          <w:rFonts w:ascii="Titillium" w:hAnsi="Titillium" w:cs="Arial"/>
        </w:rPr>
      </w:pPr>
      <w:r w:rsidRPr="00AE7DE5">
        <w:rPr>
          <w:rFonts w:ascii="Titillium" w:hAnsi="Titillium" w:cs="Arial"/>
        </w:rPr>
        <w:lastRenderedPageBreak/>
        <w:t>MAIN DUTIES AND RESPONSIBILITIES</w:t>
      </w:r>
    </w:p>
    <w:p w14:paraId="622808C5" w14:textId="3FE6B95D" w:rsidR="002B12A4" w:rsidRDefault="00AA06E0" w:rsidP="002B12A4">
      <w:pPr>
        <w:pStyle w:val="ListParagraph"/>
        <w:numPr>
          <w:ilvl w:val="0"/>
          <w:numId w:val="28"/>
        </w:numPr>
        <w:rPr>
          <w:rFonts w:cs="Arial"/>
        </w:rPr>
      </w:pPr>
      <w:bookmarkStart w:id="4" w:name="_Hlk63423563"/>
      <w:bookmarkStart w:id="5" w:name="_Hlk63759286"/>
      <w:r w:rsidRPr="00AA06E0">
        <w:rPr>
          <w:rFonts w:cs="Arial"/>
        </w:rPr>
        <w:t>Work to ensure the efficient day to day running of support for the set-up, operation, management, installation and troubleshooting all IT and AV equipment across the University</w:t>
      </w:r>
    </w:p>
    <w:p w14:paraId="1709773C" w14:textId="30F934AE" w:rsidR="00E16BC1" w:rsidRDefault="00AA06E0" w:rsidP="002B12A4">
      <w:pPr>
        <w:pStyle w:val="ListParagraph"/>
        <w:numPr>
          <w:ilvl w:val="0"/>
          <w:numId w:val="28"/>
        </w:numPr>
        <w:rPr>
          <w:rFonts w:cs="Arial"/>
        </w:rPr>
      </w:pPr>
      <w:r w:rsidRPr="00AA06E0">
        <w:rPr>
          <w:rFonts w:cs="Arial"/>
        </w:rPr>
        <w:t xml:space="preserve">To work with the agreed plan to schedule, install, implement &amp; upgrade computer hardware/software and to assist in the configuration of computer equipment and associated peripherals and mobile technologies.  </w:t>
      </w:r>
    </w:p>
    <w:p w14:paraId="66C1F223" w14:textId="680C7EA6" w:rsidR="00E16BC1" w:rsidRDefault="00AA06E0" w:rsidP="002B12A4">
      <w:pPr>
        <w:pStyle w:val="ListParagraph"/>
        <w:numPr>
          <w:ilvl w:val="0"/>
          <w:numId w:val="28"/>
        </w:numPr>
        <w:rPr>
          <w:rFonts w:cs="Arial"/>
        </w:rPr>
      </w:pPr>
      <w:r w:rsidRPr="00AA06E0">
        <w:rPr>
          <w:rFonts w:cs="Arial"/>
        </w:rPr>
        <w:t>Participate in the provision of front-line service at IS service points and maintain a suitable environment for study and research</w:t>
      </w:r>
      <w:r>
        <w:rPr>
          <w:rFonts w:cs="Arial"/>
        </w:rPr>
        <w:t>.</w:t>
      </w:r>
    </w:p>
    <w:p w14:paraId="5BB084D2" w14:textId="174A95A6" w:rsidR="00E16BC1" w:rsidRDefault="00AA06E0" w:rsidP="002B12A4">
      <w:pPr>
        <w:pStyle w:val="ListParagraph"/>
        <w:numPr>
          <w:ilvl w:val="0"/>
          <w:numId w:val="28"/>
        </w:numPr>
        <w:rPr>
          <w:rFonts w:cs="Arial"/>
        </w:rPr>
      </w:pPr>
      <w:r w:rsidRPr="00AA06E0">
        <w:rPr>
          <w:rFonts w:cs="Arial"/>
        </w:rPr>
        <w:t>To take responsibility for specific operational tasks under the supervision of the Manager or their nominee and to contribute to the work of the AV &amp; Learning Spaces team in general</w:t>
      </w:r>
    </w:p>
    <w:p w14:paraId="78265EEF" w14:textId="3ACC5080" w:rsidR="00E16BC1" w:rsidRDefault="00AA06E0" w:rsidP="002B12A4">
      <w:pPr>
        <w:pStyle w:val="ListParagraph"/>
        <w:numPr>
          <w:ilvl w:val="0"/>
          <w:numId w:val="28"/>
        </w:numPr>
        <w:rPr>
          <w:rFonts w:cs="Arial"/>
        </w:rPr>
      </w:pPr>
      <w:r w:rsidRPr="00AA06E0">
        <w:rPr>
          <w:rFonts w:cs="Arial"/>
        </w:rPr>
        <w:t>To provide support on request to staff and students in relation to IT and AV services, applications and operating systems.</w:t>
      </w:r>
    </w:p>
    <w:p w14:paraId="074010FA" w14:textId="652D4E02" w:rsidR="00E16BC1" w:rsidRDefault="00AA06E0" w:rsidP="002B12A4">
      <w:pPr>
        <w:pStyle w:val="ListParagraph"/>
        <w:numPr>
          <w:ilvl w:val="0"/>
          <w:numId w:val="28"/>
        </w:numPr>
        <w:rPr>
          <w:rFonts w:cs="Arial"/>
        </w:rPr>
      </w:pPr>
      <w:r w:rsidRPr="00AA06E0">
        <w:rPr>
          <w:rFonts w:cs="Arial"/>
        </w:rPr>
        <w:t xml:space="preserve">Assist in the diagnosis and resolution of faults to ensure that all systems are fully functional and that equipment and system down time are kept to a minimum.  </w:t>
      </w:r>
    </w:p>
    <w:p w14:paraId="5277609E" w14:textId="4F42620F" w:rsidR="00E16BC1" w:rsidRDefault="00AA06E0" w:rsidP="002B12A4">
      <w:pPr>
        <w:pStyle w:val="ListParagraph"/>
        <w:numPr>
          <w:ilvl w:val="0"/>
          <w:numId w:val="28"/>
        </w:numPr>
        <w:rPr>
          <w:rFonts w:cs="Arial"/>
        </w:rPr>
      </w:pPr>
      <w:r w:rsidRPr="00AA06E0">
        <w:rPr>
          <w:rFonts w:cs="Arial"/>
        </w:rPr>
        <w:t>Assist with the inventory of equipment and supplies, monitoring the repair and replacement of non-working, damaged and/or obsolete equipment.</w:t>
      </w:r>
    </w:p>
    <w:p w14:paraId="3CE59C92" w14:textId="77777777" w:rsidR="00AA06E0" w:rsidRDefault="00AA06E0" w:rsidP="00AA06E0">
      <w:pPr>
        <w:pStyle w:val="ListParagraph"/>
        <w:numPr>
          <w:ilvl w:val="0"/>
          <w:numId w:val="28"/>
        </w:numPr>
        <w:rPr>
          <w:rFonts w:cs="Arial"/>
        </w:rPr>
      </w:pPr>
      <w:r w:rsidRPr="00AA06E0">
        <w:rPr>
          <w:rFonts w:cs="Arial"/>
        </w:rPr>
        <w:t>Provide 1</w:t>
      </w:r>
      <w:r w:rsidRPr="00AA06E0">
        <w:rPr>
          <w:rFonts w:cs="Arial"/>
          <w:vertAlign w:val="superscript"/>
        </w:rPr>
        <w:t>st</w:t>
      </w:r>
      <w:r w:rsidRPr="00AA06E0">
        <w:rPr>
          <w:rFonts w:cs="Arial"/>
        </w:rPr>
        <w:t xml:space="preserve"> and 2</w:t>
      </w:r>
      <w:r w:rsidRPr="00AA06E0">
        <w:rPr>
          <w:rFonts w:cs="Arial"/>
          <w:vertAlign w:val="superscript"/>
        </w:rPr>
        <w:t>nd</w:t>
      </w:r>
      <w:r w:rsidRPr="00AA06E0">
        <w:rPr>
          <w:rFonts w:cs="Arial"/>
        </w:rPr>
        <w:t xml:space="preserve"> line support for IT and AV equipment and installations</w:t>
      </w:r>
    </w:p>
    <w:p w14:paraId="73250C5D" w14:textId="77777777" w:rsidR="00AA06E0" w:rsidRDefault="00AA06E0" w:rsidP="00AA06E0">
      <w:pPr>
        <w:pStyle w:val="ListParagraph"/>
        <w:numPr>
          <w:ilvl w:val="0"/>
          <w:numId w:val="28"/>
        </w:numPr>
        <w:rPr>
          <w:rFonts w:cs="Arial"/>
        </w:rPr>
      </w:pPr>
      <w:r w:rsidRPr="00AA06E0">
        <w:rPr>
          <w:rFonts w:cs="Arial"/>
        </w:rPr>
        <w:t>Be responsible for ensuring that customer incidents and service requests are logged, tracked, progressed and concluded satisfactorily using the University designated Service Management System</w:t>
      </w:r>
    </w:p>
    <w:p w14:paraId="6AE44238" w14:textId="77777777" w:rsidR="00AA06E0" w:rsidRDefault="00AA06E0" w:rsidP="00AA06E0">
      <w:pPr>
        <w:pStyle w:val="ListParagraph"/>
        <w:numPr>
          <w:ilvl w:val="0"/>
          <w:numId w:val="28"/>
        </w:numPr>
        <w:rPr>
          <w:rFonts w:cs="Arial"/>
        </w:rPr>
      </w:pPr>
      <w:r w:rsidRPr="00AA06E0">
        <w:rPr>
          <w:rFonts w:cs="Arial"/>
        </w:rPr>
        <w:t xml:space="preserve">Assist in the operation of video production to record and stream lectures and events, and provide filming and editing services  </w:t>
      </w:r>
    </w:p>
    <w:p w14:paraId="70A8FD36" w14:textId="77777777" w:rsidR="00AA06E0" w:rsidRDefault="00AA06E0" w:rsidP="00AA06E0">
      <w:pPr>
        <w:pStyle w:val="ListParagraph"/>
        <w:numPr>
          <w:ilvl w:val="0"/>
          <w:numId w:val="28"/>
        </w:numPr>
        <w:rPr>
          <w:rFonts w:cs="Arial"/>
        </w:rPr>
      </w:pPr>
      <w:r w:rsidRPr="00AA06E0">
        <w:rPr>
          <w:rFonts w:cs="Arial"/>
        </w:rPr>
        <w:t>Adhere to SLAs and ITIL processes ensuring incidents and service requests are dealt with in an effective and timely manner</w:t>
      </w:r>
    </w:p>
    <w:p w14:paraId="44EDEAF9" w14:textId="77777777" w:rsidR="00AA06E0" w:rsidRDefault="00AA06E0" w:rsidP="00AA06E0">
      <w:pPr>
        <w:pStyle w:val="ListParagraph"/>
        <w:numPr>
          <w:ilvl w:val="0"/>
          <w:numId w:val="28"/>
        </w:numPr>
        <w:rPr>
          <w:rFonts w:cs="Arial"/>
        </w:rPr>
      </w:pPr>
      <w:r w:rsidRPr="00AA06E0">
        <w:rPr>
          <w:rFonts w:cs="Arial"/>
        </w:rPr>
        <w:t xml:space="preserve">Contribute towards the generation and maintenance of knowledge management documentation and procedures.  </w:t>
      </w:r>
    </w:p>
    <w:p w14:paraId="4D2ACD7A" w14:textId="0C3636D7" w:rsidR="00AA06E0" w:rsidRDefault="00AA06E0" w:rsidP="00AA06E0">
      <w:pPr>
        <w:pStyle w:val="ListParagraph"/>
        <w:numPr>
          <w:ilvl w:val="0"/>
          <w:numId w:val="28"/>
        </w:numPr>
        <w:rPr>
          <w:rFonts w:cs="Arial"/>
        </w:rPr>
      </w:pPr>
      <w:r w:rsidRPr="00AA06E0">
        <w:rPr>
          <w:rFonts w:cs="Arial"/>
        </w:rPr>
        <w:t>Contribute to documenting working practices and processes for direct colleagues and customers</w:t>
      </w:r>
      <w:r>
        <w:rPr>
          <w:rFonts w:cs="Arial"/>
        </w:rPr>
        <w:t>.</w:t>
      </w:r>
    </w:p>
    <w:p w14:paraId="0D9C5598" w14:textId="77777777" w:rsidR="00AA06E0" w:rsidRDefault="00AA06E0" w:rsidP="00AA06E0">
      <w:pPr>
        <w:pStyle w:val="ListParagraph"/>
        <w:numPr>
          <w:ilvl w:val="0"/>
          <w:numId w:val="28"/>
        </w:numPr>
        <w:rPr>
          <w:rFonts w:cs="Arial"/>
        </w:rPr>
      </w:pPr>
      <w:r>
        <w:rPr>
          <w:rFonts w:cs="Arial"/>
        </w:rPr>
        <w:t>I</w:t>
      </w:r>
      <w:r w:rsidRPr="00AA06E0">
        <w:rPr>
          <w:rFonts w:cs="Arial"/>
        </w:rPr>
        <w:t xml:space="preserve">dentify opportunities to continually improve the work and performance of Information Services.  </w:t>
      </w:r>
    </w:p>
    <w:p w14:paraId="0B2919AF" w14:textId="3442DC1B" w:rsidR="00E16BC1" w:rsidRDefault="00AA06E0" w:rsidP="00AA06E0">
      <w:pPr>
        <w:pStyle w:val="ListParagraph"/>
        <w:numPr>
          <w:ilvl w:val="0"/>
          <w:numId w:val="28"/>
        </w:numPr>
        <w:rPr>
          <w:rFonts w:cs="Arial"/>
        </w:rPr>
      </w:pPr>
      <w:r w:rsidRPr="00AA06E0">
        <w:rPr>
          <w:rFonts w:cs="Arial"/>
        </w:rPr>
        <w:t>To keep abreast of new IT and AV technologies and to develop such skills as are required to remain effective in this role.</w:t>
      </w:r>
    </w:p>
    <w:p w14:paraId="6D837303" w14:textId="51CA6191" w:rsidR="00AA06E0" w:rsidRDefault="00AA06E0" w:rsidP="00AA06E0">
      <w:pPr>
        <w:pStyle w:val="ListParagraph"/>
        <w:numPr>
          <w:ilvl w:val="0"/>
          <w:numId w:val="28"/>
        </w:numPr>
        <w:rPr>
          <w:rFonts w:cs="Arial"/>
        </w:rPr>
      </w:pPr>
      <w:r w:rsidRPr="00AA06E0">
        <w:rPr>
          <w:rFonts w:cs="Arial"/>
        </w:rPr>
        <w:t>Undertake duties in line with departmental safety, health and wellbeing arrangements including any specific training and to undertake suitable and sufficient risk assessments.</w:t>
      </w:r>
    </w:p>
    <w:p w14:paraId="1DD5576B" w14:textId="5035D728" w:rsidR="00AA06E0" w:rsidRPr="00AA06E0" w:rsidRDefault="00AA06E0" w:rsidP="00AA06E0">
      <w:pPr>
        <w:pStyle w:val="ListParagraph"/>
        <w:numPr>
          <w:ilvl w:val="0"/>
          <w:numId w:val="28"/>
        </w:numPr>
        <w:rPr>
          <w:rFonts w:cs="Arial"/>
        </w:rPr>
      </w:pPr>
      <w:r w:rsidRPr="00AA06E0">
        <w:rPr>
          <w:rFonts w:cs="Arial"/>
        </w:rPr>
        <w:t>Undertake other such duties, at any location, as requested by the AV &amp; Learning Spaces Manager or their nominee.</w:t>
      </w:r>
    </w:p>
    <w:p w14:paraId="34E563E1" w14:textId="418C69EE" w:rsidR="002B12A4" w:rsidRPr="002B12A4" w:rsidRDefault="002B12A4" w:rsidP="002B12A4">
      <w:pPr>
        <w:pStyle w:val="ListParagraph"/>
        <w:numPr>
          <w:ilvl w:val="0"/>
          <w:numId w:val="28"/>
        </w:numPr>
        <w:rPr>
          <w:rFonts w:cs="Arial"/>
        </w:rPr>
      </w:pPr>
      <w:r w:rsidRPr="002B12A4">
        <w:rPr>
          <w:rFonts w:cs="Arial"/>
        </w:rPr>
        <w:t>Role model the University’s values &amp; behaviours</w:t>
      </w:r>
    </w:p>
    <w:p w14:paraId="5F35814F" w14:textId="77777777" w:rsidR="002B12A4" w:rsidRPr="00A459D9" w:rsidRDefault="002B12A4" w:rsidP="002B12A4">
      <w:pPr>
        <w:pStyle w:val="ListParagraph"/>
        <w:numPr>
          <w:ilvl w:val="0"/>
          <w:numId w:val="28"/>
        </w:numPr>
        <w:rPr>
          <w:rFonts w:ascii="Arial" w:hAnsi="Arial" w:cs="Arial"/>
        </w:rPr>
      </w:pPr>
      <w:r w:rsidRPr="002B12A4">
        <w:rPr>
          <w:rFonts w:cs="Arial"/>
        </w:rPr>
        <w:t xml:space="preserve">Be responsible for ensuring that the information and records processed (received, created, used, stored, destroyed) on behalf of the University are managed in compliance with ALL applicable legislation, codes and policies e.g. </w:t>
      </w:r>
      <w:hyperlink r:id="rId14" w:history="1">
        <w:r w:rsidRPr="002B12A4">
          <w:rPr>
            <w:rStyle w:val="Hyperlink"/>
            <w:rFonts w:cs="Arial"/>
          </w:rPr>
          <w:t>Data Protection</w:t>
        </w:r>
      </w:hyperlink>
      <w:r w:rsidRPr="002B12A4">
        <w:rPr>
          <w:rFonts w:cs="Arial"/>
        </w:rPr>
        <w:t xml:space="preserve">, </w:t>
      </w:r>
      <w:hyperlink r:id="rId15" w:history="1">
        <w:r w:rsidRPr="002B12A4">
          <w:rPr>
            <w:rStyle w:val="Hyperlink"/>
            <w:rFonts w:cs="Arial"/>
          </w:rPr>
          <w:t>Information Security</w:t>
        </w:r>
      </w:hyperlink>
      <w:r w:rsidRPr="002B12A4">
        <w:rPr>
          <w:rFonts w:cs="Arial"/>
        </w:rPr>
        <w:t xml:space="preserve"> and </w:t>
      </w:r>
      <w:hyperlink r:id="rId16" w:history="1">
        <w:r w:rsidRPr="002B12A4">
          <w:rPr>
            <w:rStyle w:val="Hyperlink"/>
            <w:rFonts w:cs="Arial"/>
          </w:rPr>
          <w:t>Records Management</w:t>
        </w:r>
      </w:hyperlink>
      <w:r w:rsidRPr="002B12A4">
        <w:rPr>
          <w:rFonts w:cs="Arial"/>
        </w:rPr>
        <w:t>.</w:t>
      </w:r>
    </w:p>
    <w:p w14:paraId="22AE93FC" w14:textId="77777777" w:rsidR="00105C72" w:rsidRDefault="00105C72" w:rsidP="00105C72">
      <w:pPr>
        <w:rPr>
          <w:rFonts w:ascii="Arial" w:hAnsi="Arial" w:cs="Arial"/>
        </w:rPr>
      </w:pPr>
      <w:bookmarkStart w:id="6" w:name="_Hlk64038704"/>
      <w:bookmarkEnd w:id="3"/>
      <w:bookmarkEnd w:id="4"/>
    </w:p>
    <w:p w14:paraId="1E6FEDAF" w14:textId="77777777" w:rsidR="002B12A4" w:rsidRDefault="002B12A4" w:rsidP="00105C72">
      <w:pPr>
        <w:rPr>
          <w:rFonts w:ascii="Arial" w:hAnsi="Arial" w:cs="Arial"/>
        </w:rPr>
      </w:pPr>
    </w:p>
    <w:p w14:paraId="46FE22D3" w14:textId="77777777" w:rsidR="002B12A4" w:rsidRDefault="002B12A4" w:rsidP="00105C72">
      <w:pPr>
        <w:rPr>
          <w:rFonts w:ascii="Arial" w:hAnsi="Arial" w:cs="Arial"/>
        </w:rPr>
      </w:pPr>
    </w:p>
    <w:p w14:paraId="1E8AC0BC" w14:textId="77777777" w:rsidR="002B12A4" w:rsidRDefault="002B12A4" w:rsidP="00105C72">
      <w:pPr>
        <w:rPr>
          <w:rFonts w:ascii="Arial" w:hAnsi="Arial" w:cs="Arial"/>
        </w:rPr>
      </w:pPr>
    </w:p>
    <w:p w14:paraId="4C10BC18" w14:textId="77777777" w:rsidR="002B12A4" w:rsidRDefault="002B12A4" w:rsidP="00105C72">
      <w:pPr>
        <w:rPr>
          <w:rFonts w:ascii="Arial" w:hAnsi="Arial" w:cs="Arial"/>
        </w:rPr>
      </w:pPr>
    </w:p>
    <w:p w14:paraId="390CCFB8" w14:textId="77777777" w:rsidR="002B12A4" w:rsidRDefault="002B12A4" w:rsidP="00105C72">
      <w:pPr>
        <w:rPr>
          <w:rFonts w:ascii="Arial" w:hAnsi="Arial" w:cs="Arial"/>
        </w:rPr>
      </w:pPr>
    </w:p>
    <w:p w14:paraId="3B898802" w14:textId="77777777" w:rsidR="002B12A4" w:rsidRDefault="002B12A4" w:rsidP="00105C72">
      <w:pPr>
        <w:rPr>
          <w:rFonts w:ascii="Arial" w:hAnsi="Arial" w:cs="Arial"/>
        </w:rPr>
      </w:pPr>
    </w:p>
    <w:p w14:paraId="2633771D" w14:textId="77777777" w:rsidR="00105C72" w:rsidRDefault="00105C72" w:rsidP="00105C72">
      <w:pPr>
        <w:rPr>
          <w:rFonts w:ascii="Arial" w:hAnsi="Arial" w:cs="Arial"/>
        </w:rPr>
      </w:pPr>
    </w:p>
    <w:p w14:paraId="1F6D6AD4" w14:textId="77777777" w:rsidR="00105C72" w:rsidRPr="00457974" w:rsidRDefault="00105C72" w:rsidP="00457974">
      <w:pPr>
        <w:rPr>
          <w:rFonts w:ascii="Arial" w:hAnsi="Arial" w:cs="Arial"/>
        </w:rPr>
      </w:pPr>
    </w:p>
    <w:p w14:paraId="4DF4B8F9" w14:textId="77777777" w:rsidR="00E16BC1" w:rsidRDefault="00E16BC1">
      <w:pPr>
        <w:spacing w:line="259" w:lineRule="auto"/>
        <w:rPr>
          <w:rFonts w:eastAsiaTheme="majorEastAsia" w:cs="Arial"/>
          <w:b/>
          <w:bCs/>
          <w:caps/>
          <w:sz w:val="26"/>
          <w:szCs w:val="26"/>
        </w:rPr>
      </w:pPr>
      <w:bookmarkStart w:id="7" w:name="_Hlk64039234"/>
      <w:bookmarkEnd w:id="5"/>
      <w:bookmarkEnd w:id="6"/>
      <w:r>
        <w:rPr>
          <w:rFonts w:cs="Arial"/>
        </w:rPr>
        <w:br w:type="page"/>
      </w:r>
    </w:p>
    <w:p w14:paraId="43A811F2" w14:textId="2F00D4E9" w:rsidR="00685262" w:rsidRPr="00AE7DE5" w:rsidRDefault="00047FE8" w:rsidP="00454C70">
      <w:pPr>
        <w:pStyle w:val="Heading3-noline"/>
        <w:rPr>
          <w:rFonts w:ascii="Titillium" w:hAnsi="Titillium" w:cs="Arial"/>
        </w:rPr>
      </w:pPr>
      <w:r w:rsidRPr="00AE7DE5">
        <w:rPr>
          <w:rFonts w:ascii="Titillium" w:hAnsi="Titillium" w:cs="Arial"/>
        </w:rPr>
        <w:lastRenderedPageBreak/>
        <w:t>PERSON SPECIFICATION</w:t>
      </w:r>
    </w:p>
    <w:bookmarkEnd w:id="7"/>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7538"/>
        <w:gridCol w:w="1534"/>
        <w:gridCol w:w="1418"/>
      </w:tblGrid>
      <w:tr w:rsidR="004036ED" w:rsidRPr="00AE7DE5" w14:paraId="6BA7D40F" w14:textId="77777777" w:rsidTr="00DE11AA">
        <w:trPr>
          <w:trHeight w:val="20"/>
          <w:tblHeader/>
        </w:trPr>
        <w:tc>
          <w:tcPr>
            <w:tcW w:w="7538" w:type="dxa"/>
            <w:shd w:val="clear" w:color="auto" w:fill="EE7249"/>
            <w:vAlign w:val="center"/>
          </w:tcPr>
          <w:p w14:paraId="21C53CF8" w14:textId="77777777" w:rsidR="00565811" w:rsidRPr="00AE7DE5" w:rsidRDefault="00565811" w:rsidP="00017B5D">
            <w:pPr>
              <w:rPr>
                <w:rFonts w:cs="Arial"/>
              </w:rPr>
            </w:pPr>
          </w:p>
        </w:tc>
        <w:tc>
          <w:tcPr>
            <w:tcW w:w="1534" w:type="dxa"/>
            <w:shd w:val="clear" w:color="auto" w:fill="EE7249"/>
          </w:tcPr>
          <w:p w14:paraId="26C0B795" w14:textId="77777777" w:rsidR="00565811" w:rsidRPr="000C7C7A" w:rsidRDefault="00565811" w:rsidP="004F7C9F">
            <w:pPr>
              <w:pStyle w:val="Note"/>
              <w:jc w:val="center"/>
              <w:rPr>
                <w:rFonts w:cs="Arial"/>
                <w:color w:val="FFFFFF" w:themeColor="background1"/>
                <w:sz w:val="20"/>
                <w:szCs w:val="20"/>
              </w:rPr>
            </w:pPr>
            <w:r w:rsidRPr="000C7C7A">
              <w:rPr>
                <w:rFonts w:cs="Arial"/>
                <w:color w:val="FFFFFF" w:themeColor="background1"/>
                <w:sz w:val="20"/>
                <w:szCs w:val="20"/>
              </w:rPr>
              <w:t>ESSENTIAL</w:t>
            </w:r>
          </w:p>
        </w:tc>
        <w:tc>
          <w:tcPr>
            <w:tcW w:w="1418" w:type="dxa"/>
            <w:shd w:val="clear" w:color="auto" w:fill="EE7249"/>
          </w:tcPr>
          <w:p w14:paraId="4A4F9F87" w14:textId="77777777" w:rsidR="00565811" w:rsidRPr="000C7C7A" w:rsidRDefault="00565811" w:rsidP="004F7C9F">
            <w:pPr>
              <w:pStyle w:val="Note"/>
              <w:jc w:val="center"/>
              <w:rPr>
                <w:rFonts w:cs="Arial"/>
                <w:sz w:val="20"/>
                <w:szCs w:val="20"/>
              </w:rPr>
            </w:pPr>
            <w:r w:rsidRPr="000C7C7A">
              <w:rPr>
                <w:rFonts w:cs="Arial"/>
                <w:color w:val="FFFFFF" w:themeColor="background1"/>
                <w:sz w:val="20"/>
                <w:szCs w:val="20"/>
              </w:rPr>
              <w:t>DESIRABLE</w:t>
            </w:r>
          </w:p>
        </w:tc>
      </w:tr>
      <w:tr w:rsidR="00AE7DE5" w:rsidRPr="005E5ED4" w14:paraId="45B2FE47" w14:textId="77777777" w:rsidTr="00E16BC1">
        <w:trPr>
          <w:trHeight w:val="20"/>
        </w:trPr>
        <w:tc>
          <w:tcPr>
            <w:tcW w:w="7538" w:type="dxa"/>
            <w:tcBorders>
              <w:bottom w:val="single" w:sz="4" w:space="0" w:color="FFF2CC"/>
              <w:right w:val="single" w:sz="4" w:space="0" w:color="FFFFFF" w:themeColor="background1"/>
            </w:tcBorders>
            <w:vAlign w:val="center"/>
          </w:tcPr>
          <w:p w14:paraId="207F315F" w14:textId="77777777" w:rsidR="00AE7DE5" w:rsidRPr="00AE7DE5" w:rsidRDefault="00AE7DE5" w:rsidP="00AE7DE5">
            <w:pPr>
              <w:pStyle w:val="Heading4"/>
              <w:outlineLvl w:val="3"/>
              <w:rPr>
                <w:rFonts w:ascii="Arial" w:hAnsi="Arial" w:cs="Arial"/>
              </w:rPr>
            </w:pPr>
            <w:r>
              <w:t>Education / Qualifications</w:t>
            </w:r>
          </w:p>
        </w:tc>
        <w:tc>
          <w:tcPr>
            <w:tcW w:w="1534" w:type="dxa"/>
            <w:tcBorders>
              <w:left w:val="single" w:sz="4" w:space="0" w:color="FFFFFF" w:themeColor="background1"/>
              <w:bottom w:val="single" w:sz="4" w:space="0" w:color="FFF2CC"/>
              <w:right w:val="single" w:sz="4" w:space="0" w:color="FFFFFF" w:themeColor="background1"/>
            </w:tcBorders>
          </w:tcPr>
          <w:p w14:paraId="4A95CEF8" w14:textId="77777777" w:rsidR="00AE7DE5" w:rsidRDefault="00AE7DE5" w:rsidP="004F7C9F">
            <w:pPr>
              <w:pStyle w:val="Heading4"/>
              <w:spacing w:before="0"/>
              <w:jc w:val="center"/>
              <w:outlineLvl w:val="3"/>
            </w:pPr>
          </w:p>
        </w:tc>
        <w:tc>
          <w:tcPr>
            <w:tcW w:w="1418" w:type="dxa"/>
            <w:tcBorders>
              <w:left w:val="single" w:sz="4" w:space="0" w:color="FFFFFF" w:themeColor="background1"/>
              <w:bottom w:val="single" w:sz="4" w:space="0" w:color="FFF2CC"/>
            </w:tcBorders>
          </w:tcPr>
          <w:p w14:paraId="7031E88B" w14:textId="77777777" w:rsidR="00AE7DE5" w:rsidRPr="00D911F1" w:rsidRDefault="00AE7DE5" w:rsidP="004F7C9F">
            <w:pPr>
              <w:pStyle w:val="Heading4"/>
              <w:spacing w:before="0"/>
              <w:jc w:val="center"/>
              <w:outlineLvl w:val="3"/>
              <w:rPr>
                <w:rFonts w:ascii="Arial" w:hAnsi="Arial" w:cs="Arial"/>
              </w:rPr>
            </w:pPr>
          </w:p>
        </w:tc>
      </w:tr>
      <w:tr w:rsidR="00017B5D" w:rsidRPr="005E5ED4" w14:paraId="5031823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ED1C547" w14:textId="3251DB49" w:rsidR="004C10CB" w:rsidRPr="00AE7DE5" w:rsidRDefault="00F141E1" w:rsidP="00160A60">
            <w:pPr>
              <w:pStyle w:val="ListParagraph"/>
              <w:spacing w:before="0" w:line="240" w:lineRule="auto"/>
              <w:rPr>
                <w:rFonts w:cs="Arial"/>
              </w:rPr>
            </w:pPr>
            <w:bookmarkStart w:id="8" w:name="_Hlk63759324"/>
            <w:r w:rsidRPr="00F141E1">
              <w:rPr>
                <w:rFonts w:cs="Arial"/>
              </w:rPr>
              <w:t>A degree and/or demonstrable equivalent experience</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08A2CAD" w14:textId="1A100534" w:rsidR="004C10CB" w:rsidRPr="00D911F1" w:rsidRDefault="004C10CB" w:rsidP="00160A60">
            <w:pPr>
              <w:pStyle w:val="Heading4"/>
              <w:spacing w:before="0"/>
              <w:jc w:val="center"/>
              <w:outlineLvl w:val="3"/>
              <w:rPr>
                <w:rFonts w:ascii="Arial" w:hAnsi="Arial" w:cs="Arial"/>
              </w:rPr>
            </w:pPr>
          </w:p>
        </w:tc>
        <w:tc>
          <w:tcPr>
            <w:tcW w:w="1418" w:type="dxa"/>
            <w:tcBorders>
              <w:top w:val="single" w:sz="4" w:space="0" w:color="FFF2CC"/>
              <w:left w:val="single" w:sz="4" w:space="0" w:color="FFFFFF" w:themeColor="background1"/>
              <w:bottom w:val="single" w:sz="4" w:space="0" w:color="FFF2CC"/>
            </w:tcBorders>
            <w:vAlign w:val="center"/>
          </w:tcPr>
          <w:p w14:paraId="5FE0DAA9" w14:textId="73A448D8" w:rsidR="004C10CB" w:rsidRPr="00D911F1" w:rsidRDefault="00FB6727" w:rsidP="00160A60">
            <w:pPr>
              <w:pStyle w:val="Heading4"/>
              <w:spacing w:before="0"/>
              <w:jc w:val="center"/>
              <w:outlineLvl w:val="3"/>
              <w:rPr>
                <w:rFonts w:ascii="Arial" w:hAnsi="Arial" w:cs="Arial"/>
              </w:rPr>
            </w:pPr>
            <w:r>
              <w:sym w:font="Webdings" w:char="F061"/>
            </w:r>
          </w:p>
        </w:tc>
      </w:tr>
      <w:tr w:rsidR="00E16BC1" w:rsidRPr="005E5ED4" w14:paraId="30B9FB1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E43FC62" w14:textId="0DA05BE6" w:rsidR="00E16BC1" w:rsidRPr="002007E7" w:rsidRDefault="00923E27" w:rsidP="002007E7">
            <w:pPr>
              <w:pStyle w:val="ListParagraph"/>
              <w:rPr>
                <w:rFonts w:cs="Arial"/>
              </w:rPr>
            </w:pPr>
            <w:r w:rsidRPr="00923E27">
              <w:rPr>
                <w:rFonts w:cs="Arial"/>
              </w:rPr>
              <w:t>Evidence of Continual Professional Development</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31361080" w14:textId="2FBC8911" w:rsidR="00E16BC1" w:rsidRDefault="00E16BC1" w:rsidP="00160A60">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0223C144" w14:textId="4C428A32" w:rsidR="00E16BC1" w:rsidRPr="00D911F1" w:rsidRDefault="00923E27" w:rsidP="00160A60">
            <w:pPr>
              <w:pStyle w:val="Heading4"/>
              <w:spacing w:before="0"/>
              <w:jc w:val="center"/>
              <w:outlineLvl w:val="3"/>
              <w:rPr>
                <w:rFonts w:ascii="Arial" w:hAnsi="Arial" w:cs="Arial"/>
              </w:rPr>
            </w:pPr>
            <w:r>
              <w:sym w:font="Webdings" w:char="F061"/>
            </w:r>
          </w:p>
        </w:tc>
      </w:tr>
      <w:tr w:rsidR="00E16BC1" w:rsidRPr="005E5ED4" w14:paraId="473BFDAF"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0F59ECB" w14:textId="5D1CAF7E" w:rsidR="00E16BC1" w:rsidRDefault="002007E7" w:rsidP="00160A60">
            <w:pPr>
              <w:pStyle w:val="ListParagraph"/>
              <w:spacing w:before="0" w:line="240" w:lineRule="auto"/>
              <w:rPr>
                <w:rFonts w:cs="Arial"/>
              </w:rPr>
            </w:pPr>
            <w:r>
              <w:rPr>
                <w:rFonts w:cs="Arial"/>
              </w:rPr>
              <w:t>ITIL Foundation</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9D9D76C" w14:textId="77777777" w:rsidR="00E16BC1" w:rsidRDefault="00E16BC1" w:rsidP="00160A60">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5529FF82" w14:textId="72834EFA" w:rsidR="00E16BC1" w:rsidRPr="00D911F1" w:rsidRDefault="00E16BC1" w:rsidP="00160A60">
            <w:pPr>
              <w:pStyle w:val="Heading4"/>
              <w:spacing w:before="0"/>
              <w:jc w:val="center"/>
              <w:outlineLvl w:val="3"/>
              <w:rPr>
                <w:rFonts w:ascii="Arial" w:hAnsi="Arial" w:cs="Arial"/>
              </w:rPr>
            </w:pPr>
            <w:r>
              <w:sym w:font="Webdings" w:char="F061"/>
            </w:r>
          </w:p>
        </w:tc>
      </w:tr>
      <w:tr w:rsidR="00AE7DE5" w:rsidRPr="005E5ED4" w14:paraId="32DD140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165DB614" w14:textId="77777777" w:rsidR="00AE7DE5" w:rsidRPr="00AE7DE5" w:rsidRDefault="00AE7DE5" w:rsidP="00160A60">
            <w:pPr>
              <w:pStyle w:val="Heading4"/>
              <w:outlineLvl w:val="3"/>
            </w:pPr>
            <w:r>
              <w:t>Skills / Experience</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41EC9ED" w14:textId="77777777" w:rsidR="00AE7DE5" w:rsidRDefault="00AE7DE5" w:rsidP="00160A60">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4C354677" w14:textId="77777777" w:rsidR="00AE7DE5" w:rsidRPr="00D911F1" w:rsidRDefault="00AE7DE5" w:rsidP="00160A60">
            <w:pPr>
              <w:pStyle w:val="Heading4"/>
              <w:spacing w:before="0"/>
              <w:jc w:val="center"/>
              <w:outlineLvl w:val="3"/>
              <w:rPr>
                <w:rFonts w:ascii="Arial" w:hAnsi="Arial" w:cs="Arial"/>
              </w:rPr>
            </w:pPr>
          </w:p>
        </w:tc>
      </w:tr>
      <w:tr w:rsidR="00457974" w:rsidRPr="005E5ED4" w14:paraId="1840D5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438E620F" w14:textId="2F00981E" w:rsidR="00457974" w:rsidRPr="00AE7DE5" w:rsidRDefault="00B54A56" w:rsidP="00D40BA9">
            <w:pPr>
              <w:pStyle w:val="ListParagraph"/>
            </w:pPr>
            <w:r w:rsidRPr="00B54A56">
              <w:t>Practical experience of working in a customer support environment providing technical solutions and able to demonstrate the use of equipment.</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854A9D9" w14:textId="28F0082F" w:rsidR="00457974" w:rsidRDefault="00D40BA9" w:rsidP="00EC611B">
            <w:pPr>
              <w:pStyle w:val="Heading4"/>
              <w:spacing w:before="0"/>
              <w:outlineLvl w:val="3"/>
            </w:pPr>
            <w:r>
              <w:t xml:space="preserve">        </w:t>
            </w:r>
            <w:r>
              <w:rPr>
                <w:rFonts w:ascii="Times New Roman" w:hAnsi="Times New Roman"/>
                <w:lang w:val="ru-RU"/>
              </w:rPr>
              <w:t xml:space="preserve"> </w:t>
            </w:r>
            <w:r w:rsidR="00B45319">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7304BFD9" w14:textId="77777777" w:rsidR="00457974" w:rsidRPr="00D911F1" w:rsidRDefault="00457974" w:rsidP="00160A60">
            <w:pPr>
              <w:pStyle w:val="Heading4"/>
              <w:spacing w:before="0"/>
              <w:jc w:val="center"/>
              <w:outlineLvl w:val="3"/>
              <w:rPr>
                <w:rFonts w:ascii="Arial" w:hAnsi="Arial" w:cs="Arial"/>
              </w:rPr>
            </w:pPr>
          </w:p>
        </w:tc>
      </w:tr>
      <w:tr w:rsidR="00D40BA9" w:rsidRPr="005E5ED4" w14:paraId="3A52DCC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148858B" w14:textId="2C04239A" w:rsidR="00D40BA9" w:rsidRDefault="00B21D8D" w:rsidP="00EC611B">
            <w:pPr>
              <w:pStyle w:val="ListParagraph"/>
            </w:pPr>
            <w:r w:rsidRPr="00B21D8D">
              <w:t>Experience of demonstrating room technologies, video, projection and display equipment, audio systems and control environments</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637E03D" w14:textId="7357AABA" w:rsidR="00D40BA9" w:rsidRDefault="00D40BA9" w:rsidP="00DE11AA">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68A26D95" w14:textId="053D91E4" w:rsidR="00D40BA9" w:rsidRPr="00D911F1" w:rsidRDefault="00B21D8D" w:rsidP="00160A60">
            <w:pPr>
              <w:pStyle w:val="Heading4"/>
              <w:spacing w:before="0"/>
              <w:jc w:val="center"/>
              <w:outlineLvl w:val="3"/>
              <w:rPr>
                <w:rFonts w:ascii="Arial" w:hAnsi="Arial" w:cs="Arial"/>
              </w:rPr>
            </w:pPr>
            <w:r>
              <w:sym w:font="Webdings" w:char="F061"/>
            </w:r>
          </w:p>
        </w:tc>
      </w:tr>
      <w:tr w:rsidR="00D40BA9" w:rsidRPr="005E5ED4" w14:paraId="7E60929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66B2400" w14:textId="07FB97A3" w:rsidR="00D40BA9" w:rsidRDefault="00681248" w:rsidP="00D40BA9">
            <w:pPr>
              <w:pStyle w:val="ListParagraph"/>
            </w:pPr>
            <w:r w:rsidRPr="00681248">
              <w:t>Knowledge and understanding of computing devices (such as Windows desktop workstations and laptops, iOS and Android tablets and smartphones, scanner/copier/printers) and software</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5750CDB2" w14:textId="6D51278F" w:rsidR="00D40BA9" w:rsidRDefault="00DE11AA" w:rsidP="00DE11AA">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1EFFA42" w14:textId="77777777" w:rsidR="00D40BA9" w:rsidRPr="00D911F1" w:rsidRDefault="00D40BA9" w:rsidP="00160A60">
            <w:pPr>
              <w:pStyle w:val="Heading4"/>
              <w:spacing w:before="0"/>
              <w:jc w:val="center"/>
              <w:outlineLvl w:val="3"/>
              <w:rPr>
                <w:rFonts w:ascii="Arial" w:hAnsi="Arial" w:cs="Arial"/>
              </w:rPr>
            </w:pPr>
          </w:p>
        </w:tc>
      </w:tr>
      <w:tr w:rsidR="00D40BA9" w:rsidRPr="005E5ED4" w14:paraId="4BE14A8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EA0B614" w14:textId="023D10D4" w:rsidR="00D40BA9" w:rsidRDefault="008028DB" w:rsidP="00D40BA9">
            <w:pPr>
              <w:pStyle w:val="ListParagraph"/>
            </w:pPr>
            <w:r w:rsidRPr="008028DB">
              <w:rPr>
                <w:lang w:eastAsia="en-GB"/>
              </w:rPr>
              <w:t>Knowledge and understanding of Apple OSX desktop workstations and laptops</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6675F827" w14:textId="06E1F443" w:rsidR="00D40BA9" w:rsidRDefault="00D40BA9" w:rsidP="00DE11AA">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56BDD6AB" w14:textId="256458FA" w:rsidR="00D40BA9" w:rsidRPr="00D911F1" w:rsidRDefault="008028DB" w:rsidP="00160A60">
            <w:pPr>
              <w:pStyle w:val="Heading4"/>
              <w:spacing w:before="0"/>
              <w:jc w:val="center"/>
              <w:outlineLvl w:val="3"/>
              <w:rPr>
                <w:rFonts w:ascii="Arial" w:hAnsi="Arial" w:cs="Arial"/>
              </w:rPr>
            </w:pPr>
            <w:r>
              <w:sym w:font="Webdings" w:char="F061"/>
            </w:r>
          </w:p>
        </w:tc>
      </w:tr>
      <w:tr w:rsidR="00D40BA9" w:rsidRPr="005E5ED4" w14:paraId="66FE094E"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3E70D78" w14:textId="754D2EFD" w:rsidR="00D40BA9" w:rsidRDefault="00206A70" w:rsidP="00EC611B">
            <w:pPr>
              <w:pStyle w:val="ListParagraph"/>
            </w:pPr>
            <w:r w:rsidRPr="00206A70">
              <w:t>Experience of delivering IT/AV Technology collaboratively in a team environment</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01FCA84A" w14:textId="6993A889" w:rsidR="00D40BA9" w:rsidRDefault="00DE11AA" w:rsidP="00DE11AA">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54D0BD61" w14:textId="77777777" w:rsidR="00D40BA9" w:rsidRPr="00D911F1" w:rsidRDefault="00D40BA9" w:rsidP="00160A60">
            <w:pPr>
              <w:pStyle w:val="Heading4"/>
              <w:spacing w:before="0"/>
              <w:jc w:val="center"/>
              <w:outlineLvl w:val="3"/>
              <w:rPr>
                <w:rFonts w:ascii="Arial" w:hAnsi="Arial" w:cs="Arial"/>
              </w:rPr>
            </w:pPr>
          </w:p>
        </w:tc>
      </w:tr>
      <w:tr w:rsidR="00D40BA9" w:rsidRPr="005E5ED4" w14:paraId="3C57AEEB"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40C1D61" w14:textId="5D252AD4" w:rsidR="00D40BA9" w:rsidRDefault="00B46C5B" w:rsidP="00EC611B">
            <w:pPr>
              <w:pStyle w:val="ListParagraph"/>
            </w:pPr>
            <w:r w:rsidRPr="00B46C5B">
              <w:t>Experience of delivering IT/AV Technology within an educational environment</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FCFE7BA" w14:textId="6D6C71CA" w:rsidR="00D40BA9" w:rsidRDefault="00D40BA9" w:rsidP="00DE11AA">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65F9D470" w14:textId="74563DAD" w:rsidR="00D40BA9" w:rsidRPr="00D911F1" w:rsidRDefault="00B46C5B" w:rsidP="00160A60">
            <w:pPr>
              <w:pStyle w:val="Heading4"/>
              <w:spacing w:before="0"/>
              <w:jc w:val="center"/>
              <w:outlineLvl w:val="3"/>
              <w:rPr>
                <w:rFonts w:ascii="Arial" w:hAnsi="Arial" w:cs="Arial"/>
              </w:rPr>
            </w:pPr>
            <w:r>
              <w:sym w:font="Webdings" w:char="F061"/>
            </w:r>
          </w:p>
        </w:tc>
      </w:tr>
      <w:tr w:rsidR="00D40BA9" w:rsidRPr="005E5ED4" w14:paraId="05B362E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F2F376B" w14:textId="68B7377F" w:rsidR="00D40BA9" w:rsidRDefault="00FD32CE" w:rsidP="00EC611B">
            <w:pPr>
              <w:pStyle w:val="ListParagraph"/>
            </w:pPr>
            <w:r w:rsidRPr="00FD32CE">
              <w:t>An understanding of the traditional and emerging technology themes which underpin the provision of teaching environments</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16DC7AF" w14:textId="30B20DF1" w:rsidR="00D40BA9" w:rsidRDefault="00D40BA9" w:rsidP="00DE11AA">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0B9246D0" w14:textId="39CDAF57" w:rsidR="00D40BA9" w:rsidRPr="00D911F1" w:rsidRDefault="00047157" w:rsidP="00160A60">
            <w:pPr>
              <w:pStyle w:val="Heading4"/>
              <w:spacing w:before="0"/>
              <w:jc w:val="center"/>
              <w:outlineLvl w:val="3"/>
              <w:rPr>
                <w:rFonts w:ascii="Arial" w:hAnsi="Arial" w:cs="Arial"/>
              </w:rPr>
            </w:pPr>
            <w:r>
              <w:sym w:font="Webdings" w:char="F061"/>
            </w:r>
          </w:p>
        </w:tc>
      </w:tr>
      <w:tr w:rsidR="00B45319" w:rsidRPr="005E5ED4" w14:paraId="581CA2C1"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5A5B2138" w14:textId="44212730" w:rsidR="00B45319" w:rsidRDefault="00E109E7" w:rsidP="00EC611B">
            <w:pPr>
              <w:pStyle w:val="ListParagraph"/>
            </w:pPr>
            <w:r w:rsidRPr="00E109E7">
              <w:t>Experience of proactively identifying and implementing improvements to services and processes</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751651CF" w14:textId="2D31B792" w:rsidR="00B45319" w:rsidRDefault="00B45319" w:rsidP="00DE11AA">
            <w:pPr>
              <w:pStyle w:val="Heading4"/>
              <w:spacing w:before="0"/>
              <w:jc w:val="center"/>
              <w:outlineLvl w:val="3"/>
            </w:pPr>
          </w:p>
        </w:tc>
        <w:tc>
          <w:tcPr>
            <w:tcW w:w="1418" w:type="dxa"/>
            <w:tcBorders>
              <w:top w:val="single" w:sz="4" w:space="0" w:color="FFF2CC"/>
              <w:left w:val="single" w:sz="4" w:space="0" w:color="FFFFFF" w:themeColor="background1"/>
              <w:bottom w:val="single" w:sz="4" w:space="0" w:color="FFF2CC"/>
            </w:tcBorders>
            <w:vAlign w:val="center"/>
          </w:tcPr>
          <w:p w14:paraId="744D64B0" w14:textId="675C1DAD" w:rsidR="00B45319" w:rsidRPr="00D911F1" w:rsidRDefault="00E109E7" w:rsidP="00160A60">
            <w:pPr>
              <w:pStyle w:val="Heading4"/>
              <w:spacing w:before="0"/>
              <w:jc w:val="center"/>
              <w:outlineLvl w:val="3"/>
              <w:rPr>
                <w:rFonts w:ascii="Arial" w:hAnsi="Arial" w:cs="Arial"/>
              </w:rPr>
            </w:pPr>
            <w:r>
              <w:sym w:font="Webdings" w:char="F061"/>
            </w:r>
          </w:p>
        </w:tc>
      </w:tr>
      <w:tr w:rsidR="00457974" w:rsidRPr="005E5ED4" w14:paraId="380D7222"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8C3FC0B" w14:textId="42D2A47E" w:rsidR="00457974" w:rsidRPr="00AE7DE5" w:rsidRDefault="00685567" w:rsidP="00160A60">
            <w:pPr>
              <w:pStyle w:val="ListParagraph"/>
              <w:spacing w:before="0" w:line="240" w:lineRule="auto"/>
              <w:rPr>
                <w:rFonts w:cs="Arial"/>
              </w:rPr>
            </w:pPr>
            <w:r w:rsidRPr="00685567">
              <w:rPr>
                <w:rFonts w:cs="Arial"/>
              </w:rPr>
              <w:t>Good verbal and written communication skills, including the ability to communicate effectively</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1A93772" w14:textId="7D25626C" w:rsidR="00457974" w:rsidRDefault="00685567" w:rsidP="00160A60">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23C0D739" w14:textId="1FAAF929" w:rsidR="00457974" w:rsidRPr="00D911F1" w:rsidRDefault="00457974" w:rsidP="00160A60">
            <w:pPr>
              <w:pStyle w:val="Heading4"/>
              <w:spacing w:before="0"/>
              <w:jc w:val="center"/>
              <w:outlineLvl w:val="3"/>
              <w:rPr>
                <w:rFonts w:ascii="Arial" w:hAnsi="Arial" w:cs="Arial"/>
              </w:rPr>
            </w:pPr>
          </w:p>
        </w:tc>
      </w:tr>
      <w:tr w:rsidR="00E16BC1" w:rsidRPr="005E5ED4" w14:paraId="3C5893D9"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79FDF79B" w14:textId="098C9091" w:rsidR="00E16BC1" w:rsidRPr="00AE7DE5" w:rsidRDefault="0010368A" w:rsidP="00E16BC1">
            <w:pPr>
              <w:pStyle w:val="ListParagraph"/>
              <w:spacing w:before="0" w:line="240" w:lineRule="auto"/>
              <w:rPr>
                <w:rFonts w:cs="Arial"/>
              </w:rPr>
            </w:pPr>
            <w:r w:rsidRPr="0010368A">
              <w:rPr>
                <w:rFonts w:cs="Arial"/>
              </w:rPr>
              <w:t>Strong customer focus – demonstrating good listening techniques to gain a thorough understanding of customer needs, interpreting requirements accurately, to develop technical solutions and deliver a prompt and efficient service</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1F10ED1F" w14:textId="2F58CEB0" w:rsidR="00E16BC1" w:rsidRDefault="0010368A" w:rsidP="00E16BC1">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676582D2" w14:textId="7A587A4D" w:rsidR="00E16BC1" w:rsidRPr="00D911F1" w:rsidRDefault="00E16BC1" w:rsidP="00E16BC1">
            <w:pPr>
              <w:pStyle w:val="Heading4"/>
              <w:spacing w:before="0"/>
              <w:jc w:val="center"/>
              <w:outlineLvl w:val="3"/>
              <w:rPr>
                <w:rFonts w:ascii="Arial" w:hAnsi="Arial" w:cs="Arial"/>
              </w:rPr>
            </w:pPr>
          </w:p>
        </w:tc>
      </w:tr>
      <w:tr w:rsidR="00E16BC1" w:rsidRPr="005E5ED4" w14:paraId="5C56A3A5"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2D2CB257" w14:textId="1B65CDFA" w:rsidR="00E16BC1" w:rsidRPr="00AE7DE5" w:rsidRDefault="00C77202" w:rsidP="00E16BC1">
            <w:pPr>
              <w:pStyle w:val="ListParagraph"/>
              <w:spacing w:before="0" w:line="240" w:lineRule="auto"/>
              <w:rPr>
                <w:rFonts w:cs="Arial"/>
              </w:rPr>
            </w:pPr>
            <w:r w:rsidRPr="00C77202">
              <w:rPr>
                <w:rFonts w:cs="Arial"/>
              </w:rPr>
              <w:lastRenderedPageBreak/>
              <w:t>Practical end user IT skills, including a good working knowledge of Operating Systems, computer applications, internet and digital information services to assist customers in the use of technology</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6C28A86" w14:textId="676AE61F" w:rsidR="00E16BC1" w:rsidRPr="00D911F1" w:rsidRDefault="002551A1" w:rsidP="00E16BC1">
            <w:pPr>
              <w:pStyle w:val="Heading4"/>
              <w:spacing w:before="0"/>
              <w:jc w:val="center"/>
              <w:outlineLvl w:val="3"/>
              <w:rPr>
                <w:rFonts w:ascii="Arial" w:hAnsi="Arial" w:cs="Arial"/>
              </w:rPr>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10490522" w14:textId="3ABB12F9" w:rsidR="00E16BC1" w:rsidRPr="00D911F1" w:rsidRDefault="00E16BC1" w:rsidP="00E16BC1">
            <w:pPr>
              <w:pStyle w:val="Heading4"/>
              <w:spacing w:before="0"/>
              <w:jc w:val="center"/>
              <w:outlineLvl w:val="3"/>
              <w:rPr>
                <w:rFonts w:ascii="Arial" w:hAnsi="Arial" w:cs="Arial"/>
              </w:rPr>
            </w:pPr>
          </w:p>
        </w:tc>
      </w:tr>
      <w:tr w:rsidR="00E16BC1" w:rsidRPr="005E5ED4" w14:paraId="1BD0495C"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02D0D6EC" w14:textId="30C3FCA2" w:rsidR="00E16BC1" w:rsidRPr="00EE0528" w:rsidRDefault="00DF39B5" w:rsidP="00E16BC1">
            <w:pPr>
              <w:pStyle w:val="ListParagraph"/>
              <w:spacing w:before="0" w:line="240" w:lineRule="auto"/>
              <w:rPr>
                <w:rFonts w:cs="Arial"/>
              </w:rPr>
            </w:pPr>
            <w:r w:rsidRPr="00EE0528">
              <w:rPr>
                <w:rFonts w:eastAsia="Arial" w:cs="Arial"/>
              </w:rPr>
              <w:t>Ability to work calmly and systematically in a busy environment, to prioritise work and to meet service level agreements</w:t>
            </w:r>
            <w:r w:rsidR="00626562">
              <w:rPr>
                <w:rFonts w:eastAsia="Arial" w:cs="Arial"/>
              </w:rPr>
              <w:t xml:space="preserve"> escalating issues where appropriate</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20D1D761" w14:textId="56AD4ECD" w:rsidR="00E16BC1" w:rsidRDefault="00EE0528" w:rsidP="00E16BC1">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2D406E32" w14:textId="2645968C" w:rsidR="00E16BC1" w:rsidRPr="00D911F1" w:rsidRDefault="00E16BC1" w:rsidP="00E16BC1">
            <w:pPr>
              <w:pStyle w:val="Heading4"/>
              <w:spacing w:before="0"/>
              <w:jc w:val="center"/>
              <w:outlineLvl w:val="3"/>
              <w:rPr>
                <w:rFonts w:ascii="Arial" w:hAnsi="Arial" w:cs="Arial"/>
              </w:rPr>
            </w:pPr>
          </w:p>
        </w:tc>
      </w:tr>
      <w:tr w:rsidR="00B45319" w:rsidRPr="005E5ED4" w14:paraId="4C8B7916" w14:textId="77777777" w:rsidTr="00E16BC1">
        <w:trPr>
          <w:trHeight w:val="20"/>
        </w:trPr>
        <w:tc>
          <w:tcPr>
            <w:tcW w:w="7538" w:type="dxa"/>
            <w:tcBorders>
              <w:top w:val="single" w:sz="4" w:space="0" w:color="FFF2CC"/>
              <w:bottom w:val="single" w:sz="4" w:space="0" w:color="FFF2CC"/>
              <w:right w:val="single" w:sz="4" w:space="0" w:color="FFFFFF" w:themeColor="background1"/>
            </w:tcBorders>
            <w:vAlign w:val="center"/>
          </w:tcPr>
          <w:p w14:paraId="3AC21A5B" w14:textId="5323A3DF" w:rsidR="00B45319" w:rsidRDefault="00EE0528" w:rsidP="00E16BC1">
            <w:pPr>
              <w:pStyle w:val="ListParagraph"/>
              <w:spacing w:before="0" w:line="240" w:lineRule="auto"/>
              <w:rPr>
                <w:rFonts w:cs="Arial"/>
              </w:rPr>
            </w:pPr>
            <w:r w:rsidRPr="00EE0528">
              <w:rPr>
                <w:rFonts w:cs="Arial"/>
              </w:rPr>
              <w:t>Good problem-solving and analytical skills with the ability to approach and resolve problems in a logical and practical manner.</w:t>
            </w:r>
          </w:p>
        </w:tc>
        <w:tc>
          <w:tcPr>
            <w:tcW w:w="1534" w:type="dxa"/>
            <w:tcBorders>
              <w:top w:val="single" w:sz="4" w:space="0" w:color="FFF2CC"/>
              <w:left w:val="single" w:sz="4" w:space="0" w:color="FFFFFF" w:themeColor="background1"/>
              <w:bottom w:val="single" w:sz="4" w:space="0" w:color="FFF2CC"/>
              <w:right w:val="single" w:sz="4" w:space="0" w:color="FFFFFF" w:themeColor="background1"/>
            </w:tcBorders>
            <w:vAlign w:val="center"/>
          </w:tcPr>
          <w:p w14:paraId="4379F1E5" w14:textId="3F159410" w:rsidR="00B45319" w:rsidRDefault="00EE0528" w:rsidP="00E16BC1">
            <w:pPr>
              <w:pStyle w:val="Heading4"/>
              <w:spacing w:before="0"/>
              <w:jc w:val="center"/>
              <w:outlineLvl w:val="3"/>
            </w:pPr>
            <w:r>
              <w:sym w:font="Webdings" w:char="F061"/>
            </w:r>
          </w:p>
        </w:tc>
        <w:tc>
          <w:tcPr>
            <w:tcW w:w="1418" w:type="dxa"/>
            <w:tcBorders>
              <w:top w:val="single" w:sz="4" w:space="0" w:color="FFF2CC"/>
              <w:left w:val="single" w:sz="4" w:space="0" w:color="FFFFFF" w:themeColor="background1"/>
              <w:bottom w:val="single" w:sz="4" w:space="0" w:color="FFF2CC"/>
            </w:tcBorders>
            <w:vAlign w:val="center"/>
          </w:tcPr>
          <w:p w14:paraId="3841BA0E" w14:textId="0A38C621" w:rsidR="00B45319" w:rsidRDefault="00B45319" w:rsidP="00E16BC1">
            <w:pPr>
              <w:pStyle w:val="Heading4"/>
              <w:spacing w:before="0"/>
              <w:jc w:val="center"/>
              <w:outlineLvl w:val="3"/>
            </w:pPr>
          </w:p>
        </w:tc>
      </w:tr>
      <w:bookmarkEnd w:id="8"/>
    </w:tbl>
    <w:p w14:paraId="7A6E3229" w14:textId="77777777" w:rsidR="00A57E3D" w:rsidRPr="00D911F1" w:rsidRDefault="00A57E3D">
      <w:pPr>
        <w:pStyle w:val="Note"/>
        <w:jc w:val="center"/>
        <w:rPr>
          <w:rFonts w:ascii="Arial" w:hAnsi="Arial" w:cs="Arial"/>
          <w:color w:val="3B3838" w:themeColor="background2" w:themeShade="40"/>
        </w:rPr>
      </w:pPr>
    </w:p>
    <w:sectPr w:rsidR="00A57E3D" w:rsidRPr="00D911F1" w:rsidSect="009805D2">
      <w:headerReference w:type="default" r:id="rId17"/>
      <w:footerReference w:type="default" r:id="rId18"/>
      <w:headerReference w:type="first" r:id="rId19"/>
      <w:pgSz w:w="12240" w:h="15840"/>
      <w:pgMar w:top="1701" w:right="1077" w:bottom="1440" w:left="1077" w:header="737" w:footer="397"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57EF9D" w16cid:durableId="24A9B80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D628E" w14:textId="77777777" w:rsidR="00940EF1" w:rsidRDefault="00940EF1" w:rsidP="008B56D9">
      <w:r>
        <w:separator/>
      </w:r>
    </w:p>
  </w:endnote>
  <w:endnote w:type="continuationSeparator" w:id="0">
    <w:p w14:paraId="3EA82DF4" w14:textId="77777777" w:rsidR="00940EF1" w:rsidRDefault="00940EF1"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tillium">
    <w:panose1 w:val="00000500000000000000"/>
    <w:charset w:val="00"/>
    <w:family w:val="modern"/>
    <w:notTrueType/>
    <w:pitch w:val="variable"/>
    <w:sig w:usb0="00000007" w:usb1="00000001" w:usb2="00000000" w:usb3="00000000" w:csb0="0000009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59507"/>
      <w:docPartObj>
        <w:docPartGallery w:val="Page Numbers (Bottom of Page)"/>
        <w:docPartUnique/>
      </w:docPartObj>
    </w:sdtPr>
    <w:sdtEndPr>
      <w:rPr>
        <w:rFonts w:ascii="Titillium" w:hAnsi="Titillium"/>
        <w:color w:val="808080" w:themeColor="background1" w:themeShade="80"/>
        <w:sz w:val="18"/>
        <w:szCs w:val="18"/>
      </w:rPr>
    </w:sdtEndPr>
    <w:sdtContent>
      <w:p w14:paraId="5CF13AAE" w14:textId="4C957EDC" w:rsidR="009805D2" w:rsidRDefault="009805D2" w:rsidP="009805D2">
        <w:pPr>
          <w:pStyle w:val="Footer"/>
          <w:jc w:val="left"/>
          <w:rPr>
            <w:rFonts w:ascii="Titillium" w:hAnsi="Titillium"/>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9805D2" w14:paraId="18D08BF6" w14:textId="77777777" w:rsidTr="009805D2">
          <w:tc>
            <w:tcPr>
              <w:tcW w:w="5038" w:type="dxa"/>
            </w:tcPr>
            <w:p w14:paraId="71F28C38" w14:textId="6FFF516D" w:rsidR="009805D2" w:rsidRDefault="009805D2" w:rsidP="009805D2">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sidR="00FD39FC" w:rsidRPr="00FD39FC">
                <w:rPr>
                  <w:noProof/>
                  <w:color w:val="808080" w:themeColor="background1" w:themeShade="80"/>
                  <w:sz w:val="18"/>
                  <w:szCs w:val="18"/>
                </w:rPr>
                <w:t>5</w:t>
              </w:r>
              <w:r w:rsidRPr="0072708E">
                <w:rPr>
                  <w:rFonts w:ascii="Titillium" w:hAnsi="Titillium"/>
                  <w:color w:val="808080" w:themeColor="background1" w:themeShade="80"/>
                  <w:sz w:val="18"/>
                  <w:szCs w:val="18"/>
                </w:rPr>
                <w:fldChar w:fldCharType="end"/>
              </w:r>
            </w:p>
          </w:tc>
          <w:tc>
            <w:tcPr>
              <w:tcW w:w="5038" w:type="dxa"/>
            </w:tcPr>
            <w:p w14:paraId="00FA2E58" w14:textId="4B15E0A9" w:rsidR="009805D2" w:rsidRDefault="009805D2" w:rsidP="009805D2">
              <w:pPr>
                <w:pStyle w:val="Footer"/>
                <w:jc w:val="right"/>
                <w:rPr>
                  <w:rFonts w:ascii="Titillium" w:hAnsi="Titillium"/>
                  <w:color w:val="808080" w:themeColor="background1" w:themeShade="80"/>
                  <w:sz w:val="18"/>
                  <w:szCs w:val="18"/>
                </w:rPr>
              </w:pPr>
              <w:r w:rsidRPr="009805D2">
                <w:rPr>
                  <w:rFonts w:ascii="Titillium" w:hAnsi="Titillium"/>
                  <w:color w:val="808080" w:themeColor="background1" w:themeShade="80"/>
                  <w:sz w:val="18"/>
                  <w:szCs w:val="18"/>
                  <w:lang w:val="ru-RU"/>
                </w:rPr>
                <w:t>April 2021</w:t>
              </w:r>
            </w:p>
          </w:tc>
        </w:tr>
      </w:tbl>
      <w:p w14:paraId="44775319" w14:textId="5A35CC73" w:rsidR="006E21BC" w:rsidRPr="0072708E" w:rsidRDefault="00FD39FC" w:rsidP="009805D2">
        <w:pPr>
          <w:pStyle w:val="Footer"/>
          <w:jc w:val="left"/>
          <w:rPr>
            <w:rFonts w:ascii="Titillium" w:hAnsi="Titillium"/>
            <w:color w:val="808080" w:themeColor="background1" w:themeShade="80"/>
            <w:sz w:val="18"/>
            <w:szCs w:val="18"/>
          </w:rPr>
        </w:pPr>
      </w:p>
    </w:sdtContent>
  </w:sdt>
  <w:p w14:paraId="30BBB49C" w14:textId="77777777" w:rsidR="00C2098A" w:rsidRDefault="00C2098A" w:rsidP="008B5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8D8C6" w14:textId="77777777" w:rsidR="00940EF1" w:rsidRDefault="00940EF1" w:rsidP="008B56D9">
      <w:r>
        <w:separator/>
      </w:r>
    </w:p>
  </w:footnote>
  <w:footnote w:type="continuationSeparator" w:id="0">
    <w:p w14:paraId="212366B1" w14:textId="77777777" w:rsidR="00940EF1" w:rsidRDefault="00940EF1"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72CA" w14:textId="77777777" w:rsidR="006E21BC" w:rsidRDefault="00876D7E" w:rsidP="00CA5FE0">
    <w:pPr>
      <w:pStyle w:val="Header"/>
      <w:spacing w:before="240"/>
    </w:pPr>
    <w:r>
      <w:rPr>
        <w:b/>
        <w:bCs/>
        <w:noProof/>
        <w:lang w:eastAsia="en-GB"/>
      </w:rPr>
      <w:drawing>
        <wp:anchor distT="0" distB="0" distL="114300" distR="114300" simplePos="0" relativeHeight="251660288" behindDoc="1" locked="0" layoutInCell="1" allowOverlap="1" wp14:anchorId="06375B7E" wp14:editId="14BD98DD">
          <wp:simplePos x="0" y="0"/>
          <wp:positionH relativeFrom="page">
            <wp:align>right</wp:align>
          </wp:positionH>
          <wp:positionV relativeFrom="paragraph">
            <wp:posOffset>-758452</wp:posOffset>
          </wp:positionV>
          <wp:extent cx="7856855" cy="10795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7703" b="57730"/>
                  <a:stretch/>
                </pic:blipFill>
                <pic:spPr bwMode="auto">
                  <a:xfrm>
                    <a:off x="0" y="0"/>
                    <a:ext cx="78568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189">
      <w:rPr>
        <w:noProof/>
        <w:lang w:eastAsia="en-GB"/>
      </w:rPr>
      <w:drawing>
        <wp:anchor distT="0" distB="0" distL="114300" distR="114300" simplePos="0" relativeHeight="251661312" behindDoc="0" locked="0" layoutInCell="1" allowOverlap="1" wp14:anchorId="489E1094" wp14:editId="72EEE3BE">
          <wp:simplePos x="0" y="0"/>
          <wp:positionH relativeFrom="column">
            <wp:posOffset>5312410</wp:posOffset>
          </wp:positionH>
          <wp:positionV relativeFrom="paragraph">
            <wp:posOffset>-153670</wp:posOffset>
          </wp:positionV>
          <wp:extent cx="1276350" cy="364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6E21BC">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B03AD" w14:textId="77777777" w:rsidR="00706298" w:rsidRDefault="00302850" w:rsidP="008B56D9">
    <w:pPr>
      <w:pStyle w:val="Header"/>
      <w:jc w:val="right"/>
    </w:pPr>
    <w:r>
      <w:rPr>
        <w:noProof/>
        <w:lang w:eastAsia="en-GB"/>
      </w:rPr>
      <w:drawing>
        <wp:anchor distT="0" distB="0" distL="114300" distR="114300" simplePos="0" relativeHeight="251662336" behindDoc="0" locked="0" layoutInCell="1" allowOverlap="1" wp14:anchorId="51A3D207" wp14:editId="14BD46DD">
          <wp:simplePos x="0" y="0"/>
          <wp:positionH relativeFrom="column">
            <wp:posOffset>4818567</wp:posOffset>
          </wp:positionH>
          <wp:positionV relativeFrom="paragraph">
            <wp:posOffset>100330</wp:posOffset>
          </wp:positionV>
          <wp:extent cx="1650365" cy="953770"/>
          <wp:effectExtent l="114300" t="114300" r="121285" b="113030"/>
          <wp:wrapThrough wrapText="bothSides">
            <wp:wrapPolygon edited="0">
              <wp:start x="-1496" y="-2589"/>
              <wp:lineTo x="-1496" y="23728"/>
              <wp:lineTo x="22938" y="23728"/>
              <wp:lineTo x="22938" y="-2589"/>
              <wp:lineTo x="-1496" y="-2589"/>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0365" cy="953770"/>
                  </a:xfrm>
                  <a:prstGeom prst="rect">
                    <a:avLst/>
                  </a:prstGeom>
                  <a:noFill/>
                  <a:ln w="101600">
                    <a:solidFill>
                      <a:schemeClr val="bg1">
                        <a:alpha val="43000"/>
                      </a:schemeClr>
                    </a:solidFill>
                  </a:ln>
                </pic:spPr>
              </pic:pic>
            </a:graphicData>
          </a:graphic>
        </wp:anchor>
      </w:drawing>
    </w:r>
    <w:r w:rsidR="00556B9A">
      <w:rPr>
        <w:b/>
        <w:bCs/>
        <w:noProof/>
        <w:lang w:eastAsia="en-GB"/>
      </w:rPr>
      <w:drawing>
        <wp:anchor distT="0" distB="0" distL="114300" distR="114300" simplePos="0" relativeHeight="251658240" behindDoc="1" locked="0" layoutInCell="1" allowOverlap="1" wp14:anchorId="3C544A7A" wp14:editId="08B9FB06">
          <wp:simplePos x="0" y="0"/>
          <wp:positionH relativeFrom="page">
            <wp:posOffset>-247426</wp:posOffset>
          </wp:positionH>
          <wp:positionV relativeFrom="paragraph">
            <wp:posOffset>-1360880</wp:posOffset>
          </wp:positionV>
          <wp:extent cx="8249918" cy="2560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alphaModFix amt="52000"/>
                    <a:extLst>
                      <a:ext uri="{28A0092B-C50C-407E-A947-70E740481C1C}">
                        <a14:useLocalDpi xmlns:a14="http://schemas.microsoft.com/office/drawing/2010/main" val="0"/>
                      </a:ext>
                    </a:extLst>
                  </a:blip>
                  <a:stretch>
                    <a:fillRect/>
                  </a:stretch>
                </pic:blipFill>
                <pic:spPr bwMode="auto">
                  <a:xfrm>
                    <a:off x="0" y="0"/>
                    <a:ext cx="8249918"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451B9D"/>
    <w:multiLevelType w:val="hybridMultilevel"/>
    <w:tmpl w:val="1BFA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28AB6A35"/>
    <w:multiLevelType w:val="hybridMultilevel"/>
    <w:tmpl w:val="A764501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D705494"/>
    <w:multiLevelType w:val="hybridMultilevel"/>
    <w:tmpl w:val="FF029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08091F"/>
    <w:multiLevelType w:val="hybridMultilevel"/>
    <w:tmpl w:val="C9C88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457F0F"/>
    <w:multiLevelType w:val="hybridMultilevel"/>
    <w:tmpl w:val="0A4A3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63703"/>
    <w:multiLevelType w:val="hybridMultilevel"/>
    <w:tmpl w:val="17A46B6E"/>
    <w:lvl w:ilvl="0" w:tplc="C504C69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B55E1C"/>
    <w:multiLevelType w:val="hybridMultilevel"/>
    <w:tmpl w:val="6710580C"/>
    <w:lvl w:ilvl="0" w:tplc="04EC53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CC560B"/>
    <w:multiLevelType w:val="hybridMultilevel"/>
    <w:tmpl w:val="6290A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D7564E"/>
    <w:multiLevelType w:val="hybridMultilevel"/>
    <w:tmpl w:val="8ACC4E20"/>
    <w:lvl w:ilvl="0" w:tplc="04EC53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EA2B89"/>
    <w:multiLevelType w:val="hybridMultilevel"/>
    <w:tmpl w:val="D09C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791C7C"/>
    <w:multiLevelType w:val="hybridMultilevel"/>
    <w:tmpl w:val="12023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1"/>
  </w:num>
  <w:num w:numId="13">
    <w:abstractNumId w:val="24"/>
  </w:num>
  <w:num w:numId="14">
    <w:abstractNumId w:val="26"/>
  </w:num>
  <w:num w:numId="15">
    <w:abstractNumId w:val="11"/>
  </w:num>
  <w:num w:numId="16">
    <w:abstractNumId w:val="32"/>
  </w:num>
  <w:num w:numId="17">
    <w:abstractNumId w:val="27"/>
  </w:num>
  <w:num w:numId="18">
    <w:abstractNumId w:val="33"/>
  </w:num>
  <w:num w:numId="19">
    <w:abstractNumId w:val="30"/>
  </w:num>
  <w:num w:numId="20">
    <w:abstractNumId w:val="10"/>
  </w:num>
  <w:num w:numId="21">
    <w:abstractNumId w:val="12"/>
  </w:num>
  <w:num w:numId="22">
    <w:abstractNumId w:val="13"/>
  </w:num>
  <w:num w:numId="23">
    <w:abstractNumId w:val="14"/>
  </w:num>
  <w:num w:numId="24">
    <w:abstractNumId w:val="20"/>
  </w:num>
  <w:num w:numId="25">
    <w:abstractNumId w:val="17"/>
  </w:num>
  <w:num w:numId="26">
    <w:abstractNumId w:val="15"/>
  </w:num>
  <w:num w:numId="27">
    <w:abstractNumId w:val="22"/>
  </w:num>
  <w:num w:numId="28">
    <w:abstractNumId w:val="16"/>
  </w:num>
  <w:num w:numId="29">
    <w:abstractNumId w:val="31"/>
  </w:num>
  <w:num w:numId="30">
    <w:abstractNumId w:val="19"/>
  </w:num>
  <w:num w:numId="31">
    <w:abstractNumId w:val="29"/>
  </w:num>
  <w:num w:numId="32">
    <w:abstractNumId w:val="25"/>
  </w:num>
  <w:num w:numId="33">
    <w:abstractNumId w:val="25"/>
  </w:num>
  <w:num w:numId="34">
    <w:abstractNumId w:val="16"/>
  </w:num>
  <w:num w:numId="35">
    <w:abstractNumId w:val="35"/>
  </w:num>
  <w:num w:numId="36">
    <w:abstractNumId w:val="34"/>
  </w:num>
  <w:num w:numId="37">
    <w:abstractNumId w:val="23"/>
  </w:num>
  <w:num w:numId="38">
    <w:abstractNumId w:val="25"/>
  </w:num>
  <w:num w:numId="39">
    <w:abstractNumId w:val="25"/>
  </w:num>
  <w:num w:numId="40">
    <w:abstractNumId w:val="18"/>
  </w:num>
  <w:num w:numId="41">
    <w:abstractNumId w:val="25"/>
  </w:num>
  <w:num w:numId="42">
    <w:abstractNumId w:val="25"/>
  </w:num>
  <w:num w:numId="43">
    <w:abstractNumId w:val="25"/>
  </w:num>
  <w:num w:numId="44">
    <w:abstractNumId w:val="25"/>
  </w:num>
  <w:num w:numId="45">
    <w:abstractNumId w:val="25"/>
  </w:num>
  <w:num w:numId="46">
    <w:abstractNumId w:val="25"/>
  </w:num>
  <w:num w:numId="47">
    <w:abstractNumId w:val="25"/>
  </w:num>
  <w:num w:numId="48">
    <w:abstractNumId w:val="25"/>
  </w:num>
  <w:num w:numId="49">
    <w:abstractNumId w:val="25"/>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321"/>
    <w:rsid w:val="00000F1D"/>
    <w:rsid w:val="00012B2D"/>
    <w:rsid w:val="00017B5D"/>
    <w:rsid w:val="0003023C"/>
    <w:rsid w:val="00030FF4"/>
    <w:rsid w:val="000320BA"/>
    <w:rsid w:val="00034805"/>
    <w:rsid w:val="00036681"/>
    <w:rsid w:val="00040348"/>
    <w:rsid w:val="00047157"/>
    <w:rsid w:val="00047FE8"/>
    <w:rsid w:val="00054189"/>
    <w:rsid w:val="000566CA"/>
    <w:rsid w:val="00062B5E"/>
    <w:rsid w:val="00076819"/>
    <w:rsid w:val="0008039F"/>
    <w:rsid w:val="000851D7"/>
    <w:rsid w:val="0008656E"/>
    <w:rsid w:val="00091382"/>
    <w:rsid w:val="000956B9"/>
    <w:rsid w:val="000A07DA"/>
    <w:rsid w:val="000A2BFA"/>
    <w:rsid w:val="000B0619"/>
    <w:rsid w:val="000B61CA"/>
    <w:rsid w:val="000C2636"/>
    <w:rsid w:val="000C7C7A"/>
    <w:rsid w:val="000F7610"/>
    <w:rsid w:val="001006A9"/>
    <w:rsid w:val="00101D62"/>
    <w:rsid w:val="0010368A"/>
    <w:rsid w:val="00105C72"/>
    <w:rsid w:val="00107A06"/>
    <w:rsid w:val="00107F35"/>
    <w:rsid w:val="00110C23"/>
    <w:rsid w:val="0011157A"/>
    <w:rsid w:val="00114ED7"/>
    <w:rsid w:val="00124260"/>
    <w:rsid w:val="001259F8"/>
    <w:rsid w:val="001262CB"/>
    <w:rsid w:val="001300CA"/>
    <w:rsid w:val="00140B0E"/>
    <w:rsid w:val="00160A60"/>
    <w:rsid w:val="0016135E"/>
    <w:rsid w:val="0017024C"/>
    <w:rsid w:val="001763B8"/>
    <w:rsid w:val="001A2B39"/>
    <w:rsid w:val="001A5CA9"/>
    <w:rsid w:val="001B2AC1"/>
    <w:rsid w:val="001B403A"/>
    <w:rsid w:val="001B5B25"/>
    <w:rsid w:val="001C22ED"/>
    <w:rsid w:val="001C77FB"/>
    <w:rsid w:val="001D2F8C"/>
    <w:rsid w:val="001E2B52"/>
    <w:rsid w:val="001F4583"/>
    <w:rsid w:val="002007E7"/>
    <w:rsid w:val="00206A70"/>
    <w:rsid w:val="002109AE"/>
    <w:rsid w:val="00214D8B"/>
    <w:rsid w:val="00217980"/>
    <w:rsid w:val="00227262"/>
    <w:rsid w:val="0023244B"/>
    <w:rsid w:val="002370FE"/>
    <w:rsid w:val="002538AC"/>
    <w:rsid w:val="00253DE2"/>
    <w:rsid w:val="002551A1"/>
    <w:rsid w:val="00270CD4"/>
    <w:rsid w:val="00271662"/>
    <w:rsid w:val="0027404F"/>
    <w:rsid w:val="00286488"/>
    <w:rsid w:val="00290AAA"/>
    <w:rsid w:val="002919B3"/>
    <w:rsid w:val="00291D01"/>
    <w:rsid w:val="00293B83"/>
    <w:rsid w:val="0029596D"/>
    <w:rsid w:val="002B091C"/>
    <w:rsid w:val="002B12A4"/>
    <w:rsid w:val="002B27EE"/>
    <w:rsid w:val="002B660B"/>
    <w:rsid w:val="002C2CDD"/>
    <w:rsid w:val="002D0D92"/>
    <w:rsid w:val="002D45C6"/>
    <w:rsid w:val="002D51BA"/>
    <w:rsid w:val="002E292E"/>
    <w:rsid w:val="002F03FA"/>
    <w:rsid w:val="002F187F"/>
    <w:rsid w:val="002F19FB"/>
    <w:rsid w:val="00302850"/>
    <w:rsid w:val="00310FBF"/>
    <w:rsid w:val="00312156"/>
    <w:rsid w:val="00313E86"/>
    <w:rsid w:val="00317C3E"/>
    <w:rsid w:val="00330CFC"/>
    <w:rsid w:val="00330D27"/>
    <w:rsid w:val="00333CD3"/>
    <w:rsid w:val="00340323"/>
    <w:rsid w:val="00340365"/>
    <w:rsid w:val="00342B64"/>
    <w:rsid w:val="00344769"/>
    <w:rsid w:val="0035154E"/>
    <w:rsid w:val="00361D7B"/>
    <w:rsid w:val="00364079"/>
    <w:rsid w:val="0036649E"/>
    <w:rsid w:val="0037598C"/>
    <w:rsid w:val="00376C0B"/>
    <w:rsid w:val="00385605"/>
    <w:rsid w:val="00386238"/>
    <w:rsid w:val="0039675B"/>
    <w:rsid w:val="003A6688"/>
    <w:rsid w:val="003C1E8F"/>
    <w:rsid w:val="003C5528"/>
    <w:rsid w:val="003D03E5"/>
    <w:rsid w:val="003E7562"/>
    <w:rsid w:val="003F6F20"/>
    <w:rsid w:val="004036ED"/>
    <w:rsid w:val="004077FB"/>
    <w:rsid w:val="004244FF"/>
    <w:rsid w:val="004248EE"/>
    <w:rsid w:val="00424DD9"/>
    <w:rsid w:val="004305E4"/>
    <w:rsid w:val="00434A05"/>
    <w:rsid w:val="00447C8B"/>
    <w:rsid w:val="00454C70"/>
    <w:rsid w:val="00457974"/>
    <w:rsid w:val="0046104A"/>
    <w:rsid w:val="004717C5"/>
    <w:rsid w:val="00491F73"/>
    <w:rsid w:val="004A24CC"/>
    <w:rsid w:val="004A3529"/>
    <w:rsid w:val="004B1DAC"/>
    <w:rsid w:val="004C10CB"/>
    <w:rsid w:val="004C17C9"/>
    <w:rsid w:val="004C2652"/>
    <w:rsid w:val="004C752E"/>
    <w:rsid w:val="004D061B"/>
    <w:rsid w:val="004D35BC"/>
    <w:rsid w:val="004F7C9F"/>
    <w:rsid w:val="00511DA3"/>
    <w:rsid w:val="00521440"/>
    <w:rsid w:val="00523479"/>
    <w:rsid w:val="00532149"/>
    <w:rsid w:val="00535F03"/>
    <w:rsid w:val="00543DB7"/>
    <w:rsid w:val="00552FF5"/>
    <w:rsid w:val="00553E42"/>
    <w:rsid w:val="00556B9A"/>
    <w:rsid w:val="00565811"/>
    <w:rsid w:val="00567011"/>
    <w:rsid w:val="005729B0"/>
    <w:rsid w:val="00580ABF"/>
    <w:rsid w:val="00583E4F"/>
    <w:rsid w:val="005856D6"/>
    <w:rsid w:val="00587A3F"/>
    <w:rsid w:val="005909CF"/>
    <w:rsid w:val="005D4B50"/>
    <w:rsid w:val="005E3D2C"/>
    <w:rsid w:val="005E434D"/>
    <w:rsid w:val="005E566A"/>
    <w:rsid w:val="005E5ED4"/>
    <w:rsid w:val="005F046A"/>
    <w:rsid w:val="005F165F"/>
    <w:rsid w:val="00603C3C"/>
    <w:rsid w:val="006064D7"/>
    <w:rsid w:val="00620487"/>
    <w:rsid w:val="00621B94"/>
    <w:rsid w:val="00626562"/>
    <w:rsid w:val="00641630"/>
    <w:rsid w:val="00641909"/>
    <w:rsid w:val="00643168"/>
    <w:rsid w:val="006553D8"/>
    <w:rsid w:val="0067022B"/>
    <w:rsid w:val="00681248"/>
    <w:rsid w:val="0068172F"/>
    <w:rsid w:val="00684488"/>
    <w:rsid w:val="00685262"/>
    <w:rsid w:val="00685567"/>
    <w:rsid w:val="00691F35"/>
    <w:rsid w:val="006A3CE7"/>
    <w:rsid w:val="006A3F21"/>
    <w:rsid w:val="006A7746"/>
    <w:rsid w:val="006B168B"/>
    <w:rsid w:val="006B7CCC"/>
    <w:rsid w:val="006C4C50"/>
    <w:rsid w:val="006D76B1"/>
    <w:rsid w:val="006E21BC"/>
    <w:rsid w:val="006E5404"/>
    <w:rsid w:val="006F2A17"/>
    <w:rsid w:val="0070201D"/>
    <w:rsid w:val="00706298"/>
    <w:rsid w:val="00713050"/>
    <w:rsid w:val="00713CB3"/>
    <w:rsid w:val="0072708E"/>
    <w:rsid w:val="00737192"/>
    <w:rsid w:val="00741125"/>
    <w:rsid w:val="00746F7F"/>
    <w:rsid w:val="007558FB"/>
    <w:rsid w:val="00755ED7"/>
    <w:rsid w:val="007569C1"/>
    <w:rsid w:val="0076027B"/>
    <w:rsid w:val="00762CF4"/>
    <w:rsid w:val="00763832"/>
    <w:rsid w:val="00770225"/>
    <w:rsid w:val="00772919"/>
    <w:rsid w:val="00774D2E"/>
    <w:rsid w:val="007B1C01"/>
    <w:rsid w:val="007C3423"/>
    <w:rsid w:val="007D1FED"/>
    <w:rsid w:val="007D2696"/>
    <w:rsid w:val="007D2FD2"/>
    <w:rsid w:val="007D3F30"/>
    <w:rsid w:val="007D406E"/>
    <w:rsid w:val="007D6458"/>
    <w:rsid w:val="007E402A"/>
    <w:rsid w:val="007F628D"/>
    <w:rsid w:val="008028DB"/>
    <w:rsid w:val="00807D35"/>
    <w:rsid w:val="00811117"/>
    <w:rsid w:val="008133FD"/>
    <w:rsid w:val="00816B1F"/>
    <w:rsid w:val="00820E3B"/>
    <w:rsid w:val="00823B08"/>
    <w:rsid w:val="00823C54"/>
    <w:rsid w:val="00841146"/>
    <w:rsid w:val="00843F07"/>
    <w:rsid w:val="0085103C"/>
    <w:rsid w:val="00854F54"/>
    <w:rsid w:val="00857A68"/>
    <w:rsid w:val="008655F3"/>
    <w:rsid w:val="00865CBE"/>
    <w:rsid w:val="0087379C"/>
    <w:rsid w:val="00876D7E"/>
    <w:rsid w:val="0088401A"/>
    <w:rsid w:val="0088461B"/>
    <w:rsid w:val="0088504C"/>
    <w:rsid w:val="0089382B"/>
    <w:rsid w:val="00894243"/>
    <w:rsid w:val="008A1907"/>
    <w:rsid w:val="008B56D9"/>
    <w:rsid w:val="008C038B"/>
    <w:rsid w:val="008C6BCA"/>
    <w:rsid w:val="008C7B50"/>
    <w:rsid w:val="008D79C0"/>
    <w:rsid w:val="008D7C27"/>
    <w:rsid w:val="008E0EAA"/>
    <w:rsid w:val="008E245A"/>
    <w:rsid w:val="008E4B30"/>
    <w:rsid w:val="00902201"/>
    <w:rsid w:val="00904E6F"/>
    <w:rsid w:val="00906BEE"/>
    <w:rsid w:val="009107B2"/>
    <w:rsid w:val="00915F75"/>
    <w:rsid w:val="009214F8"/>
    <w:rsid w:val="00923E27"/>
    <w:rsid w:val="009243E7"/>
    <w:rsid w:val="009354EB"/>
    <w:rsid w:val="00940EF1"/>
    <w:rsid w:val="00944165"/>
    <w:rsid w:val="0094648B"/>
    <w:rsid w:val="00946C9B"/>
    <w:rsid w:val="00956997"/>
    <w:rsid w:val="00965D1F"/>
    <w:rsid w:val="009707E7"/>
    <w:rsid w:val="009805D2"/>
    <w:rsid w:val="00985D58"/>
    <w:rsid w:val="00996FB5"/>
    <w:rsid w:val="009B3C40"/>
    <w:rsid w:val="009C5664"/>
    <w:rsid w:val="009C7912"/>
    <w:rsid w:val="009D79E3"/>
    <w:rsid w:val="009E28B5"/>
    <w:rsid w:val="009F1939"/>
    <w:rsid w:val="009F4CF1"/>
    <w:rsid w:val="009F5A38"/>
    <w:rsid w:val="009F7AD9"/>
    <w:rsid w:val="00A342E3"/>
    <w:rsid w:val="00A42540"/>
    <w:rsid w:val="00A50939"/>
    <w:rsid w:val="00A57E3D"/>
    <w:rsid w:val="00A72F03"/>
    <w:rsid w:val="00A8310C"/>
    <w:rsid w:val="00A83413"/>
    <w:rsid w:val="00A94D39"/>
    <w:rsid w:val="00AA06E0"/>
    <w:rsid w:val="00AA6A40"/>
    <w:rsid w:val="00AA75F6"/>
    <w:rsid w:val="00AC7015"/>
    <w:rsid w:val="00AD00FD"/>
    <w:rsid w:val="00AD73EC"/>
    <w:rsid w:val="00AE7DE5"/>
    <w:rsid w:val="00AF064F"/>
    <w:rsid w:val="00AF0A8E"/>
    <w:rsid w:val="00B14255"/>
    <w:rsid w:val="00B2063C"/>
    <w:rsid w:val="00B21CA0"/>
    <w:rsid w:val="00B21D8D"/>
    <w:rsid w:val="00B22181"/>
    <w:rsid w:val="00B22948"/>
    <w:rsid w:val="00B27019"/>
    <w:rsid w:val="00B302C9"/>
    <w:rsid w:val="00B35DB0"/>
    <w:rsid w:val="00B42CFA"/>
    <w:rsid w:val="00B45319"/>
    <w:rsid w:val="00B46C5B"/>
    <w:rsid w:val="00B47029"/>
    <w:rsid w:val="00B54A56"/>
    <w:rsid w:val="00B5640C"/>
    <w:rsid w:val="00B5664D"/>
    <w:rsid w:val="00B62BE0"/>
    <w:rsid w:val="00B63751"/>
    <w:rsid w:val="00B66387"/>
    <w:rsid w:val="00B7495B"/>
    <w:rsid w:val="00B76A83"/>
    <w:rsid w:val="00B80B41"/>
    <w:rsid w:val="00B85C00"/>
    <w:rsid w:val="00B90714"/>
    <w:rsid w:val="00B90B5B"/>
    <w:rsid w:val="00B90FEE"/>
    <w:rsid w:val="00B93D43"/>
    <w:rsid w:val="00BA5B40"/>
    <w:rsid w:val="00BD003F"/>
    <w:rsid w:val="00BD0206"/>
    <w:rsid w:val="00BE3514"/>
    <w:rsid w:val="00C12FD8"/>
    <w:rsid w:val="00C13EAD"/>
    <w:rsid w:val="00C2098A"/>
    <w:rsid w:val="00C47E48"/>
    <w:rsid w:val="00C5444A"/>
    <w:rsid w:val="00C5605B"/>
    <w:rsid w:val="00C612DA"/>
    <w:rsid w:val="00C62C50"/>
    <w:rsid w:val="00C63018"/>
    <w:rsid w:val="00C67314"/>
    <w:rsid w:val="00C71A4D"/>
    <w:rsid w:val="00C73AFF"/>
    <w:rsid w:val="00C77202"/>
    <w:rsid w:val="00C7741E"/>
    <w:rsid w:val="00C80B83"/>
    <w:rsid w:val="00C875AB"/>
    <w:rsid w:val="00CA3DF1"/>
    <w:rsid w:val="00CA4581"/>
    <w:rsid w:val="00CA5FE0"/>
    <w:rsid w:val="00CB4738"/>
    <w:rsid w:val="00CD5FF7"/>
    <w:rsid w:val="00CD6F45"/>
    <w:rsid w:val="00CE18D5"/>
    <w:rsid w:val="00CE277E"/>
    <w:rsid w:val="00CF42A9"/>
    <w:rsid w:val="00D04109"/>
    <w:rsid w:val="00D1067A"/>
    <w:rsid w:val="00D16E00"/>
    <w:rsid w:val="00D22FEA"/>
    <w:rsid w:val="00D3569E"/>
    <w:rsid w:val="00D40BA9"/>
    <w:rsid w:val="00D4676F"/>
    <w:rsid w:val="00D50A17"/>
    <w:rsid w:val="00D5319B"/>
    <w:rsid w:val="00D61D73"/>
    <w:rsid w:val="00D701E2"/>
    <w:rsid w:val="00D7074C"/>
    <w:rsid w:val="00D71591"/>
    <w:rsid w:val="00D80829"/>
    <w:rsid w:val="00D911F1"/>
    <w:rsid w:val="00D966FA"/>
    <w:rsid w:val="00D97A41"/>
    <w:rsid w:val="00D97B12"/>
    <w:rsid w:val="00DC526C"/>
    <w:rsid w:val="00DC6374"/>
    <w:rsid w:val="00DD3CF6"/>
    <w:rsid w:val="00DD6416"/>
    <w:rsid w:val="00DE11AA"/>
    <w:rsid w:val="00DE7B67"/>
    <w:rsid w:val="00DF39B5"/>
    <w:rsid w:val="00DF4E0A"/>
    <w:rsid w:val="00E01CD5"/>
    <w:rsid w:val="00E02DCD"/>
    <w:rsid w:val="00E109E7"/>
    <w:rsid w:val="00E12C60"/>
    <w:rsid w:val="00E16BC1"/>
    <w:rsid w:val="00E22E87"/>
    <w:rsid w:val="00E4076D"/>
    <w:rsid w:val="00E42244"/>
    <w:rsid w:val="00E47CEE"/>
    <w:rsid w:val="00E52307"/>
    <w:rsid w:val="00E57630"/>
    <w:rsid w:val="00E70369"/>
    <w:rsid w:val="00E70BF9"/>
    <w:rsid w:val="00E73D55"/>
    <w:rsid w:val="00E751AA"/>
    <w:rsid w:val="00E84D01"/>
    <w:rsid w:val="00E86C2B"/>
    <w:rsid w:val="00EA529D"/>
    <w:rsid w:val="00EB0BE7"/>
    <w:rsid w:val="00EB2D52"/>
    <w:rsid w:val="00EC0FA9"/>
    <w:rsid w:val="00EC611B"/>
    <w:rsid w:val="00ED17DA"/>
    <w:rsid w:val="00ED280D"/>
    <w:rsid w:val="00ED6A58"/>
    <w:rsid w:val="00EE0528"/>
    <w:rsid w:val="00EE7C9E"/>
    <w:rsid w:val="00EF14DB"/>
    <w:rsid w:val="00EF3321"/>
    <w:rsid w:val="00EF7CC9"/>
    <w:rsid w:val="00F05150"/>
    <w:rsid w:val="00F141E1"/>
    <w:rsid w:val="00F207C0"/>
    <w:rsid w:val="00F20AE5"/>
    <w:rsid w:val="00F266CA"/>
    <w:rsid w:val="00F30A8B"/>
    <w:rsid w:val="00F3332F"/>
    <w:rsid w:val="00F3353D"/>
    <w:rsid w:val="00F36EBB"/>
    <w:rsid w:val="00F47C23"/>
    <w:rsid w:val="00F47E97"/>
    <w:rsid w:val="00F5214F"/>
    <w:rsid w:val="00F645C7"/>
    <w:rsid w:val="00F77144"/>
    <w:rsid w:val="00FB6727"/>
    <w:rsid w:val="00FB7584"/>
    <w:rsid w:val="00FD32CE"/>
    <w:rsid w:val="00FD39FC"/>
    <w:rsid w:val="00FD4535"/>
    <w:rsid w:val="00FE694E"/>
    <w:rsid w:val="00FE7AF0"/>
    <w:rsid w:val="00FF4243"/>
    <w:rsid w:val="00FF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FC9F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457974"/>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autoRedefine/>
    <w:uiPriority w:val="9"/>
    <w:unhideWhenUsed/>
    <w:qFormat/>
    <w:rsid w:val="00904E6F"/>
    <w:pPr>
      <w:keepNext/>
      <w:keepLines/>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7558FB"/>
    <w:pPr>
      <w:keepNext/>
      <w:keepLines/>
      <w:spacing w:before="4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457974"/>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904E6F"/>
    <w:rPr>
      <w:rFonts w:ascii="Titillium" w:eastAsiaTheme="majorEastAsia" w:hAnsi="Titillium" w:cstheme="majorBidi"/>
      <w:b/>
      <w:bCs/>
      <w:iCs/>
      <w:caps/>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7558FB"/>
    <w:rPr>
      <w:rFonts w:ascii="Titillium" w:eastAsiaTheme="majorEastAsia" w:hAnsi="Titillium" w:cstheme="majorBidi"/>
      <w:color w:val="000000" w:themeColor="text1"/>
      <w:sz w:val="24"/>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Heading3-noline">
    <w:name w:val="Heading 3 - no line"/>
    <w:basedOn w:val="Heading3"/>
    <w:link w:val="Heading3-nolineChar"/>
    <w:qFormat/>
    <w:rsid w:val="00454C70"/>
    <w:pPr>
      <w:pBdr>
        <w:bottom w:val="none" w:sz="0" w:space="0" w:color="auto"/>
      </w:pBdr>
    </w:pPr>
  </w:style>
  <w:style w:type="character" w:customStyle="1" w:styleId="Heading3-nolineChar">
    <w:name w:val="Heading 3 - no line Char"/>
    <w:basedOn w:val="Heading3Char"/>
    <w:link w:val="Heading3-noline"/>
    <w:rsid w:val="00454C70"/>
    <w:rPr>
      <w:rFonts w:ascii="Interstate" w:eastAsiaTheme="majorEastAsia" w:hAnsi="Interstate" w:cstheme="majorBidi"/>
      <w:b/>
      <w:bCs/>
      <w:caps/>
      <w:noProo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833867">
      <w:bodyDiv w:val="1"/>
      <w:marLeft w:val="0"/>
      <w:marRight w:val="0"/>
      <w:marTop w:val="0"/>
      <w:marBottom w:val="0"/>
      <w:divBdr>
        <w:top w:val="none" w:sz="0" w:space="0" w:color="auto"/>
        <w:left w:val="none" w:sz="0" w:space="0" w:color="auto"/>
        <w:bottom w:val="none" w:sz="0" w:space="0" w:color="auto"/>
        <w:right w:val="none" w:sz="0" w:space="0" w:color="auto"/>
      </w:divBdr>
    </w:div>
    <w:div w:id="415783122">
      <w:bodyDiv w:val="1"/>
      <w:marLeft w:val="0"/>
      <w:marRight w:val="0"/>
      <w:marTop w:val="0"/>
      <w:marBottom w:val="0"/>
      <w:divBdr>
        <w:top w:val="none" w:sz="0" w:space="0" w:color="auto"/>
        <w:left w:val="none" w:sz="0" w:space="0" w:color="auto"/>
        <w:bottom w:val="none" w:sz="0" w:space="0" w:color="auto"/>
        <w:right w:val="none" w:sz="0" w:space="0" w:color="auto"/>
      </w:divBdr>
    </w:div>
    <w:div w:id="970287291">
      <w:bodyDiv w:val="1"/>
      <w:marLeft w:val="0"/>
      <w:marRight w:val="0"/>
      <w:marTop w:val="0"/>
      <w:marBottom w:val="0"/>
      <w:divBdr>
        <w:top w:val="none" w:sz="0" w:space="0" w:color="auto"/>
        <w:left w:val="none" w:sz="0" w:space="0" w:color="auto"/>
        <w:bottom w:val="none" w:sz="0" w:space="0" w:color="auto"/>
        <w:right w:val="none" w:sz="0" w:space="0" w:color="auto"/>
      </w:divBdr>
    </w:div>
    <w:div w:id="1013263739">
      <w:bodyDiv w:val="1"/>
      <w:marLeft w:val="0"/>
      <w:marRight w:val="0"/>
      <w:marTop w:val="0"/>
      <w:marBottom w:val="0"/>
      <w:divBdr>
        <w:top w:val="none" w:sz="0" w:space="0" w:color="auto"/>
        <w:left w:val="none" w:sz="0" w:space="0" w:color="auto"/>
        <w:bottom w:val="none" w:sz="0" w:space="0" w:color="auto"/>
        <w:right w:val="none" w:sz="0" w:space="0" w:color="auto"/>
      </w:divBdr>
    </w:div>
    <w:div w:id="1165245535">
      <w:bodyDiv w:val="1"/>
      <w:marLeft w:val="0"/>
      <w:marRight w:val="0"/>
      <w:marTop w:val="0"/>
      <w:marBottom w:val="0"/>
      <w:divBdr>
        <w:top w:val="none" w:sz="0" w:space="0" w:color="auto"/>
        <w:left w:val="none" w:sz="0" w:space="0" w:color="auto"/>
        <w:bottom w:val="none" w:sz="0" w:space="0" w:color="auto"/>
        <w:right w:val="none" w:sz="0" w:space="0" w:color="auto"/>
      </w:divBdr>
    </w:div>
    <w:div w:id="1528714212">
      <w:bodyDiv w:val="1"/>
      <w:marLeft w:val="0"/>
      <w:marRight w:val="0"/>
      <w:marTop w:val="0"/>
      <w:marBottom w:val="0"/>
      <w:divBdr>
        <w:top w:val="none" w:sz="0" w:space="0" w:color="auto"/>
        <w:left w:val="none" w:sz="0" w:space="0" w:color="auto"/>
        <w:bottom w:val="none" w:sz="0" w:space="0" w:color="auto"/>
        <w:right w:val="none" w:sz="0" w:space="0" w:color="auto"/>
      </w:divBdr>
    </w:div>
    <w:div w:id="1589850185">
      <w:bodyDiv w:val="1"/>
      <w:marLeft w:val="0"/>
      <w:marRight w:val="0"/>
      <w:marTop w:val="0"/>
      <w:marBottom w:val="0"/>
      <w:divBdr>
        <w:top w:val="none" w:sz="0" w:space="0" w:color="auto"/>
        <w:left w:val="none" w:sz="0" w:space="0" w:color="auto"/>
        <w:bottom w:val="none" w:sz="0" w:space="0" w:color="auto"/>
        <w:right w:val="none" w:sz="0" w:space="0" w:color="auto"/>
      </w:divBdr>
    </w:div>
    <w:div w:id="2018842384">
      <w:bodyDiv w:val="1"/>
      <w:marLeft w:val="0"/>
      <w:marRight w:val="0"/>
      <w:marTop w:val="0"/>
      <w:marBottom w:val="0"/>
      <w:divBdr>
        <w:top w:val="none" w:sz="0" w:space="0" w:color="auto"/>
        <w:left w:val="none" w:sz="0" w:space="0" w:color="auto"/>
        <w:bottom w:val="none" w:sz="0" w:space="0" w:color="auto"/>
        <w:right w:val="none" w:sz="0" w:space="0" w:color="auto"/>
      </w:divBdr>
    </w:div>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aff.napier.ac.uk/services/secretary/governance/records/Pages/default.asp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aff.napier.ac.uk/services/cit/infosecurity/Pages/InformationSecurity.asp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aff.napier.ac.uk/services/secretary/governance/DataProtection/Pages/default.aspx" TargetMode="Externa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ategory xmlns="3dadaa50-6c9d-43b8-bfbd-b8bb43d2db55">Support</Category>
    <Comments xmlns="3dadaa50-6c9d-43b8-bfbd-b8bb43d2db55" xsi:nil="true"/>
    <Used_x0020_for xmlns="3dadaa50-6c9d-43b8-bfbd-b8bb43d2db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55610C5FF3F84EB74F901343A96F1C" ma:contentTypeVersion="18" ma:contentTypeDescription="Create a new document." ma:contentTypeScope="" ma:versionID="8f7332648da965cdb7824f6d18fad760">
  <xsd:schema xmlns:xsd="http://www.w3.org/2001/XMLSchema" xmlns:xs="http://www.w3.org/2001/XMLSchema" xmlns:p="http://schemas.microsoft.com/office/2006/metadata/properties" xmlns:ns2="3dadaa50-6c9d-43b8-bfbd-b8bb43d2db55" xmlns:ns3="555d9886-251e-47ed-9e13-82f947985623" targetNamespace="http://schemas.microsoft.com/office/2006/metadata/properties" ma:root="true" ma:fieldsID="518945c2338125b7a8ae445843afa574" ns2:_="" ns3:_="">
    <xsd:import namespace="3dadaa50-6c9d-43b8-bfbd-b8bb43d2db55"/>
    <xsd:import namespace="555d9886-251e-47ed-9e13-82f947985623"/>
    <xsd:element name="properties">
      <xsd:complexType>
        <xsd:sequence>
          <xsd:element name="documentManagement">
            <xsd:complexType>
              <xsd:all>
                <xsd:element ref="ns2:Category" minOccurs="0"/>
                <xsd:element ref="ns2:Used_x0020_for" minOccurs="0"/>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aa50-6c9d-43b8-bfbd-b8bb43d2db55" elementFormDefault="qualified">
    <xsd:import namespace="http://schemas.microsoft.com/office/2006/documentManagement/types"/>
    <xsd:import namespace="http://schemas.microsoft.com/office/infopath/2007/PartnerControls"/>
    <xsd:element name="Category" ma:index="4" nillable="true" ma:displayName="Category" ma:default="Academic" ma:format="Dropdown" ma:internalName="Category" ma:readOnly="false">
      <xsd:simpleType>
        <xsd:restriction base="dms:Choice">
          <xsd:enumeration value="Academic"/>
          <xsd:enumeration value="Research"/>
          <xsd:enumeration value="Support"/>
          <xsd:enumeration value="Senior Management"/>
          <xsd:enumeration value="Other"/>
        </xsd:restriction>
      </xsd:simpleType>
    </xsd:element>
    <xsd:element name="Used_x0020_for" ma:index="5" nillable="true" ma:displayName="Used for" ma:internalName="Used_x0020_for" ma:readOnly="false">
      <xsd:simpleType>
        <xsd:restriction base="dms:Note">
          <xsd:maxLength value="255"/>
        </xsd:restriction>
      </xsd:simpleType>
    </xsd:element>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d9886-251e-47ed-9e13-82f9479856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BAB307-7C1E-43A7-8A9A-1A2BAC9F3BEF}"/>
</file>

<file path=customXml/itemProps2.xml><?xml version="1.0" encoding="utf-8"?>
<ds:datastoreItem xmlns:ds="http://schemas.openxmlformats.org/officeDocument/2006/customXml" ds:itemID="{7085D5BD-05B7-40A6-9CC5-2EF39466DF93}"/>
</file>

<file path=customXml/itemProps3.xml><?xml version="1.0" encoding="utf-8"?>
<ds:datastoreItem xmlns:ds="http://schemas.openxmlformats.org/officeDocument/2006/customXml" ds:itemID="{9438B1A1-8E3E-4ECB-AF6A-9696112F2FE3}"/>
</file>

<file path=customXml/itemProps4.xml><?xml version="1.0" encoding="utf-8"?>
<ds:datastoreItem xmlns:ds="http://schemas.openxmlformats.org/officeDocument/2006/customXml" ds:itemID="{85871A7E-792D-46B5-863D-1883172F3FB6}"/>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5</Pages>
  <Words>924</Words>
  <Characters>5268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LSTechnician Role Description 2021</dc:title>
  <dc:subject/>
  <dc:creator/>
  <cp:keywords/>
  <dc:description/>
  <cp:lastModifiedBy/>
  <cp:revision>1</cp:revision>
  <dcterms:created xsi:type="dcterms:W3CDTF">2021-08-31T14:56:00Z</dcterms:created>
  <dcterms:modified xsi:type="dcterms:W3CDTF">2021-09-03T14:20:00Z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0x010100DA55610C5FF3F84EB74F901343A96F1C</vt:lpwstr>
  </property>
</Properties>
</file>