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92CE" w14:textId="77777777" w:rsidR="00302850" w:rsidRPr="00D911F1" w:rsidRDefault="00302850" w:rsidP="00302850">
      <w:pPr>
        <w:rPr>
          <w:rStyle w:val="Heading1Char"/>
          <w:rFonts w:ascii="Arial" w:hAnsi="Arial" w:cs="Arial"/>
          <w:b w:val="0"/>
          <w:bCs w:val="0"/>
        </w:rPr>
      </w:pPr>
    </w:p>
    <w:p w14:paraId="13A4AFF2" w14:textId="77777777" w:rsidR="00302850" w:rsidRPr="00D911F1" w:rsidRDefault="00302850" w:rsidP="00302850">
      <w:pPr>
        <w:rPr>
          <w:rStyle w:val="Heading1Char"/>
          <w:rFonts w:ascii="Arial" w:hAnsi="Arial" w:cs="Arial"/>
          <w:b w:val="0"/>
          <w:bCs w:val="0"/>
        </w:rPr>
      </w:pPr>
    </w:p>
    <w:p w14:paraId="2FFE98DA" w14:textId="6C56CB79" w:rsidR="002F187F" w:rsidRPr="00E559E3" w:rsidRDefault="002370FE" w:rsidP="002F187F">
      <w:pPr>
        <w:rPr>
          <w:rFonts w:cs="Arial"/>
          <w:b/>
          <w:bCs/>
          <w:color w:val="000000" w:themeColor="text1"/>
          <w:sz w:val="40"/>
          <w:szCs w:val="40"/>
        </w:rPr>
      </w:pPr>
      <w:r w:rsidRPr="00E559E3">
        <w:rPr>
          <w:rFonts w:cs="Arial"/>
          <w:b/>
          <w:bCs/>
          <w:color w:val="000000" w:themeColor="text1"/>
          <w:sz w:val="40"/>
          <w:szCs w:val="40"/>
        </w:rPr>
        <w:t>[Role Title]</w:t>
      </w:r>
    </w:p>
    <w:p w14:paraId="488CDE4A" w14:textId="77777777" w:rsidR="00CE277E" w:rsidRPr="00D911F1" w:rsidRDefault="00CE277E" w:rsidP="009F4CF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84"/>
        <w:gridCol w:w="3384"/>
      </w:tblGrid>
      <w:tr w:rsidR="00CA5FE0" w:rsidRPr="005E5ED4" w14:paraId="0CB8A9D3" w14:textId="77777777" w:rsidTr="00D22FEA">
        <w:tc>
          <w:tcPr>
            <w:tcW w:w="3377" w:type="dxa"/>
          </w:tcPr>
          <w:p w14:paraId="5F3886B0" w14:textId="77777777" w:rsidR="00CA5FE0" w:rsidRPr="00D911F1" w:rsidRDefault="00CA5FE0" w:rsidP="009D08F0">
            <w:pPr>
              <w:pStyle w:val="Heading2"/>
            </w:pPr>
            <w:r w:rsidRPr="00D911F1">
              <w:rPr>
                <w:noProof/>
                <w:lang w:eastAsia="en-GB"/>
              </w:rPr>
              <w:drawing>
                <wp:inline distT="0" distB="0" distL="0" distR="0" wp14:anchorId="70875A72" wp14:editId="4F2C29F0">
                  <wp:extent cx="2070100" cy="1511935"/>
                  <wp:effectExtent l="0" t="0" r="6350" b="0"/>
                  <wp:docPr id="7" name="Picture 7" descr="The main front of Edinburgh Napier University's Craiglockhart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main front of Edinburgh Napier University's Craiglockhart build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168" cy="1519288"/>
                          </a:xfrm>
                          <a:prstGeom prst="rect">
                            <a:avLst/>
                          </a:prstGeom>
                          <a:noFill/>
                          <a:ln>
                            <a:noFill/>
                          </a:ln>
                        </pic:spPr>
                      </pic:pic>
                    </a:graphicData>
                  </a:graphic>
                </wp:inline>
              </w:drawing>
            </w:r>
          </w:p>
        </w:tc>
        <w:tc>
          <w:tcPr>
            <w:tcW w:w="3377" w:type="dxa"/>
          </w:tcPr>
          <w:p w14:paraId="1693E48F" w14:textId="77777777" w:rsidR="00CA5FE0" w:rsidRPr="00D911F1" w:rsidRDefault="00CA5FE0" w:rsidP="009D08F0">
            <w:pPr>
              <w:pStyle w:val="Heading2"/>
            </w:pPr>
            <w:r w:rsidRPr="00D911F1">
              <w:rPr>
                <w:noProof/>
                <w:lang w:eastAsia="en-GB"/>
              </w:rPr>
              <w:drawing>
                <wp:inline distT="0" distB="0" distL="0" distR="0" wp14:anchorId="58CE16D1" wp14:editId="253EB1A5">
                  <wp:extent cx="2120400" cy="1512000"/>
                  <wp:effectExtent l="0" t="0" r="0" b="0"/>
                  <wp:docPr id="6" name="Picture 6" descr="The main front of Edinburgh Napier University's Sighthill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ain front of Edinburgh Napier University's Sighthill build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c>
          <w:tcPr>
            <w:tcW w:w="3378" w:type="dxa"/>
          </w:tcPr>
          <w:p w14:paraId="42B3F487" w14:textId="77777777" w:rsidR="00CA5FE0" w:rsidRPr="00D911F1" w:rsidRDefault="00CA5FE0" w:rsidP="0016484D">
            <w:pPr>
              <w:pStyle w:val="Heading2"/>
            </w:pPr>
            <w:r w:rsidRPr="00D911F1">
              <w:rPr>
                <w:noProof/>
                <w:lang w:eastAsia="en-GB"/>
              </w:rPr>
              <w:drawing>
                <wp:inline distT="0" distB="0" distL="0" distR="0" wp14:anchorId="56A747B4" wp14:editId="1EC8C2BD">
                  <wp:extent cx="2120400" cy="1512000"/>
                  <wp:effectExtent l="0" t="0" r="0" b="0"/>
                  <wp:docPr id="8" name="Picture 8" descr="The main front of Edinburgh Napier University's Merchiston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main front of Edinburgh Napier University's Merchiston build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r>
    </w:tbl>
    <w:p w14:paraId="78B16C4B" w14:textId="6292EA1E" w:rsidR="00706298" w:rsidRPr="0016484D" w:rsidRDefault="00706298" w:rsidP="00D31C81">
      <w:pPr>
        <w:pStyle w:val="Heading3"/>
      </w:pPr>
      <w:r w:rsidRPr="00AE7DE5">
        <w:t>R</w:t>
      </w:r>
      <w:r w:rsidR="00D31C81">
        <w:t>ole</w:t>
      </w:r>
      <w:r w:rsidRPr="00AE7DE5">
        <w:t xml:space="preserve"> D</w:t>
      </w:r>
      <w:r w:rsidR="00D31C81">
        <w:t>escription</w:t>
      </w:r>
      <w:r w:rsidRPr="00AE7DE5">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82"/>
        <w:gridCol w:w="7257"/>
      </w:tblGrid>
      <w:tr w:rsidR="00107F35" w:rsidRPr="00AE7DE5" w14:paraId="4595AC05" w14:textId="77777777" w:rsidTr="004139CB">
        <w:trPr>
          <w:trHeight w:val="48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946F42" w14:textId="77777777" w:rsidR="00107F35" w:rsidRPr="00480EF5" w:rsidRDefault="00107F35" w:rsidP="008655F3">
            <w:pPr>
              <w:pStyle w:val="Heading4"/>
              <w:framePr w:hSpace="0" w:wrap="auto" w:vAnchor="margin" w:hAnchor="text" w:yAlign="inline"/>
              <w:rPr>
                <w:color w:val="000000" w:themeColor="text1"/>
              </w:rPr>
            </w:pPr>
            <w:bookmarkStart w:id="0" w:name="_Hlk64037148"/>
            <w:r w:rsidRPr="00480EF5">
              <w:rPr>
                <w:color w:val="000000" w:themeColor="text1"/>
              </w:rPr>
              <w:t xml:space="preserve">GRADE </w:t>
            </w:r>
          </w:p>
          <w:p w14:paraId="5E7D141C" w14:textId="11F40CC0" w:rsidR="00107F35" w:rsidRPr="00480EF5" w:rsidRDefault="00107F35" w:rsidP="008655F3">
            <w:pPr>
              <w:rPr>
                <w:rFonts w:cs="Arial"/>
                <w:color w:val="000000" w:themeColor="text1"/>
              </w:rPr>
            </w:pPr>
            <w:r w:rsidRPr="00480EF5">
              <w:rPr>
                <w:rFonts w:cs="Arial"/>
                <w:color w:val="000000" w:themeColor="text1"/>
              </w:rPr>
              <w:t xml:space="preserve">Grade </w:t>
            </w:r>
            <w:r w:rsidR="002370FE" w:rsidRPr="00480EF5">
              <w:rPr>
                <w:rFonts w:cs="Arial"/>
                <w:color w:val="000000" w:themeColor="text1"/>
              </w:rPr>
              <w:t>[X]</w:t>
            </w:r>
          </w:p>
          <w:p w14:paraId="7F796DE7" w14:textId="77777777" w:rsidR="00107F35" w:rsidRPr="00480EF5" w:rsidRDefault="00107F35" w:rsidP="008655F3">
            <w:pPr>
              <w:pStyle w:val="Heading4"/>
              <w:framePr w:hSpace="0" w:wrap="auto" w:vAnchor="margin" w:hAnchor="text" w:yAlign="inline"/>
              <w:rPr>
                <w:color w:val="000000" w:themeColor="text1"/>
              </w:rPr>
            </w:pPr>
            <w:r w:rsidRPr="00480EF5">
              <w:rPr>
                <w:color w:val="000000" w:themeColor="text1"/>
              </w:rPr>
              <w:t>LOCATION</w:t>
            </w:r>
          </w:p>
          <w:p w14:paraId="707A4128" w14:textId="330474AA" w:rsidR="00565811" w:rsidRPr="00480EF5" w:rsidRDefault="00CB048B" w:rsidP="00565811">
            <w:pPr>
              <w:rPr>
                <w:rFonts w:cs="Arial"/>
                <w:color w:val="000000" w:themeColor="text1"/>
              </w:rPr>
            </w:pPr>
            <w:r w:rsidRPr="00480EF5">
              <w:rPr>
                <w:rFonts w:cs="Arial"/>
                <w:color w:val="000000" w:themeColor="text1"/>
              </w:rPr>
              <w:t xml:space="preserve">[Provide campus location:  </w:t>
            </w:r>
            <w:r w:rsidR="00565811" w:rsidRPr="00480EF5">
              <w:rPr>
                <w:rFonts w:cs="Arial"/>
                <w:color w:val="000000" w:themeColor="text1"/>
              </w:rPr>
              <w:t>Sighthil</w:t>
            </w:r>
            <w:r w:rsidR="00A8310C" w:rsidRPr="00480EF5">
              <w:rPr>
                <w:rFonts w:cs="Arial"/>
                <w:color w:val="000000" w:themeColor="text1"/>
              </w:rPr>
              <w:t>l</w:t>
            </w:r>
            <w:r w:rsidR="00565811" w:rsidRPr="00480EF5">
              <w:rPr>
                <w:rFonts w:cs="Arial"/>
                <w:color w:val="000000" w:themeColor="text1"/>
              </w:rPr>
              <w:t>,</w:t>
            </w:r>
            <w:r w:rsidR="002370FE" w:rsidRPr="00480EF5">
              <w:rPr>
                <w:rFonts w:cs="Arial"/>
                <w:color w:val="000000" w:themeColor="text1"/>
              </w:rPr>
              <w:t xml:space="preserve"> </w:t>
            </w:r>
            <w:proofErr w:type="spellStart"/>
            <w:r w:rsidR="002370FE" w:rsidRPr="00480EF5">
              <w:rPr>
                <w:rFonts w:cs="Arial"/>
                <w:color w:val="000000" w:themeColor="text1"/>
              </w:rPr>
              <w:t>Merchiston</w:t>
            </w:r>
            <w:proofErr w:type="spellEnd"/>
            <w:r w:rsidR="002370FE" w:rsidRPr="00480EF5">
              <w:rPr>
                <w:rFonts w:cs="Arial"/>
                <w:color w:val="000000" w:themeColor="text1"/>
              </w:rPr>
              <w:t>, Craiglockhart</w:t>
            </w:r>
            <w:r w:rsidR="00565811" w:rsidRPr="00480EF5">
              <w:rPr>
                <w:rFonts w:cs="Arial"/>
                <w:color w:val="000000" w:themeColor="text1"/>
              </w:rPr>
              <w:t xml:space="preserve"> Edinburgh</w:t>
            </w:r>
            <w:r w:rsidRPr="00480EF5">
              <w:rPr>
                <w:rFonts w:cs="Arial"/>
                <w:color w:val="000000" w:themeColor="text1"/>
              </w:rPr>
              <w:t>]</w:t>
            </w:r>
          </w:p>
          <w:p w14:paraId="1D22A0AE" w14:textId="77777777" w:rsidR="00944165" w:rsidRPr="00480EF5" w:rsidRDefault="00944165" w:rsidP="00643168">
            <w:pPr>
              <w:rPr>
                <w:rFonts w:cs="Arial"/>
                <w:color w:val="000000" w:themeColor="text1"/>
              </w:rPr>
            </w:pPr>
          </w:p>
          <w:p w14:paraId="547B0482" w14:textId="77777777" w:rsidR="00944165" w:rsidRPr="00480EF5" w:rsidRDefault="00944165" w:rsidP="00944165">
            <w:pPr>
              <w:rPr>
                <w:rFonts w:cs="Arial"/>
                <w:b/>
                <w:bCs/>
                <w:color w:val="000000" w:themeColor="text1"/>
                <w:sz w:val="20"/>
                <w:szCs w:val="20"/>
              </w:rPr>
            </w:pPr>
            <w:r w:rsidRPr="00480EF5">
              <w:rPr>
                <w:rFonts w:cs="Arial"/>
                <w:b/>
                <w:bCs/>
                <w:color w:val="000000" w:themeColor="text1"/>
                <w:sz w:val="20"/>
                <w:szCs w:val="20"/>
              </w:rPr>
              <w:t xml:space="preserve">LINE MANAGER </w:t>
            </w:r>
          </w:p>
          <w:bookmarkEnd w:id="0"/>
          <w:p w14:paraId="0E68CC24" w14:textId="1126C3C5" w:rsidR="00944165" w:rsidRPr="00AE7DE5" w:rsidRDefault="002370FE" w:rsidP="00302850">
            <w:pPr>
              <w:rPr>
                <w:rFonts w:cs="Arial"/>
                <w:color w:val="FFFFFF" w:themeColor="background1"/>
              </w:rPr>
            </w:pPr>
            <w:r w:rsidRPr="00480EF5">
              <w:rPr>
                <w:rFonts w:cs="Arial"/>
                <w:color w:val="000000" w:themeColor="text1"/>
              </w:rPr>
              <w:t>[Line Manager Role Title]</w:t>
            </w:r>
          </w:p>
        </w:tc>
        <w:tc>
          <w:tcPr>
            <w:tcW w:w="283" w:type="dxa"/>
            <w:tcBorders>
              <w:left w:val="single" w:sz="4" w:space="0" w:color="auto"/>
            </w:tcBorders>
            <w:shd w:val="clear" w:color="auto" w:fill="auto"/>
          </w:tcPr>
          <w:p w14:paraId="656C3D8B" w14:textId="77777777" w:rsidR="00107F35" w:rsidRPr="00AE7DE5" w:rsidRDefault="00107F35" w:rsidP="008655F3">
            <w:pPr>
              <w:pStyle w:val="Heading4"/>
              <w:framePr w:hSpace="0" w:wrap="auto" w:vAnchor="margin" w:hAnchor="text" w:yAlign="inline"/>
            </w:pPr>
          </w:p>
        </w:tc>
        <w:tc>
          <w:tcPr>
            <w:tcW w:w="7307" w:type="dxa"/>
            <w:shd w:val="clear" w:color="auto" w:fill="auto"/>
          </w:tcPr>
          <w:p w14:paraId="0481EDBE" w14:textId="4F19F5E1" w:rsidR="00107F35" w:rsidRPr="00E559E3" w:rsidRDefault="00107F35" w:rsidP="00340323">
            <w:pPr>
              <w:pStyle w:val="Heading4"/>
              <w:framePr w:hSpace="0" w:wrap="auto" w:vAnchor="margin" w:hAnchor="text" w:yAlign="inline"/>
              <w:rPr>
                <w:color w:val="000000" w:themeColor="text1"/>
              </w:rPr>
            </w:pPr>
            <w:bookmarkStart w:id="1" w:name="_Hlk64037613"/>
            <w:r w:rsidRPr="00E559E3">
              <w:rPr>
                <w:color w:val="000000" w:themeColor="text1"/>
              </w:rPr>
              <w:t>R</w:t>
            </w:r>
            <w:r w:rsidR="009D08F0" w:rsidRPr="00E559E3">
              <w:rPr>
                <w:color w:val="000000" w:themeColor="text1"/>
              </w:rPr>
              <w:t xml:space="preserve">ole Summary </w:t>
            </w:r>
          </w:p>
          <w:p w14:paraId="3AF54CE8" w14:textId="501BEF8B" w:rsidR="002B12A4" w:rsidRPr="00E559E3" w:rsidRDefault="002370FE" w:rsidP="002B12A4">
            <w:pPr>
              <w:jc w:val="both"/>
              <w:rPr>
                <w:rFonts w:cs="Arial"/>
                <w:color w:val="000000" w:themeColor="text1"/>
              </w:rPr>
            </w:pPr>
            <w:r w:rsidRPr="00E559E3">
              <w:rPr>
                <w:rFonts w:cs="Arial"/>
                <w:color w:val="000000" w:themeColor="text1"/>
              </w:rPr>
              <w:t>[1-</w:t>
            </w:r>
            <w:r w:rsidR="004A2A52" w:rsidRPr="00E559E3">
              <w:rPr>
                <w:rFonts w:cs="Arial"/>
                <w:color w:val="000000" w:themeColor="text1"/>
              </w:rPr>
              <w:t>3</w:t>
            </w:r>
            <w:r w:rsidRPr="00E559E3">
              <w:rPr>
                <w:rFonts w:cs="Arial"/>
                <w:color w:val="000000" w:themeColor="text1"/>
              </w:rPr>
              <w:t xml:space="preserve"> paragraphs about the role]</w:t>
            </w:r>
            <w:r w:rsidR="0010067E" w:rsidRPr="00E559E3">
              <w:rPr>
                <w:rFonts w:cs="Arial"/>
                <w:color w:val="000000" w:themeColor="text1"/>
              </w:rPr>
              <w:t xml:space="preserve"> </w:t>
            </w:r>
          </w:p>
          <w:p w14:paraId="6F94413C" w14:textId="77777777" w:rsidR="003E7562" w:rsidRPr="00E559E3" w:rsidRDefault="003E7562" w:rsidP="00A72F03">
            <w:pPr>
              <w:rPr>
                <w:rFonts w:cs="Arial"/>
                <w:color w:val="000000" w:themeColor="text1"/>
              </w:rPr>
            </w:pPr>
          </w:p>
          <w:p w14:paraId="25979CA6" w14:textId="77777777" w:rsidR="00944165" w:rsidRPr="00E559E3" w:rsidRDefault="002B12A4" w:rsidP="009D08F0">
            <w:pPr>
              <w:pStyle w:val="Heading4"/>
              <w:framePr w:hSpace="0" w:wrap="auto" w:vAnchor="margin" w:hAnchor="text" w:yAlign="inline"/>
              <w:rPr>
                <w:color w:val="000000" w:themeColor="text1"/>
              </w:rPr>
            </w:pPr>
            <w:r w:rsidRPr="00E559E3">
              <w:rPr>
                <w:color w:val="000000" w:themeColor="text1"/>
              </w:rPr>
              <w:t>L</w:t>
            </w:r>
            <w:r w:rsidR="00944165" w:rsidRPr="00E559E3">
              <w:rPr>
                <w:color w:val="000000" w:themeColor="text1"/>
              </w:rPr>
              <w:t>ine Management Responsibility for:</w:t>
            </w:r>
          </w:p>
          <w:p w14:paraId="44615DE7" w14:textId="10ECAB8F" w:rsidR="002B12A4" w:rsidRPr="00E559E3" w:rsidRDefault="002B12A4" w:rsidP="002B12A4">
            <w:pPr>
              <w:jc w:val="both"/>
              <w:rPr>
                <w:rFonts w:cs="Arial"/>
                <w:color w:val="000000" w:themeColor="text1"/>
              </w:rPr>
            </w:pPr>
            <w:r w:rsidRPr="00E559E3">
              <w:rPr>
                <w:rFonts w:cs="Arial"/>
                <w:color w:val="000000" w:themeColor="text1"/>
              </w:rPr>
              <w:t>This role does not have any line management responsibilities currently</w:t>
            </w:r>
            <w:r w:rsidR="00270CD4" w:rsidRPr="00E559E3">
              <w:rPr>
                <w:rFonts w:cs="Arial"/>
                <w:color w:val="000000" w:themeColor="text1"/>
              </w:rPr>
              <w:t xml:space="preserve"> OR This role has line management responsibilities for [insert role titles / no. of line reports here].</w:t>
            </w:r>
          </w:p>
          <w:bookmarkEnd w:id="1"/>
          <w:p w14:paraId="7B1090F3" w14:textId="77777777" w:rsidR="00EF14DB" w:rsidRPr="00E559E3" w:rsidRDefault="00EF14DB" w:rsidP="00A72F03">
            <w:pPr>
              <w:shd w:val="clear" w:color="auto" w:fill="FFFFFF" w:themeFill="background1"/>
              <w:rPr>
                <w:rFonts w:cs="Arial"/>
                <w:color w:val="000000" w:themeColor="text1"/>
              </w:rPr>
            </w:pPr>
          </w:p>
        </w:tc>
      </w:tr>
    </w:tbl>
    <w:p w14:paraId="19F50B78" w14:textId="77777777" w:rsidR="00CB4738" w:rsidRDefault="00CB4738">
      <w:pPr>
        <w:spacing w:line="259" w:lineRule="auto"/>
        <w:rPr>
          <w:rFonts w:ascii="Arial" w:eastAsiaTheme="majorEastAsia" w:hAnsi="Arial" w:cs="Arial"/>
          <w:b/>
          <w:bCs/>
          <w:caps/>
          <w:sz w:val="26"/>
          <w:szCs w:val="26"/>
        </w:rPr>
      </w:pPr>
      <w:bookmarkStart w:id="2" w:name="_Hlk64038477"/>
    </w:p>
    <w:p w14:paraId="430196BE" w14:textId="77777777" w:rsidR="00E16BC1" w:rsidRDefault="00E16BC1">
      <w:pPr>
        <w:spacing w:line="259" w:lineRule="auto"/>
        <w:rPr>
          <w:rFonts w:eastAsiaTheme="majorEastAsia" w:cs="Arial"/>
          <w:b/>
          <w:bCs/>
          <w:caps/>
          <w:sz w:val="26"/>
          <w:szCs w:val="26"/>
        </w:rPr>
      </w:pPr>
      <w:r>
        <w:rPr>
          <w:rFonts w:cs="Arial"/>
        </w:rPr>
        <w:br w:type="page"/>
      </w:r>
    </w:p>
    <w:p w14:paraId="68C5B14A" w14:textId="71A07B54" w:rsidR="002F19FB" w:rsidRPr="00AE7DE5" w:rsidRDefault="00706298" w:rsidP="00D31C81">
      <w:pPr>
        <w:pStyle w:val="Heading3"/>
      </w:pPr>
      <w:r w:rsidRPr="00AE7DE5">
        <w:lastRenderedPageBreak/>
        <w:t>M</w:t>
      </w:r>
      <w:r w:rsidR="00D31C81">
        <w:t>ain Duties and Responsibilities</w:t>
      </w:r>
    </w:p>
    <w:p w14:paraId="622808C5" w14:textId="3DE1B5D5" w:rsidR="002B12A4" w:rsidRDefault="00E16BC1" w:rsidP="002B12A4">
      <w:pPr>
        <w:pStyle w:val="ListParagraph"/>
        <w:numPr>
          <w:ilvl w:val="0"/>
          <w:numId w:val="28"/>
        </w:numPr>
        <w:rPr>
          <w:rFonts w:cs="Arial"/>
        </w:rPr>
      </w:pPr>
      <w:bookmarkStart w:id="3" w:name="_Hlk63423563"/>
      <w:bookmarkStart w:id="4" w:name="_Hlk63759286"/>
      <w:r>
        <w:rPr>
          <w:rFonts w:cs="Arial"/>
        </w:rPr>
        <w:t>X</w:t>
      </w:r>
    </w:p>
    <w:p w14:paraId="1709773C" w14:textId="092B8CB7" w:rsidR="00E16BC1" w:rsidRDefault="00E16BC1" w:rsidP="002B12A4">
      <w:pPr>
        <w:pStyle w:val="ListParagraph"/>
        <w:numPr>
          <w:ilvl w:val="0"/>
          <w:numId w:val="28"/>
        </w:numPr>
        <w:rPr>
          <w:rFonts w:cs="Arial"/>
        </w:rPr>
      </w:pPr>
      <w:r>
        <w:rPr>
          <w:rFonts w:cs="Arial"/>
        </w:rPr>
        <w:t>X</w:t>
      </w:r>
    </w:p>
    <w:p w14:paraId="66C1F223" w14:textId="11EA1190" w:rsidR="00E16BC1" w:rsidRDefault="00E16BC1" w:rsidP="002B12A4">
      <w:pPr>
        <w:pStyle w:val="ListParagraph"/>
        <w:numPr>
          <w:ilvl w:val="0"/>
          <w:numId w:val="28"/>
        </w:numPr>
        <w:rPr>
          <w:rFonts w:cs="Arial"/>
        </w:rPr>
      </w:pPr>
      <w:r>
        <w:rPr>
          <w:rFonts w:cs="Arial"/>
        </w:rPr>
        <w:t>X</w:t>
      </w:r>
    </w:p>
    <w:p w14:paraId="5BB084D2" w14:textId="5D2BE613" w:rsidR="00E16BC1" w:rsidRDefault="00E16BC1" w:rsidP="002B12A4">
      <w:pPr>
        <w:pStyle w:val="ListParagraph"/>
        <w:numPr>
          <w:ilvl w:val="0"/>
          <w:numId w:val="28"/>
        </w:numPr>
        <w:rPr>
          <w:rFonts w:cs="Arial"/>
        </w:rPr>
      </w:pPr>
      <w:r>
        <w:rPr>
          <w:rFonts w:cs="Arial"/>
        </w:rPr>
        <w:t>X</w:t>
      </w:r>
    </w:p>
    <w:p w14:paraId="78265EEF" w14:textId="06445A12" w:rsidR="00E16BC1" w:rsidRDefault="00E16BC1" w:rsidP="002B12A4">
      <w:pPr>
        <w:pStyle w:val="ListParagraph"/>
        <w:numPr>
          <w:ilvl w:val="0"/>
          <w:numId w:val="28"/>
        </w:numPr>
        <w:rPr>
          <w:rFonts w:cs="Arial"/>
        </w:rPr>
      </w:pPr>
      <w:r>
        <w:rPr>
          <w:rFonts w:cs="Arial"/>
        </w:rPr>
        <w:t>X</w:t>
      </w:r>
    </w:p>
    <w:p w14:paraId="074010FA" w14:textId="5A037A4A" w:rsidR="00E16BC1" w:rsidRDefault="00E16BC1" w:rsidP="002B12A4">
      <w:pPr>
        <w:pStyle w:val="ListParagraph"/>
        <w:numPr>
          <w:ilvl w:val="0"/>
          <w:numId w:val="28"/>
        </w:numPr>
        <w:rPr>
          <w:rFonts w:cs="Arial"/>
        </w:rPr>
      </w:pPr>
      <w:r>
        <w:rPr>
          <w:rFonts w:cs="Arial"/>
        </w:rPr>
        <w:t>X</w:t>
      </w:r>
    </w:p>
    <w:p w14:paraId="5277609E" w14:textId="66808F80" w:rsidR="00E16BC1" w:rsidRDefault="00E16BC1" w:rsidP="002B12A4">
      <w:pPr>
        <w:pStyle w:val="ListParagraph"/>
        <w:numPr>
          <w:ilvl w:val="0"/>
          <w:numId w:val="28"/>
        </w:numPr>
        <w:rPr>
          <w:rFonts w:cs="Arial"/>
        </w:rPr>
      </w:pPr>
      <w:r>
        <w:rPr>
          <w:rFonts w:cs="Arial"/>
        </w:rPr>
        <w:t>X</w:t>
      </w:r>
    </w:p>
    <w:p w14:paraId="0B2919AF" w14:textId="1B34CF76" w:rsidR="00E16BC1" w:rsidRPr="00E16BC1" w:rsidRDefault="00E16BC1" w:rsidP="00E16BC1">
      <w:pPr>
        <w:pStyle w:val="ListParagraph"/>
        <w:numPr>
          <w:ilvl w:val="0"/>
          <w:numId w:val="28"/>
        </w:numPr>
        <w:rPr>
          <w:rFonts w:cs="Arial"/>
        </w:rPr>
      </w:pPr>
      <w:r>
        <w:rPr>
          <w:rFonts w:cs="Arial"/>
        </w:rPr>
        <w:t>X</w:t>
      </w:r>
    </w:p>
    <w:p w14:paraId="34E563E1" w14:textId="143D2D7B" w:rsidR="002B12A4" w:rsidRPr="002B12A4" w:rsidRDefault="002B12A4" w:rsidP="002B12A4">
      <w:pPr>
        <w:pStyle w:val="ListParagraph"/>
        <w:numPr>
          <w:ilvl w:val="0"/>
          <w:numId w:val="28"/>
        </w:numPr>
        <w:rPr>
          <w:rFonts w:cs="Arial"/>
        </w:rPr>
      </w:pPr>
      <w:r w:rsidRPr="002B12A4">
        <w:rPr>
          <w:rFonts w:cs="Arial"/>
        </w:rPr>
        <w:t>Role model the University’s values &amp; behaviours</w:t>
      </w:r>
      <w:r w:rsidR="009D08F0">
        <w:rPr>
          <w:rFonts w:cs="Arial"/>
        </w:rPr>
        <w:t xml:space="preserve">. </w:t>
      </w:r>
    </w:p>
    <w:p w14:paraId="5F35814F" w14:textId="0B578343" w:rsidR="002B12A4" w:rsidRPr="00A459D9" w:rsidRDefault="002B12A4" w:rsidP="002B12A4">
      <w:pPr>
        <w:pStyle w:val="ListParagraph"/>
        <w:numPr>
          <w:ilvl w:val="0"/>
          <w:numId w:val="28"/>
        </w:numPr>
        <w:rPr>
          <w:rFonts w:ascii="Arial" w:hAnsi="Arial" w:cs="Arial"/>
        </w:rPr>
      </w:pPr>
      <w:r w:rsidRPr="002B12A4">
        <w:rPr>
          <w:rFonts w:cs="Arial"/>
        </w:rPr>
        <w:t xml:space="preserve">Be responsible for ensuring that the information and records processed (received, created, used, stored, destroyed) on behalf of the University are managed in compliance with ALL applicable legislation, codes and policies e.g. </w:t>
      </w:r>
      <w:hyperlink r:id="rId14" w:history="1">
        <w:r w:rsidRPr="002B12A4">
          <w:rPr>
            <w:rStyle w:val="Hyperlink"/>
            <w:rFonts w:cs="Arial"/>
          </w:rPr>
          <w:t>Data Protection</w:t>
        </w:r>
      </w:hyperlink>
      <w:r w:rsidRPr="002B12A4">
        <w:rPr>
          <w:rFonts w:cs="Arial"/>
        </w:rPr>
        <w:t xml:space="preserve">, </w:t>
      </w:r>
      <w:hyperlink r:id="rId15" w:history="1">
        <w:r w:rsidRPr="002B12A4">
          <w:rPr>
            <w:rStyle w:val="Hyperlink"/>
            <w:rFonts w:cs="Arial"/>
          </w:rPr>
          <w:t>Information Security</w:t>
        </w:r>
      </w:hyperlink>
      <w:r w:rsidRPr="002B12A4">
        <w:rPr>
          <w:rFonts w:cs="Arial"/>
        </w:rPr>
        <w:t xml:space="preserve"> and </w:t>
      </w:r>
      <w:hyperlink r:id="rId16" w:history="1">
        <w:r w:rsidRPr="002B12A4">
          <w:rPr>
            <w:rStyle w:val="Hyperlink"/>
            <w:rFonts w:cs="Arial"/>
          </w:rPr>
          <w:t>Records Management</w:t>
        </w:r>
      </w:hyperlink>
      <w:r w:rsidRPr="002B12A4">
        <w:rPr>
          <w:rFonts w:cs="Arial"/>
        </w:rPr>
        <w:t>.</w:t>
      </w:r>
    </w:p>
    <w:p w14:paraId="22AE93FC" w14:textId="77777777" w:rsidR="00105C72" w:rsidRDefault="00105C72" w:rsidP="00105C72">
      <w:pPr>
        <w:rPr>
          <w:rFonts w:ascii="Arial" w:hAnsi="Arial" w:cs="Arial"/>
        </w:rPr>
      </w:pPr>
      <w:bookmarkStart w:id="5" w:name="_Hlk64038704"/>
      <w:bookmarkEnd w:id="2"/>
      <w:bookmarkEnd w:id="3"/>
    </w:p>
    <w:p w14:paraId="1E6FEDAF" w14:textId="77777777" w:rsidR="002B12A4" w:rsidRDefault="002B12A4" w:rsidP="00105C72">
      <w:pPr>
        <w:rPr>
          <w:rFonts w:ascii="Arial" w:hAnsi="Arial" w:cs="Arial"/>
        </w:rPr>
      </w:pPr>
    </w:p>
    <w:p w14:paraId="46FE22D3" w14:textId="77777777" w:rsidR="002B12A4" w:rsidRDefault="002B12A4" w:rsidP="00105C72">
      <w:pPr>
        <w:rPr>
          <w:rFonts w:ascii="Arial" w:hAnsi="Arial" w:cs="Arial"/>
        </w:rPr>
      </w:pPr>
    </w:p>
    <w:p w14:paraId="1E8AC0BC" w14:textId="77777777" w:rsidR="002B12A4" w:rsidRDefault="002B12A4" w:rsidP="00105C72">
      <w:pPr>
        <w:rPr>
          <w:rFonts w:ascii="Arial" w:hAnsi="Arial" w:cs="Arial"/>
        </w:rPr>
      </w:pPr>
    </w:p>
    <w:p w14:paraId="4C10BC18" w14:textId="77777777" w:rsidR="002B12A4" w:rsidRDefault="002B12A4" w:rsidP="00105C72">
      <w:pPr>
        <w:rPr>
          <w:rFonts w:ascii="Arial" w:hAnsi="Arial" w:cs="Arial"/>
        </w:rPr>
      </w:pPr>
    </w:p>
    <w:p w14:paraId="390CCFB8" w14:textId="77777777" w:rsidR="002B12A4" w:rsidRDefault="002B12A4" w:rsidP="00105C72">
      <w:pPr>
        <w:rPr>
          <w:rFonts w:ascii="Arial" w:hAnsi="Arial" w:cs="Arial"/>
        </w:rPr>
      </w:pPr>
    </w:p>
    <w:p w14:paraId="3B898802" w14:textId="77777777" w:rsidR="002B12A4" w:rsidRDefault="002B12A4" w:rsidP="00105C72">
      <w:pPr>
        <w:rPr>
          <w:rFonts w:ascii="Arial" w:hAnsi="Arial" w:cs="Arial"/>
        </w:rPr>
      </w:pPr>
    </w:p>
    <w:p w14:paraId="2633771D" w14:textId="77777777" w:rsidR="00105C72" w:rsidRDefault="00105C72" w:rsidP="00105C72">
      <w:pPr>
        <w:rPr>
          <w:rFonts w:ascii="Arial" w:hAnsi="Arial" w:cs="Arial"/>
        </w:rPr>
      </w:pPr>
    </w:p>
    <w:p w14:paraId="1F6D6AD4" w14:textId="77777777" w:rsidR="00105C72" w:rsidRPr="00457974" w:rsidRDefault="00105C72" w:rsidP="00457974">
      <w:pPr>
        <w:rPr>
          <w:rFonts w:ascii="Arial" w:hAnsi="Arial" w:cs="Arial"/>
        </w:rPr>
      </w:pPr>
    </w:p>
    <w:p w14:paraId="4DF4B8F9" w14:textId="77777777" w:rsidR="00E16BC1" w:rsidRDefault="00E16BC1">
      <w:pPr>
        <w:spacing w:line="259" w:lineRule="auto"/>
        <w:rPr>
          <w:rFonts w:eastAsiaTheme="majorEastAsia" w:cs="Arial"/>
          <w:b/>
          <w:bCs/>
          <w:caps/>
          <w:sz w:val="26"/>
          <w:szCs w:val="26"/>
        </w:rPr>
      </w:pPr>
      <w:bookmarkStart w:id="6" w:name="_Hlk64039234"/>
      <w:bookmarkEnd w:id="4"/>
      <w:bookmarkEnd w:id="5"/>
      <w:r>
        <w:rPr>
          <w:rFonts w:cs="Arial"/>
        </w:rPr>
        <w:br w:type="page"/>
      </w:r>
    </w:p>
    <w:p w14:paraId="43A811F2" w14:textId="2F00D4E9" w:rsidR="00685262" w:rsidRPr="009D08F0" w:rsidRDefault="00047FE8" w:rsidP="00D31C81">
      <w:pPr>
        <w:pStyle w:val="Heading3-noline"/>
      </w:pPr>
      <w:r w:rsidRPr="009D08F0">
        <w:lastRenderedPageBreak/>
        <w:t>PERSON SPECIFICATION</w:t>
      </w:r>
    </w:p>
    <w:bookmarkEnd w:id="6"/>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6BA7D40F" w14:textId="77777777" w:rsidTr="00E559E3">
        <w:trPr>
          <w:trHeight w:val="20"/>
          <w:tblHeader/>
        </w:trPr>
        <w:tc>
          <w:tcPr>
            <w:tcW w:w="7538" w:type="dxa"/>
            <w:shd w:val="clear" w:color="auto" w:fill="auto"/>
            <w:vAlign w:val="center"/>
          </w:tcPr>
          <w:p w14:paraId="21C53CF8" w14:textId="77777777" w:rsidR="00565811" w:rsidRPr="00E559E3" w:rsidRDefault="00565811" w:rsidP="00017B5D">
            <w:pPr>
              <w:rPr>
                <w:rFonts w:cs="Arial"/>
                <w:color w:val="000000" w:themeColor="text1"/>
              </w:rPr>
            </w:pPr>
          </w:p>
        </w:tc>
        <w:tc>
          <w:tcPr>
            <w:tcW w:w="1534" w:type="dxa"/>
            <w:shd w:val="clear" w:color="auto" w:fill="auto"/>
          </w:tcPr>
          <w:p w14:paraId="26C0B795" w14:textId="77777777" w:rsidR="00565811" w:rsidRPr="00E559E3" w:rsidRDefault="00565811" w:rsidP="004F7C9F">
            <w:pPr>
              <w:pStyle w:val="Note"/>
              <w:jc w:val="center"/>
              <w:rPr>
                <w:rFonts w:cs="Arial"/>
                <w:sz w:val="20"/>
                <w:szCs w:val="20"/>
              </w:rPr>
            </w:pPr>
            <w:r w:rsidRPr="00E559E3">
              <w:rPr>
                <w:rFonts w:cs="Arial"/>
                <w:sz w:val="20"/>
                <w:szCs w:val="20"/>
              </w:rPr>
              <w:t>ESSENTIAL</w:t>
            </w:r>
          </w:p>
        </w:tc>
        <w:tc>
          <w:tcPr>
            <w:tcW w:w="1418" w:type="dxa"/>
            <w:shd w:val="clear" w:color="auto" w:fill="auto"/>
          </w:tcPr>
          <w:p w14:paraId="4A4F9F87" w14:textId="77777777" w:rsidR="00565811" w:rsidRPr="00E559E3" w:rsidRDefault="00565811" w:rsidP="004F7C9F">
            <w:pPr>
              <w:pStyle w:val="Note"/>
              <w:jc w:val="center"/>
              <w:rPr>
                <w:rFonts w:cs="Arial"/>
                <w:sz w:val="20"/>
                <w:szCs w:val="20"/>
              </w:rPr>
            </w:pPr>
            <w:r w:rsidRPr="00E559E3">
              <w:rPr>
                <w:rFonts w:cs="Arial"/>
                <w:sz w:val="20"/>
                <w:szCs w:val="20"/>
              </w:rPr>
              <w:t>DESIRABLE</w:t>
            </w: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45B2FE47" w14:textId="77777777" w:rsidTr="00D31C81">
        <w:trPr>
          <w:trHeight w:val="20"/>
        </w:trPr>
        <w:tc>
          <w:tcPr>
            <w:tcW w:w="7538" w:type="dxa"/>
            <w:tcBorders>
              <w:bottom w:val="single" w:sz="4" w:space="0" w:color="F18B9A"/>
              <w:right w:val="single" w:sz="4" w:space="0" w:color="FFFFFF" w:themeColor="background1"/>
            </w:tcBorders>
            <w:vAlign w:val="center"/>
          </w:tcPr>
          <w:p w14:paraId="207F315F" w14:textId="77777777" w:rsidR="00AE7DE5" w:rsidRPr="00E559E3" w:rsidRDefault="00AE7DE5" w:rsidP="00AE7DE5">
            <w:pPr>
              <w:pStyle w:val="Heading4"/>
              <w:framePr w:wrap="around"/>
              <w:rPr>
                <w:rFonts w:ascii="Arial" w:hAnsi="Arial"/>
                <w:color w:val="000000" w:themeColor="text1"/>
              </w:rPr>
            </w:pPr>
            <w:r w:rsidRPr="00E559E3">
              <w:rPr>
                <w:color w:val="000000" w:themeColor="text1"/>
              </w:rPr>
              <w:t>Education / Qualifications</w:t>
            </w:r>
          </w:p>
        </w:tc>
        <w:tc>
          <w:tcPr>
            <w:tcW w:w="1534" w:type="dxa"/>
            <w:tcBorders>
              <w:left w:val="single" w:sz="4" w:space="0" w:color="FFFFFF" w:themeColor="background1"/>
              <w:bottom w:val="single" w:sz="4" w:space="0" w:color="F18B9A"/>
              <w:right w:val="single" w:sz="4" w:space="0" w:color="FFFFFF" w:themeColor="background1"/>
            </w:tcBorders>
          </w:tcPr>
          <w:p w14:paraId="4A95CEF8" w14:textId="77777777" w:rsidR="00AE7DE5" w:rsidRPr="00E559E3" w:rsidRDefault="00AE7DE5" w:rsidP="004F7C9F">
            <w:pPr>
              <w:pStyle w:val="Heading4"/>
              <w:framePr w:wrap="around"/>
              <w:spacing w:before="0"/>
              <w:jc w:val="center"/>
              <w:rPr>
                <w:color w:val="000000" w:themeColor="text1"/>
              </w:rPr>
            </w:pPr>
          </w:p>
        </w:tc>
        <w:tc>
          <w:tcPr>
            <w:tcW w:w="1418" w:type="dxa"/>
            <w:tcBorders>
              <w:left w:val="single" w:sz="4" w:space="0" w:color="FFFFFF" w:themeColor="background1"/>
              <w:bottom w:val="single" w:sz="4" w:space="0" w:color="F18B9A"/>
            </w:tcBorders>
          </w:tcPr>
          <w:p w14:paraId="7031E88B" w14:textId="77777777" w:rsidR="00AE7DE5" w:rsidRPr="00E559E3" w:rsidRDefault="00AE7DE5" w:rsidP="004F7C9F">
            <w:pPr>
              <w:pStyle w:val="Heading4"/>
              <w:framePr w:wrap="around"/>
              <w:spacing w:before="0"/>
              <w:jc w:val="center"/>
              <w:rPr>
                <w:rFonts w:ascii="Arial" w:hAnsi="Arial"/>
                <w:color w:val="000000" w:themeColor="text1"/>
              </w:rPr>
            </w:pPr>
          </w:p>
        </w:tc>
      </w:tr>
    </w:tbl>
    <w:tbl>
      <w:tblPr>
        <w:tblStyle w:val="TableGrid"/>
        <w:tblW w:w="10490" w:type="dxa"/>
        <w:tblBorders>
          <w:top w:val="single" w:sz="4" w:space="0" w:color="FFF2CC"/>
          <w:left w:val="none" w:sz="0" w:space="0" w:color="auto"/>
          <w:bottom w:val="single" w:sz="4" w:space="0" w:color="FFF2CC"/>
          <w:right w:val="none" w:sz="0" w:space="0" w:color="auto"/>
          <w:insideH w:val="single" w:sz="4" w:space="0" w:color="FFF2CC"/>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50318239" w14:textId="77777777" w:rsidTr="00D31C81">
        <w:trPr>
          <w:trHeight w:val="20"/>
        </w:trPr>
        <w:tc>
          <w:tcPr>
            <w:tcW w:w="7538" w:type="dxa"/>
            <w:tcBorders>
              <w:bottom w:val="single" w:sz="4" w:space="0" w:color="F18B9A"/>
            </w:tcBorders>
            <w:vAlign w:val="center"/>
          </w:tcPr>
          <w:p w14:paraId="7ED1C547" w14:textId="189DE2DE" w:rsidR="004C10CB" w:rsidRPr="00E559E3" w:rsidRDefault="00E16BC1" w:rsidP="00160A60">
            <w:pPr>
              <w:pStyle w:val="ListParagraph"/>
              <w:spacing w:before="0" w:line="240" w:lineRule="auto"/>
              <w:rPr>
                <w:rFonts w:cs="Arial"/>
                <w:color w:val="000000" w:themeColor="text1"/>
              </w:rPr>
            </w:pPr>
            <w:bookmarkStart w:id="7" w:name="_Hlk63759324"/>
            <w:r w:rsidRPr="00E559E3">
              <w:rPr>
                <w:rFonts w:cs="Arial"/>
                <w:color w:val="000000" w:themeColor="text1"/>
              </w:rPr>
              <w:t>X</w:t>
            </w:r>
          </w:p>
        </w:tc>
        <w:tc>
          <w:tcPr>
            <w:tcW w:w="1534" w:type="dxa"/>
            <w:tcBorders>
              <w:bottom w:val="single" w:sz="4" w:space="0" w:color="F18B9A"/>
            </w:tcBorders>
            <w:vAlign w:val="center"/>
          </w:tcPr>
          <w:p w14:paraId="508A2CAD" w14:textId="77777777" w:rsidR="004C10CB" w:rsidRPr="00E559E3" w:rsidRDefault="00457974"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c>
          <w:tcPr>
            <w:tcW w:w="1418" w:type="dxa"/>
            <w:tcBorders>
              <w:bottom w:val="single" w:sz="4" w:space="0" w:color="F18B9A"/>
            </w:tcBorders>
            <w:vAlign w:val="center"/>
          </w:tcPr>
          <w:p w14:paraId="5FE0DAA9" w14:textId="77777777" w:rsidR="004C10CB" w:rsidRPr="00E559E3" w:rsidRDefault="004C10CB" w:rsidP="00160A60">
            <w:pPr>
              <w:pStyle w:val="Heading4"/>
              <w:framePr w:wrap="around"/>
              <w:spacing w:before="0"/>
              <w:jc w:val="center"/>
              <w:rPr>
                <w:rFonts w:ascii="Arial" w:hAnsi="Arial"/>
                <w:color w:val="000000" w:themeColor="text1"/>
              </w:rPr>
            </w:pPr>
          </w:p>
        </w:tc>
      </w:tr>
      <w:tr w:rsidR="00E559E3" w:rsidRPr="00E559E3" w14:paraId="30B9FB1C" w14:textId="77777777" w:rsidTr="00D31C81">
        <w:trPr>
          <w:trHeight w:val="20"/>
        </w:trPr>
        <w:tc>
          <w:tcPr>
            <w:tcW w:w="7538" w:type="dxa"/>
            <w:tcBorders>
              <w:top w:val="single" w:sz="4" w:space="0" w:color="F18B9A"/>
              <w:bottom w:val="single" w:sz="4" w:space="0" w:color="F18B9A"/>
            </w:tcBorders>
            <w:vAlign w:val="center"/>
          </w:tcPr>
          <w:p w14:paraId="1E43FC62" w14:textId="63800C25" w:rsidR="00E16BC1" w:rsidRPr="00E559E3" w:rsidRDefault="00E16BC1" w:rsidP="00160A60">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bottom w:val="single" w:sz="4" w:space="0" w:color="F18B9A"/>
            </w:tcBorders>
            <w:vAlign w:val="center"/>
          </w:tcPr>
          <w:p w14:paraId="31361080" w14:textId="56255D90" w:rsidR="00E16BC1" w:rsidRPr="00E559E3" w:rsidRDefault="00E16BC1" w:rsidP="00160A60">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bottom w:val="single" w:sz="4" w:space="0" w:color="F18B9A"/>
            </w:tcBorders>
            <w:vAlign w:val="center"/>
          </w:tcPr>
          <w:p w14:paraId="0223C144" w14:textId="77777777" w:rsidR="00E16BC1" w:rsidRPr="00E559E3" w:rsidRDefault="00E16BC1" w:rsidP="00160A60">
            <w:pPr>
              <w:pStyle w:val="Heading4"/>
              <w:framePr w:wrap="around"/>
              <w:spacing w:before="0"/>
              <w:jc w:val="center"/>
              <w:rPr>
                <w:rFonts w:ascii="Arial" w:hAnsi="Arial"/>
                <w:color w:val="000000" w:themeColor="text1"/>
              </w:rPr>
            </w:pPr>
          </w:p>
        </w:tc>
      </w:tr>
      <w:tr w:rsidR="00E559E3" w:rsidRPr="00E559E3" w14:paraId="473BFDAF" w14:textId="77777777" w:rsidTr="00D31C81">
        <w:trPr>
          <w:trHeight w:val="20"/>
        </w:trPr>
        <w:tc>
          <w:tcPr>
            <w:tcW w:w="7538" w:type="dxa"/>
            <w:tcBorders>
              <w:top w:val="single" w:sz="4" w:space="0" w:color="F18B9A"/>
              <w:bottom w:val="single" w:sz="4" w:space="0" w:color="FFFFFF" w:themeColor="background1"/>
            </w:tcBorders>
            <w:vAlign w:val="center"/>
          </w:tcPr>
          <w:p w14:paraId="70F59ECB" w14:textId="425EE505" w:rsidR="00E16BC1" w:rsidRPr="00E559E3" w:rsidRDefault="00E16BC1" w:rsidP="00160A60">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bottom w:val="single" w:sz="4" w:space="0" w:color="FFFFFF" w:themeColor="background1"/>
            </w:tcBorders>
            <w:vAlign w:val="center"/>
          </w:tcPr>
          <w:p w14:paraId="19D9D76C" w14:textId="77777777" w:rsidR="00E16BC1" w:rsidRPr="00E559E3" w:rsidRDefault="00E16BC1" w:rsidP="00160A60">
            <w:pPr>
              <w:pStyle w:val="Heading4"/>
              <w:framePr w:wrap="around"/>
              <w:spacing w:before="0"/>
              <w:jc w:val="center"/>
              <w:rPr>
                <w:color w:val="000000" w:themeColor="text1"/>
              </w:rPr>
            </w:pPr>
          </w:p>
        </w:tc>
        <w:tc>
          <w:tcPr>
            <w:tcW w:w="1418" w:type="dxa"/>
            <w:tcBorders>
              <w:top w:val="single" w:sz="4" w:space="0" w:color="F18B9A"/>
              <w:bottom w:val="single" w:sz="4" w:space="0" w:color="FFFFFF" w:themeColor="background1"/>
            </w:tcBorders>
            <w:vAlign w:val="center"/>
          </w:tcPr>
          <w:p w14:paraId="5529FF82" w14:textId="72834EFA" w:rsidR="00E16BC1" w:rsidRPr="00E559E3" w:rsidRDefault="00E16BC1"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32DD1401" w14:textId="77777777" w:rsidTr="00D31C81">
        <w:trPr>
          <w:trHeight w:val="20"/>
        </w:trPr>
        <w:tc>
          <w:tcPr>
            <w:tcW w:w="7538" w:type="dxa"/>
            <w:tcBorders>
              <w:top w:val="single" w:sz="4" w:space="0" w:color="FFFFFF" w:themeColor="background1"/>
              <w:bottom w:val="single" w:sz="4" w:space="0" w:color="F18B9A"/>
              <w:right w:val="single" w:sz="4" w:space="0" w:color="FFFFFF" w:themeColor="background1"/>
            </w:tcBorders>
            <w:vAlign w:val="center"/>
          </w:tcPr>
          <w:p w14:paraId="165DB614" w14:textId="77777777" w:rsidR="00AE7DE5" w:rsidRPr="00E559E3" w:rsidRDefault="00AE7DE5" w:rsidP="00160A60">
            <w:pPr>
              <w:pStyle w:val="Heading4"/>
              <w:framePr w:wrap="around"/>
              <w:rPr>
                <w:color w:val="000000" w:themeColor="text1"/>
              </w:rPr>
            </w:pPr>
            <w:r w:rsidRPr="00E559E3">
              <w:rPr>
                <w:color w:val="000000" w:themeColor="text1"/>
              </w:rPr>
              <w:t>Skills / Experience</w:t>
            </w:r>
          </w:p>
        </w:tc>
        <w:tc>
          <w:tcPr>
            <w:tcW w:w="1534" w:type="dxa"/>
            <w:tcBorders>
              <w:top w:val="single" w:sz="4" w:space="0" w:color="FFFFFF" w:themeColor="background1"/>
              <w:left w:val="single" w:sz="4" w:space="0" w:color="FFFFFF" w:themeColor="background1"/>
              <w:bottom w:val="single" w:sz="4" w:space="0" w:color="F18B9A"/>
              <w:right w:val="single" w:sz="4" w:space="0" w:color="FFFFFF" w:themeColor="background1"/>
            </w:tcBorders>
            <w:vAlign w:val="center"/>
          </w:tcPr>
          <w:p w14:paraId="241EC9ED" w14:textId="77777777" w:rsidR="00AE7DE5" w:rsidRPr="00E559E3" w:rsidRDefault="00AE7DE5" w:rsidP="00160A60">
            <w:pPr>
              <w:pStyle w:val="Heading4"/>
              <w:framePr w:wrap="around"/>
              <w:spacing w:before="0"/>
              <w:jc w:val="center"/>
              <w:rPr>
                <w:color w:val="000000" w:themeColor="text1"/>
              </w:rPr>
            </w:pPr>
          </w:p>
        </w:tc>
        <w:tc>
          <w:tcPr>
            <w:tcW w:w="1418" w:type="dxa"/>
            <w:tcBorders>
              <w:top w:val="single" w:sz="4" w:space="0" w:color="FFFFFF" w:themeColor="background1"/>
              <w:left w:val="single" w:sz="4" w:space="0" w:color="FFFFFF" w:themeColor="background1"/>
              <w:bottom w:val="single" w:sz="4" w:space="0" w:color="F18B9A"/>
            </w:tcBorders>
            <w:vAlign w:val="center"/>
          </w:tcPr>
          <w:p w14:paraId="4C354677" w14:textId="77777777" w:rsidR="00AE7DE5" w:rsidRPr="00E559E3" w:rsidRDefault="00AE7DE5" w:rsidP="00160A60">
            <w:pPr>
              <w:pStyle w:val="Heading4"/>
              <w:framePr w:wrap="around"/>
              <w:spacing w:before="0"/>
              <w:jc w:val="center"/>
              <w:rPr>
                <w:rFonts w:ascii="Arial" w:hAnsi="Arial"/>
                <w:color w:val="000000" w:themeColor="text1"/>
              </w:rPr>
            </w:pPr>
          </w:p>
        </w:tc>
      </w:tr>
    </w:tbl>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3A52DCC6" w14:textId="77777777" w:rsidTr="00D31C81">
        <w:trPr>
          <w:trHeight w:val="20"/>
        </w:trPr>
        <w:tc>
          <w:tcPr>
            <w:tcW w:w="7538" w:type="dxa"/>
            <w:tcBorders>
              <w:top w:val="single" w:sz="4" w:space="0" w:color="FFF2CC"/>
              <w:bottom w:val="single" w:sz="4" w:space="0" w:color="F18B9A"/>
              <w:right w:val="single" w:sz="4" w:space="0" w:color="FFFFFF" w:themeColor="background1"/>
            </w:tcBorders>
            <w:vAlign w:val="center"/>
          </w:tcPr>
          <w:p w14:paraId="3148858B" w14:textId="44D08DE1" w:rsidR="00D40BA9" w:rsidRPr="00E559E3" w:rsidRDefault="00E16BC1" w:rsidP="00EC611B">
            <w:pPr>
              <w:pStyle w:val="ListParagraph"/>
              <w:rPr>
                <w:color w:val="000000" w:themeColor="text1"/>
              </w:rPr>
            </w:pPr>
            <w:r w:rsidRPr="00E559E3">
              <w:rPr>
                <w:color w:val="000000" w:themeColor="text1"/>
              </w:rPr>
              <w:t>X</w:t>
            </w:r>
          </w:p>
        </w:tc>
        <w:tc>
          <w:tcPr>
            <w:tcW w:w="1534" w:type="dxa"/>
            <w:tcBorders>
              <w:top w:val="single" w:sz="4" w:space="0" w:color="FFF2CC"/>
              <w:left w:val="single" w:sz="4" w:space="0" w:color="FFFFFF" w:themeColor="background1"/>
              <w:bottom w:val="single" w:sz="4" w:space="0" w:color="F18B9A"/>
              <w:right w:val="single" w:sz="4" w:space="0" w:color="FFFFFF" w:themeColor="background1"/>
            </w:tcBorders>
            <w:vAlign w:val="center"/>
          </w:tcPr>
          <w:p w14:paraId="4637E03D" w14:textId="28A216CB"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FF2CC"/>
              <w:left w:val="single" w:sz="4" w:space="0" w:color="FFFFFF" w:themeColor="background1"/>
              <w:bottom w:val="single" w:sz="4" w:space="0" w:color="F18B9A"/>
            </w:tcBorders>
            <w:vAlign w:val="center"/>
          </w:tcPr>
          <w:p w14:paraId="68A26D95"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7E60929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66B2400" w14:textId="19EF4479" w:rsidR="00D40BA9" w:rsidRPr="00E559E3" w:rsidRDefault="00E16BC1" w:rsidP="00D40BA9">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5750CDB2" w14:textId="6D51278F"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1EFFA42"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4BE14A8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EA0B614" w14:textId="4691FDE9" w:rsidR="00D40BA9" w:rsidRPr="00E559E3" w:rsidRDefault="00E16BC1" w:rsidP="00D40BA9">
            <w:pPr>
              <w:pStyle w:val="ListParagraph"/>
              <w:rPr>
                <w:color w:val="000000" w:themeColor="text1"/>
              </w:rPr>
            </w:pPr>
            <w:r w:rsidRPr="00E559E3">
              <w:rPr>
                <w:color w:val="000000" w:themeColor="text1"/>
                <w:lang w:eastAsia="en-GB"/>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6675F827" w14:textId="5D679388"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6BDD6AB"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66FE094E"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3E70D78" w14:textId="0661BB11" w:rsidR="00D40BA9" w:rsidRPr="00E559E3" w:rsidRDefault="00E16BC1" w:rsidP="00EC611B">
            <w:pPr>
              <w:pStyle w:val="ListParagraph"/>
              <w:rPr>
                <w:color w:val="000000" w:themeColor="text1"/>
              </w:rPr>
            </w:pPr>
            <w:r w:rsidRPr="00E559E3">
              <w:rPr>
                <w:color w:val="000000" w:themeColor="text1"/>
                <w:lang w:val="en"/>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1FCA84A" w14:textId="6993A889"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54D0BD61"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3C57AEE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40C1D61" w14:textId="465B096F" w:rsidR="00D40BA9" w:rsidRPr="00E559E3" w:rsidRDefault="00E16BC1" w:rsidP="00EC611B">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FCFE7BA" w14:textId="60B591B2"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65F9D470"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05B362E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F2F376B" w14:textId="7EF9FDCE" w:rsidR="00D40BA9" w:rsidRPr="00E559E3" w:rsidRDefault="00E16BC1" w:rsidP="00EC611B">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16DC7AF" w14:textId="30A33228" w:rsidR="00D40BA9" w:rsidRPr="00E559E3" w:rsidRDefault="00DE11AA"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0B9246D0" w14:textId="77777777" w:rsidR="00D40BA9" w:rsidRPr="00E559E3" w:rsidRDefault="00D40BA9" w:rsidP="00160A60">
            <w:pPr>
              <w:pStyle w:val="Heading4"/>
              <w:framePr w:wrap="around"/>
              <w:spacing w:before="0"/>
              <w:jc w:val="center"/>
              <w:rPr>
                <w:rFonts w:ascii="Arial" w:hAnsi="Arial"/>
                <w:color w:val="000000" w:themeColor="text1"/>
              </w:rPr>
            </w:pPr>
          </w:p>
        </w:tc>
      </w:tr>
      <w:tr w:rsidR="00E559E3" w:rsidRPr="00E559E3" w14:paraId="581CA2C1"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5A5B2138" w14:textId="2DC047EF" w:rsidR="00B45319" w:rsidRPr="00E559E3" w:rsidRDefault="00956997" w:rsidP="00EC611B">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51651CF" w14:textId="16429B28" w:rsidR="00B45319" w:rsidRPr="00E559E3" w:rsidRDefault="00B45319" w:rsidP="00DE11AA">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c>
          <w:tcPr>
            <w:tcW w:w="1418" w:type="dxa"/>
            <w:tcBorders>
              <w:top w:val="single" w:sz="4" w:space="0" w:color="F18B9A"/>
              <w:left w:val="single" w:sz="4" w:space="0" w:color="FFFFFF" w:themeColor="background1"/>
              <w:bottom w:val="single" w:sz="4" w:space="0" w:color="F18B9A"/>
            </w:tcBorders>
            <w:vAlign w:val="center"/>
          </w:tcPr>
          <w:p w14:paraId="744D64B0" w14:textId="77777777" w:rsidR="00B45319" w:rsidRPr="00E559E3" w:rsidRDefault="00B45319" w:rsidP="00160A60">
            <w:pPr>
              <w:pStyle w:val="Heading4"/>
              <w:framePr w:wrap="around"/>
              <w:spacing w:before="0"/>
              <w:jc w:val="center"/>
              <w:rPr>
                <w:rFonts w:ascii="Arial" w:hAnsi="Arial"/>
                <w:color w:val="000000" w:themeColor="text1"/>
              </w:rPr>
            </w:pPr>
          </w:p>
        </w:tc>
      </w:tr>
      <w:tr w:rsidR="00E559E3" w:rsidRPr="00E559E3" w14:paraId="380D722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8C3FC0B" w14:textId="6333799D" w:rsidR="00457974" w:rsidRPr="00E559E3" w:rsidRDefault="00E16BC1" w:rsidP="00160A60">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1A93772" w14:textId="7AA87FF5" w:rsidR="00457974" w:rsidRPr="00E559E3" w:rsidRDefault="00457974" w:rsidP="00160A60">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23C0D739" w14:textId="7F0EED09" w:rsidR="00457974" w:rsidRPr="00E559E3" w:rsidRDefault="00DE11AA" w:rsidP="00160A60">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3C5893D9"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9FDF79B" w14:textId="101AC39B" w:rsidR="00E16BC1" w:rsidRPr="00E559E3" w:rsidRDefault="00E16BC1" w:rsidP="00E16BC1">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F10ED1F" w14:textId="2C2F61FE" w:rsidR="00E16BC1" w:rsidRPr="00E559E3" w:rsidRDefault="00E16BC1"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676582D2" w14:textId="41CA717E" w:rsidR="00E16BC1" w:rsidRPr="00E559E3" w:rsidRDefault="00E16BC1" w:rsidP="00E16BC1">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5C56A3A5"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D2CB257" w14:textId="3C6E2230" w:rsidR="00E16BC1" w:rsidRPr="00E559E3" w:rsidRDefault="00E16BC1" w:rsidP="00E16BC1">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6C28A86" w14:textId="30CF2AB6" w:rsidR="00E16BC1" w:rsidRPr="00E559E3" w:rsidRDefault="00E16BC1" w:rsidP="00E16BC1">
            <w:pPr>
              <w:pStyle w:val="Heading4"/>
              <w:framePr w:wrap="around"/>
              <w:spacing w:before="0"/>
              <w:jc w:val="center"/>
              <w:rPr>
                <w:rFonts w:ascii="Arial" w:hAnsi="Arial"/>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10490522" w14:textId="0E70C219" w:rsidR="00E16BC1" w:rsidRPr="00E559E3" w:rsidRDefault="00E16BC1" w:rsidP="00E16BC1">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1BD0495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2D0D6EC" w14:textId="6822649A" w:rsidR="00E16BC1" w:rsidRPr="00E559E3" w:rsidRDefault="00E16BC1" w:rsidP="00E16BC1">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0D1D761" w14:textId="16A64F01" w:rsidR="00E16BC1" w:rsidRPr="00E559E3" w:rsidRDefault="00E16BC1"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2D406E32" w14:textId="16D2EBF6" w:rsidR="00E16BC1" w:rsidRPr="00E559E3" w:rsidRDefault="00E16BC1" w:rsidP="00E16BC1">
            <w:pPr>
              <w:pStyle w:val="Heading4"/>
              <w:framePr w:wrap="around"/>
              <w:spacing w:before="0"/>
              <w:jc w:val="center"/>
              <w:rPr>
                <w:rFonts w:ascii="Arial" w:hAnsi="Arial"/>
                <w:color w:val="000000" w:themeColor="text1"/>
              </w:rPr>
            </w:pPr>
            <w:r w:rsidRPr="00E559E3">
              <w:rPr>
                <w:rFonts w:ascii="Webdings" w:eastAsia="Webdings" w:hAnsi="Webdings" w:cs="Webdings"/>
                <w:color w:val="000000" w:themeColor="text1"/>
              </w:rPr>
              <w:t>a</w:t>
            </w:r>
          </w:p>
        </w:tc>
      </w:tr>
      <w:tr w:rsidR="00E559E3" w:rsidRPr="00E559E3" w14:paraId="4C8B791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3AC21A5B" w14:textId="0E7CDBFB" w:rsidR="00B45319" w:rsidRPr="00E559E3" w:rsidRDefault="00956997" w:rsidP="00E16BC1">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4379F1E5" w14:textId="77777777" w:rsidR="00B45319" w:rsidRPr="00E559E3" w:rsidRDefault="00B45319"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3841BA0E" w14:textId="2617F25A" w:rsidR="00B45319" w:rsidRPr="00E559E3" w:rsidRDefault="00B45319"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r>
      <w:tr w:rsidR="00E559E3" w:rsidRPr="00E559E3" w14:paraId="3583C7C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59242E2" w14:textId="67A800B1" w:rsidR="00B45319" w:rsidRPr="00E559E3" w:rsidRDefault="00956997" w:rsidP="00E16BC1">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71CC547" w14:textId="77777777" w:rsidR="00B45319" w:rsidRPr="00E559E3" w:rsidRDefault="00B45319" w:rsidP="00E16BC1">
            <w:pPr>
              <w:pStyle w:val="Heading4"/>
              <w:framePr w:wrap="around"/>
              <w:spacing w:before="0"/>
              <w:jc w:val="center"/>
              <w:rPr>
                <w:color w:val="000000" w:themeColor="text1"/>
              </w:rPr>
            </w:pPr>
          </w:p>
        </w:tc>
        <w:tc>
          <w:tcPr>
            <w:tcW w:w="1418" w:type="dxa"/>
            <w:tcBorders>
              <w:top w:val="single" w:sz="4" w:space="0" w:color="F18B9A"/>
              <w:left w:val="single" w:sz="4" w:space="0" w:color="FFFFFF" w:themeColor="background1"/>
              <w:bottom w:val="single" w:sz="4" w:space="0" w:color="F18B9A"/>
            </w:tcBorders>
            <w:vAlign w:val="center"/>
          </w:tcPr>
          <w:p w14:paraId="75C8DAEE" w14:textId="7FB9239C" w:rsidR="00B45319" w:rsidRPr="00E559E3" w:rsidRDefault="00B45319" w:rsidP="00E16BC1">
            <w:pPr>
              <w:pStyle w:val="Heading4"/>
              <w:framePr w:wrap="around"/>
              <w:spacing w:before="0"/>
              <w:jc w:val="center"/>
              <w:rPr>
                <w:color w:val="000000" w:themeColor="text1"/>
              </w:rPr>
            </w:pPr>
            <w:r w:rsidRPr="00E559E3">
              <w:rPr>
                <w:rFonts w:ascii="Webdings" w:eastAsia="Webdings" w:hAnsi="Webdings" w:cs="Webdings"/>
                <w:color w:val="000000" w:themeColor="text1"/>
              </w:rPr>
              <w:t>a</w:t>
            </w:r>
          </w:p>
        </w:tc>
      </w:tr>
      <w:bookmarkEnd w:id="7"/>
    </w:tbl>
    <w:p w14:paraId="7A6E3229" w14:textId="3CCA65F7" w:rsidR="00A57E3D" w:rsidRDefault="00A57E3D">
      <w:pPr>
        <w:pStyle w:val="Note"/>
        <w:jc w:val="center"/>
        <w:rPr>
          <w:rFonts w:ascii="Arial" w:hAnsi="Arial" w:cs="Arial"/>
          <w:color w:val="3B3838" w:themeColor="background2" w:themeShade="40"/>
        </w:rPr>
      </w:pPr>
    </w:p>
    <w:p w14:paraId="62EEDF9F" w14:textId="55402C39" w:rsidR="00366C8B" w:rsidRPr="00BB47AA" w:rsidRDefault="00366C8B" w:rsidP="000B3851">
      <w:pPr>
        <w:spacing w:line="259" w:lineRule="auto"/>
        <w:rPr>
          <w:rFonts w:ascii="Arial" w:hAnsi="Arial" w:cs="Arial"/>
          <w:b/>
          <w:bCs/>
          <w:color w:val="3B3838" w:themeColor="background2" w:themeShade="40"/>
        </w:rPr>
      </w:pPr>
    </w:p>
    <w:sectPr w:rsidR="00366C8B" w:rsidRPr="00BB47AA" w:rsidSect="009805D2">
      <w:headerReference w:type="even" r:id="rId17"/>
      <w:headerReference w:type="default" r:id="rId18"/>
      <w:footerReference w:type="even" r:id="rId19"/>
      <w:footerReference w:type="default" r:id="rId20"/>
      <w:headerReference w:type="first" r:id="rId21"/>
      <w:footerReference w:type="first" r:id="rId22"/>
      <w:pgSz w:w="12240" w:h="15840"/>
      <w:pgMar w:top="1701" w:right="1077" w:bottom="1440" w:left="1077"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2E8BE" w14:textId="77777777" w:rsidR="007D0A5C" w:rsidRDefault="007D0A5C" w:rsidP="008B56D9">
      <w:r>
        <w:separator/>
      </w:r>
    </w:p>
  </w:endnote>
  <w:endnote w:type="continuationSeparator" w:id="0">
    <w:p w14:paraId="6F9A67C2" w14:textId="77777777" w:rsidR="007D0A5C" w:rsidRDefault="007D0A5C" w:rsidP="008B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tillium">
    <w:panose1 w:val="00000500000000000000"/>
    <w:charset w:val="00"/>
    <w:family w:val="modern"/>
    <w:notTrueType/>
    <w:pitch w:val="variable"/>
    <w:sig w:usb0="00000007" w:usb1="00000001" w:usb2="00000000" w:usb3="00000000" w:csb0="00000093" w:csb1="00000000"/>
  </w:font>
  <w:font w:name="Interstate">
    <w:altName w:val="Calibri"/>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768D" w14:textId="77777777" w:rsidR="00DE6A2B" w:rsidRDefault="00DE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9507"/>
      <w:docPartObj>
        <w:docPartGallery w:val="Page Numbers (Bottom of Page)"/>
        <w:docPartUnique/>
      </w:docPartObj>
    </w:sdtPr>
    <w:sdtEndPr>
      <w:rPr>
        <w:rFonts w:ascii="Titillium" w:hAnsi="Titillium"/>
        <w:color w:val="808080" w:themeColor="background1" w:themeShade="80"/>
        <w:sz w:val="18"/>
        <w:szCs w:val="18"/>
      </w:rPr>
    </w:sdtEndPr>
    <w:sdtContent>
      <w:p w14:paraId="5CF13AAE" w14:textId="4C957EDC" w:rsidR="009805D2" w:rsidRDefault="009805D2" w:rsidP="009805D2">
        <w:pPr>
          <w:pStyle w:val="Footer"/>
          <w:jc w:val="left"/>
          <w:rPr>
            <w:rFonts w:ascii="Titillium" w:hAnsi="Titillium"/>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DE6A2B" w14:paraId="18D08BF6" w14:textId="77777777" w:rsidTr="009805D2">
          <w:tc>
            <w:tcPr>
              <w:tcW w:w="5038" w:type="dxa"/>
            </w:tcPr>
            <w:p w14:paraId="71F28C38" w14:textId="49EFFD5D" w:rsidR="00DE6A2B" w:rsidRPr="00E559E3" w:rsidRDefault="00DE6A2B" w:rsidP="009805D2">
              <w:pPr>
                <w:pStyle w:val="Footer"/>
                <w:jc w:val="left"/>
                <w:rPr>
                  <w:rFonts w:ascii="Titillium" w:hAnsi="Titillium"/>
                  <w:color w:val="000000" w:themeColor="text1"/>
                  <w:sz w:val="18"/>
                  <w:szCs w:val="18"/>
                </w:rPr>
              </w:pPr>
              <w:r w:rsidRPr="00E559E3">
                <w:rPr>
                  <w:rFonts w:ascii="Titillium" w:hAnsi="Titillium"/>
                  <w:color w:val="000000" w:themeColor="text1"/>
                  <w:sz w:val="18"/>
                  <w:szCs w:val="18"/>
                </w:rPr>
                <w:t xml:space="preserve">Page | </w:t>
              </w:r>
              <w:r w:rsidRPr="00E559E3">
                <w:rPr>
                  <w:rFonts w:ascii="Titillium" w:hAnsi="Titillium"/>
                  <w:color w:val="000000" w:themeColor="text1"/>
                  <w:sz w:val="18"/>
                  <w:szCs w:val="18"/>
                </w:rPr>
                <w:fldChar w:fldCharType="begin"/>
              </w:r>
              <w:r w:rsidRPr="00E559E3">
                <w:rPr>
                  <w:rFonts w:ascii="Titillium" w:hAnsi="Titillium"/>
                  <w:color w:val="000000" w:themeColor="text1"/>
                  <w:sz w:val="18"/>
                  <w:szCs w:val="18"/>
                </w:rPr>
                <w:instrText xml:space="preserve"> PAGE   \* MERGEFORMAT </w:instrText>
              </w:r>
              <w:r w:rsidRPr="00E559E3">
                <w:rPr>
                  <w:rFonts w:ascii="Titillium" w:hAnsi="Titillium"/>
                  <w:color w:val="000000" w:themeColor="text1"/>
                  <w:sz w:val="18"/>
                  <w:szCs w:val="18"/>
                </w:rPr>
                <w:fldChar w:fldCharType="separate"/>
              </w:r>
              <w:r w:rsidRPr="00E559E3">
                <w:rPr>
                  <w:color w:val="000000" w:themeColor="text1"/>
                  <w:sz w:val="18"/>
                  <w:szCs w:val="18"/>
                </w:rPr>
                <w:t>2</w:t>
              </w:r>
              <w:r w:rsidRPr="00E559E3">
                <w:rPr>
                  <w:rFonts w:ascii="Titillium" w:hAnsi="Titillium"/>
                  <w:color w:val="000000" w:themeColor="text1"/>
                  <w:sz w:val="18"/>
                  <w:szCs w:val="18"/>
                </w:rPr>
                <w:fldChar w:fldCharType="end"/>
              </w:r>
            </w:p>
          </w:tc>
        </w:tr>
      </w:tbl>
      <w:p w14:paraId="44775319" w14:textId="5A35CC73" w:rsidR="006E21BC" w:rsidRPr="0072708E" w:rsidRDefault="00DE6A2B" w:rsidP="009805D2">
        <w:pPr>
          <w:pStyle w:val="Footer"/>
          <w:jc w:val="left"/>
          <w:rPr>
            <w:rFonts w:ascii="Titillium" w:hAnsi="Titillium"/>
            <w:color w:val="808080" w:themeColor="background1" w:themeShade="80"/>
            <w:sz w:val="18"/>
            <w:szCs w:val="18"/>
          </w:rPr>
        </w:pPr>
      </w:p>
    </w:sdtContent>
  </w:sdt>
  <w:p w14:paraId="30BBB49C" w14:textId="77777777" w:rsidR="00C2098A" w:rsidRDefault="00C2098A" w:rsidP="008B5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6AA2" w14:textId="77777777" w:rsidR="00DE6A2B" w:rsidRDefault="00DE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B944E" w14:textId="77777777" w:rsidR="007D0A5C" w:rsidRDefault="007D0A5C" w:rsidP="008B56D9">
      <w:r>
        <w:separator/>
      </w:r>
    </w:p>
  </w:footnote>
  <w:footnote w:type="continuationSeparator" w:id="0">
    <w:p w14:paraId="540B645B" w14:textId="77777777" w:rsidR="007D0A5C" w:rsidRDefault="007D0A5C" w:rsidP="008B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4D1F" w14:textId="77777777" w:rsidR="00DE6A2B" w:rsidRDefault="00DE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B850" w14:textId="43F572FE" w:rsidR="009D08F0" w:rsidRDefault="009D08F0">
    <w:pPr>
      <w:pStyle w:val="Header"/>
    </w:pPr>
    <w:r>
      <w:rPr>
        <w:noProof/>
      </w:rPr>
      <w:drawing>
        <wp:anchor distT="0" distB="0" distL="114300" distR="114300" simplePos="0" relativeHeight="251664384" behindDoc="1" locked="0" layoutInCell="1" allowOverlap="1" wp14:anchorId="3A494581" wp14:editId="2B953B6B">
          <wp:simplePos x="0" y="0"/>
          <wp:positionH relativeFrom="page">
            <wp:align>right</wp:align>
          </wp:positionH>
          <wp:positionV relativeFrom="topMargin">
            <wp:align>bottom</wp:align>
          </wp:positionV>
          <wp:extent cx="7810500" cy="1049020"/>
          <wp:effectExtent l="0" t="0" r="0" b="0"/>
          <wp:wrapNone/>
          <wp:docPr id="787999941" name="Picture 787999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810500" cy="1049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03AD" w14:textId="77777777" w:rsidR="00706298" w:rsidRDefault="00302850" w:rsidP="008B56D9">
    <w:pPr>
      <w:pStyle w:val="Header"/>
      <w:jc w:val="right"/>
    </w:pPr>
    <w:r>
      <w:rPr>
        <w:noProof/>
        <w:lang w:eastAsia="en-GB"/>
      </w:rPr>
      <w:drawing>
        <wp:anchor distT="0" distB="0" distL="114300" distR="114300" simplePos="0" relativeHeight="251662336" behindDoc="0" locked="0" layoutInCell="1" allowOverlap="1" wp14:anchorId="51A3D207" wp14:editId="3C1A567E">
          <wp:simplePos x="0" y="0"/>
          <wp:positionH relativeFrom="column">
            <wp:posOffset>4818567</wp:posOffset>
          </wp:positionH>
          <wp:positionV relativeFrom="paragraph">
            <wp:posOffset>100330</wp:posOffset>
          </wp:positionV>
          <wp:extent cx="1650365" cy="953770"/>
          <wp:effectExtent l="114300" t="114300" r="121285" b="113030"/>
          <wp:wrapThrough wrapText="bothSides">
            <wp:wrapPolygon edited="0">
              <wp:start x="-1496" y="-2589"/>
              <wp:lineTo x="-1496" y="23728"/>
              <wp:lineTo x="22938" y="23728"/>
              <wp:lineTo x="22938" y="-2589"/>
              <wp:lineTo x="-1496" y="-2589"/>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0365" cy="953770"/>
                  </a:xfrm>
                  <a:prstGeom prst="rect">
                    <a:avLst/>
                  </a:prstGeom>
                  <a:noFill/>
                  <a:ln w="101600">
                    <a:solidFill>
                      <a:schemeClr val="bg1">
                        <a:alpha val="43000"/>
                      </a:schemeClr>
                    </a:solidFill>
                  </a:ln>
                </pic:spPr>
              </pic:pic>
            </a:graphicData>
          </a:graphic>
        </wp:anchor>
      </w:drawing>
    </w:r>
    <w:r w:rsidR="00556B9A">
      <w:rPr>
        <w:b/>
        <w:bCs/>
        <w:noProof/>
        <w:lang w:eastAsia="en-GB"/>
      </w:rPr>
      <w:drawing>
        <wp:anchor distT="0" distB="0" distL="114300" distR="114300" simplePos="0" relativeHeight="251658240" behindDoc="1" locked="0" layoutInCell="1" allowOverlap="1" wp14:anchorId="3C544A7A" wp14:editId="5974FBEF">
          <wp:simplePos x="0" y="0"/>
          <wp:positionH relativeFrom="page">
            <wp:posOffset>-247426</wp:posOffset>
          </wp:positionH>
          <wp:positionV relativeFrom="paragraph">
            <wp:posOffset>-1360880</wp:posOffset>
          </wp:positionV>
          <wp:extent cx="8249918" cy="25603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alphaModFix amt="52000"/>
                    <a:extLst>
                      <a:ext uri="{28A0092B-C50C-407E-A947-70E740481C1C}">
                        <a14:useLocalDpi xmlns:a14="http://schemas.microsoft.com/office/drawing/2010/main" val="0"/>
                      </a:ext>
                    </a:extLst>
                  </a:blip>
                  <a:stretch>
                    <a:fillRect/>
                  </a:stretch>
                </pic:blipFill>
                <pic:spPr bwMode="auto">
                  <a:xfrm>
                    <a:off x="0" y="0"/>
                    <a:ext cx="8249918"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5193"/>
    <w:multiLevelType w:val="hybridMultilevel"/>
    <w:tmpl w:val="906A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55129"/>
    <w:multiLevelType w:val="hybridMultilevel"/>
    <w:tmpl w:val="CAB2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A506D"/>
    <w:multiLevelType w:val="hybridMultilevel"/>
    <w:tmpl w:val="6FF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7747B"/>
    <w:multiLevelType w:val="hybridMultilevel"/>
    <w:tmpl w:val="E21A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116C24"/>
    <w:multiLevelType w:val="hybridMultilevel"/>
    <w:tmpl w:val="335C9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20E2A"/>
    <w:multiLevelType w:val="hybridMultilevel"/>
    <w:tmpl w:val="1EE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51B9D"/>
    <w:multiLevelType w:val="hybridMultilevel"/>
    <w:tmpl w:val="1BFA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57B0C"/>
    <w:multiLevelType w:val="hybridMultilevel"/>
    <w:tmpl w:val="81CAB6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8AB6A35"/>
    <w:multiLevelType w:val="hybridMultilevel"/>
    <w:tmpl w:val="A76450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705494"/>
    <w:multiLevelType w:val="hybridMultilevel"/>
    <w:tmpl w:val="FF02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12D05"/>
    <w:multiLevelType w:val="hybridMultilevel"/>
    <w:tmpl w:val="CE644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9111C8"/>
    <w:multiLevelType w:val="hybridMultilevel"/>
    <w:tmpl w:val="03147E2C"/>
    <w:lvl w:ilvl="0" w:tplc="C55CD6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8091F"/>
    <w:multiLevelType w:val="hybridMultilevel"/>
    <w:tmpl w:val="C9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57F0F"/>
    <w:multiLevelType w:val="hybridMultilevel"/>
    <w:tmpl w:val="0A4A3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796350"/>
    <w:multiLevelType w:val="hybridMultilevel"/>
    <w:tmpl w:val="D1AAEB28"/>
    <w:lvl w:ilvl="0" w:tplc="0B76F6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63703"/>
    <w:multiLevelType w:val="hybridMultilevel"/>
    <w:tmpl w:val="17A46B6E"/>
    <w:lvl w:ilvl="0" w:tplc="C504C69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91613"/>
    <w:multiLevelType w:val="hybridMultilevel"/>
    <w:tmpl w:val="F8441578"/>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91F05"/>
    <w:multiLevelType w:val="hybridMultilevel"/>
    <w:tmpl w:val="5B8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55E1C"/>
    <w:multiLevelType w:val="hybridMultilevel"/>
    <w:tmpl w:val="6710580C"/>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C560B"/>
    <w:multiLevelType w:val="hybridMultilevel"/>
    <w:tmpl w:val="6290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4277B"/>
    <w:multiLevelType w:val="hybridMultilevel"/>
    <w:tmpl w:val="93D6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7564E"/>
    <w:multiLevelType w:val="hybridMultilevel"/>
    <w:tmpl w:val="8ACC4E20"/>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842"/>
    <w:multiLevelType w:val="hybridMultilevel"/>
    <w:tmpl w:val="86C4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E1443"/>
    <w:multiLevelType w:val="hybridMultilevel"/>
    <w:tmpl w:val="9958667C"/>
    <w:lvl w:ilvl="0" w:tplc="F9BC3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A2B89"/>
    <w:multiLevelType w:val="hybridMultilevel"/>
    <w:tmpl w:val="D09C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91C7C"/>
    <w:multiLevelType w:val="hybridMultilevel"/>
    <w:tmpl w:val="1202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882214">
    <w:abstractNumId w:val="9"/>
  </w:num>
  <w:num w:numId="2" w16cid:durableId="1728339912">
    <w:abstractNumId w:val="7"/>
  </w:num>
  <w:num w:numId="3" w16cid:durableId="1890260184">
    <w:abstractNumId w:val="6"/>
  </w:num>
  <w:num w:numId="4" w16cid:durableId="84571426">
    <w:abstractNumId w:val="5"/>
  </w:num>
  <w:num w:numId="5" w16cid:durableId="338506079">
    <w:abstractNumId w:val="4"/>
  </w:num>
  <w:num w:numId="6" w16cid:durableId="67775698">
    <w:abstractNumId w:val="8"/>
  </w:num>
  <w:num w:numId="7" w16cid:durableId="342050188">
    <w:abstractNumId w:val="3"/>
  </w:num>
  <w:num w:numId="8" w16cid:durableId="289094050">
    <w:abstractNumId w:val="2"/>
  </w:num>
  <w:num w:numId="9" w16cid:durableId="459155863">
    <w:abstractNumId w:val="1"/>
  </w:num>
  <w:num w:numId="10" w16cid:durableId="687484121">
    <w:abstractNumId w:val="0"/>
  </w:num>
  <w:num w:numId="11" w16cid:durableId="1908147417">
    <w:abstractNumId w:val="25"/>
  </w:num>
  <w:num w:numId="12" w16cid:durableId="953756662">
    <w:abstractNumId w:val="21"/>
  </w:num>
  <w:num w:numId="13" w16cid:durableId="1749188211">
    <w:abstractNumId w:val="24"/>
  </w:num>
  <w:num w:numId="14" w16cid:durableId="1431974566">
    <w:abstractNumId w:val="26"/>
  </w:num>
  <w:num w:numId="15" w16cid:durableId="1581476977">
    <w:abstractNumId w:val="11"/>
  </w:num>
  <w:num w:numId="16" w16cid:durableId="1290475731">
    <w:abstractNumId w:val="32"/>
  </w:num>
  <w:num w:numId="17" w16cid:durableId="1307779077">
    <w:abstractNumId w:val="27"/>
  </w:num>
  <w:num w:numId="18" w16cid:durableId="274144493">
    <w:abstractNumId w:val="33"/>
  </w:num>
  <w:num w:numId="19" w16cid:durableId="434710813">
    <w:abstractNumId w:val="30"/>
  </w:num>
  <w:num w:numId="20" w16cid:durableId="1381320682">
    <w:abstractNumId w:val="10"/>
  </w:num>
  <w:num w:numId="21" w16cid:durableId="377705533">
    <w:abstractNumId w:val="12"/>
  </w:num>
  <w:num w:numId="22" w16cid:durableId="1035236553">
    <w:abstractNumId w:val="13"/>
  </w:num>
  <w:num w:numId="23" w16cid:durableId="1709986658">
    <w:abstractNumId w:val="14"/>
  </w:num>
  <w:num w:numId="24" w16cid:durableId="1644964992">
    <w:abstractNumId w:val="20"/>
  </w:num>
  <w:num w:numId="25" w16cid:durableId="542642429">
    <w:abstractNumId w:val="17"/>
  </w:num>
  <w:num w:numId="26" w16cid:durableId="303043314">
    <w:abstractNumId w:val="15"/>
  </w:num>
  <w:num w:numId="27" w16cid:durableId="949240027">
    <w:abstractNumId w:val="22"/>
  </w:num>
  <w:num w:numId="28" w16cid:durableId="691758598">
    <w:abstractNumId w:val="16"/>
  </w:num>
  <w:num w:numId="29" w16cid:durableId="342705114">
    <w:abstractNumId w:val="31"/>
  </w:num>
  <w:num w:numId="30" w16cid:durableId="1101024259">
    <w:abstractNumId w:val="19"/>
  </w:num>
  <w:num w:numId="31" w16cid:durableId="2034526477">
    <w:abstractNumId w:val="29"/>
  </w:num>
  <w:num w:numId="32" w16cid:durableId="1571845392">
    <w:abstractNumId w:val="25"/>
  </w:num>
  <w:num w:numId="33" w16cid:durableId="144397913">
    <w:abstractNumId w:val="25"/>
  </w:num>
  <w:num w:numId="34" w16cid:durableId="115025564">
    <w:abstractNumId w:val="16"/>
  </w:num>
  <w:num w:numId="35" w16cid:durableId="46071926">
    <w:abstractNumId w:val="35"/>
  </w:num>
  <w:num w:numId="36" w16cid:durableId="386535553">
    <w:abstractNumId w:val="34"/>
  </w:num>
  <w:num w:numId="37" w16cid:durableId="1936474523">
    <w:abstractNumId w:val="23"/>
  </w:num>
  <w:num w:numId="38" w16cid:durableId="1992949935">
    <w:abstractNumId w:val="25"/>
  </w:num>
  <w:num w:numId="39" w16cid:durableId="1127239406">
    <w:abstractNumId w:val="25"/>
  </w:num>
  <w:num w:numId="40" w16cid:durableId="966810986">
    <w:abstractNumId w:val="18"/>
  </w:num>
  <w:num w:numId="41" w16cid:durableId="1986736253">
    <w:abstractNumId w:val="25"/>
  </w:num>
  <w:num w:numId="42" w16cid:durableId="1662998387">
    <w:abstractNumId w:val="25"/>
  </w:num>
  <w:num w:numId="43" w16cid:durableId="463736247">
    <w:abstractNumId w:val="25"/>
  </w:num>
  <w:num w:numId="44" w16cid:durableId="1711413403">
    <w:abstractNumId w:val="25"/>
  </w:num>
  <w:num w:numId="45" w16cid:durableId="1102458714">
    <w:abstractNumId w:val="25"/>
  </w:num>
  <w:num w:numId="46" w16cid:durableId="1587107817">
    <w:abstractNumId w:val="25"/>
  </w:num>
  <w:num w:numId="47" w16cid:durableId="1033924660">
    <w:abstractNumId w:val="25"/>
  </w:num>
  <w:num w:numId="48" w16cid:durableId="577247292">
    <w:abstractNumId w:val="25"/>
  </w:num>
  <w:num w:numId="49" w16cid:durableId="576867066">
    <w:abstractNumId w:val="25"/>
  </w:num>
  <w:num w:numId="50" w16cid:durableId="1904565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21"/>
    <w:rsid w:val="00000F1D"/>
    <w:rsid w:val="00012B2D"/>
    <w:rsid w:val="00017B5D"/>
    <w:rsid w:val="0003023C"/>
    <w:rsid w:val="00030FF4"/>
    <w:rsid w:val="000320BA"/>
    <w:rsid w:val="00034805"/>
    <w:rsid w:val="00036681"/>
    <w:rsid w:val="00040348"/>
    <w:rsid w:val="00047FE8"/>
    <w:rsid w:val="00054189"/>
    <w:rsid w:val="000566CA"/>
    <w:rsid w:val="00062B5E"/>
    <w:rsid w:val="00076819"/>
    <w:rsid w:val="0008039F"/>
    <w:rsid w:val="000851D7"/>
    <w:rsid w:val="0008656E"/>
    <w:rsid w:val="00091382"/>
    <w:rsid w:val="000956B9"/>
    <w:rsid w:val="000A07DA"/>
    <w:rsid w:val="000A2BFA"/>
    <w:rsid w:val="000B0619"/>
    <w:rsid w:val="000B3851"/>
    <w:rsid w:val="000B61CA"/>
    <w:rsid w:val="000C2636"/>
    <w:rsid w:val="000C7C7A"/>
    <w:rsid w:val="000F7610"/>
    <w:rsid w:val="0010067E"/>
    <w:rsid w:val="001006A9"/>
    <w:rsid w:val="00101D62"/>
    <w:rsid w:val="00105C72"/>
    <w:rsid w:val="00107A06"/>
    <w:rsid w:val="00107F35"/>
    <w:rsid w:val="00110C23"/>
    <w:rsid w:val="0011157A"/>
    <w:rsid w:val="00114ED7"/>
    <w:rsid w:val="00124260"/>
    <w:rsid w:val="001259F8"/>
    <w:rsid w:val="001262CB"/>
    <w:rsid w:val="001300CA"/>
    <w:rsid w:val="00140B0E"/>
    <w:rsid w:val="001469D6"/>
    <w:rsid w:val="00160A60"/>
    <w:rsid w:val="0016135E"/>
    <w:rsid w:val="0016484D"/>
    <w:rsid w:val="0017024C"/>
    <w:rsid w:val="001763B8"/>
    <w:rsid w:val="001A2B39"/>
    <w:rsid w:val="001A5CA9"/>
    <w:rsid w:val="001B2AC1"/>
    <w:rsid w:val="001B403A"/>
    <w:rsid w:val="001B5B25"/>
    <w:rsid w:val="001C22ED"/>
    <w:rsid w:val="001C77FB"/>
    <w:rsid w:val="001D2F8C"/>
    <w:rsid w:val="001E2B52"/>
    <w:rsid w:val="001F4583"/>
    <w:rsid w:val="002109AE"/>
    <w:rsid w:val="00214D8B"/>
    <w:rsid w:val="00217980"/>
    <w:rsid w:val="00227262"/>
    <w:rsid w:val="0023244B"/>
    <w:rsid w:val="002370FE"/>
    <w:rsid w:val="002538AC"/>
    <w:rsid w:val="00253DE2"/>
    <w:rsid w:val="00270CD4"/>
    <w:rsid w:val="00271662"/>
    <w:rsid w:val="0027404F"/>
    <w:rsid w:val="00286488"/>
    <w:rsid w:val="00290AAA"/>
    <w:rsid w:val="002919B3"/>
    <w:rsid w:val="00291D01"/>
    <w:rsid w:val="00293B83"/>
    <w:rsid w:val="0029596D"/>
    <w:rsid w:val="002B091C"/>
    <w:rsid w:val="002B12A4"/>
    <w:rsid w:val="002B27EE"/>
    <w:rsid w:val="002B52B4"/>
    <w:rsid w:val="002B660B"/>
    <w:rsid w:val="002C0554"/>
    <w:rsid w:val="002C2CDD"/>
    <w:rsid w:val="002D0D92"/>
    <w:rsid w:val="002D45C6"/>
    <w:rsid w:val="002D51BA"/>
    <w:rsid w:val="002E292E"/>
    <w:rsid w:val="002F03FA"/>
    <w:rsid w:val="002F187F"/>
    <w:rsid w:val="002F19FB"/>
    <w:rsid w:val="00302850"/>
    <w:rsid w:val="00310FBF"/>
    <w:rsid w:val="00312156"/>
    <w:rsid w:val="00313E86"/>
    <w:rsid w:val="00317C3E"/>
    <w:rsid w:val="00330CFC"/>
    <w:rsid w:val="00330D27"/>
    <w:rsid w:val="00333CD3"/>
    <w:rsid w:val="00340323"/>
    <w:rsid w:val="00340365"/>
    <w:rsid w:val="00342B64"/>
    <w:rsid w:val="00344769"/>
    <w:rsid w:val="0035154E"/>
    <w:rsid w:val="00361D7B"/>
    <w:rsid w:val="00364079"/>
    <w:rsid w:val="0036649E"/>
    <w:rsid w:val="00366C8B"/>
    <w:rsid w:val="0037598C"/>
    <w:rsid w:val="00385605"/>
    <w:rsid w:val="00386238"/>
    <w:rsid w:val="00393E55"/>
    <w:rsid w:val="0039675B"/>
    <w:rsid w:val="003A6688"/>
    <w:rsid w:val="003C1E8F"/>
    <w:rsid w:val="003C5528"/>
    <w:rsid w:val="003D03E5"/>
    <w:rsid w:val="003D760B"/>
    <w:rsid w:val="003E7562"/>
    <w:rsid w:val="003F6F20"/>
    <w:rsid w:val="004036ED"/>
    <w:rsid w:val="004077FB"/>
    <w:rsid w:val="004139CB"/>
    <w:rsid w:val="004244FF"/>
    <w:rsid w:val="00424DD9"/>
    <w:rsid w:val="004305E4"/>
    <w:rsid w:val="00434A05"/>
    <w:rsid w:val="00447C8B"/>
    <w:rsid w:val="00454C70"/>
    <w:rsid w:val="00457974"/>
    <w:rsid w:val="0046104A"/>
    <w:rsid w:val="004717C5"/>
    <w:rsid w:val="00480EF5"/>
    <w:rsid w:val="00491F73"/>
    <w:rsid w:val="004A24CC"/>
    <w:rsid w:val="004A2A52"/>
    <w:rsid w:val="004A3529"/>
    <w:rsid w:val="004B1DAC"/>
    <w:rsid w:val="004C10CB"/>
    <w:rsid w:val="004C17C9"/>
    <w:rsid w:val="004C2652"/>
    <w:rsid w:val="004C752E"/>
    <w:rsid w:val="004D061B"/>
    <w:rsid w:val="004D35BC"/>
    <w:rsid w:val="004F7C9F"/>
    <w:rsid w:val="00511DA3"/>
    <w:rsid w:val="00521440"/>
    <w:rsid w:val="00523479"/>
    <w:rsid w:val="00532149"/>
    <w:rsid w:val="00535F03"/>
    <w:rsid w:val="00543DB7"/>
    <w:rsid w:val="00552FF5"/>
    <w:rsid w:val="00553E42"/>
    <w:rsid w:val="00556B9A"/>
    <w:rsid w:val="00565811"/>
    <w:rsid w:val="00567011"/>
    <w:rsid w:val="005729B0"/>
    <w:rsid w:val="00580ABF"/>
    <w:rsid w:val="00583E4F"/>
    <w:rsid w:val="005856D6"/>
    <w:rsid w:val="00587A3F"/>
    <w:rsid w:val="005909CF"/>
    <w:rsid w:val="005D4B50"/>
    <w:rsid w:val="005E3D2C"/>
    <w:rsid w:val="005E434D"/>
    <w:rsid w:val="005E566A"/>
    <w:rsid w:val="005E5ED4"/>
    <w:rsid w:val="005F046A"/>
    <w:rsid w:val="005F165F"/>
    <w:rsid w:val="00603C3C"/>
    <w:rsid w:val="006064D7"/>
    <w:rsid w:val="00620487"/>
    <w:rsid w:val="00621B94"/>
    <w:rsid w:val="00641630"/>
    <w:rsid w:val="00641909"/>
    <w:rsid w:val="00643168"/>
    <w:rsid w:val="006553D8"/>
    <w:rsid w:val="0067022B"/>
    <w:rsid w:val="0068172F"/>
    <w:rsid w:val="00684488"/>
    <w:rsid w:val="00685262"/>
    <w:rsid w:val="00691F35"/>
    <w:rsid w:val="006A3CE7"/>
    <w:rsid w:val="006A3F21"/>
    <w:rsid w:val="006A7746"/>
    <w:rsid w:val="006B168B"/>
    <w:rsid w:val="006B7CCC"/>
    <w:rsid w:val="006C4C50"/>
    <w:rsid w:val="006D76B1"/>
    <w:rsid w:val="006E21BC"/>
    <w:rsid w:val="006E5404"/>
    <w:rsid w:val="006F2A17"/>
    <w:rsid w:val="0070201D"/>
    <w:rsid w:val="00706298"/>
    <w:rsid w:val="00713050"/>
    <w:rsid w:val="00713CB3"/>
    <w:rsid w:val="0072708E"/>
    <w:rsid w:val="00730A4F"/>
    <w:rsid w:val="00737192"/>
    <w:rsid w:val="00741125"/>
    <w:rsid w:val="00746F7F"/>
    <w:rsid w:val="007558FB"/>
    <w:rsid w:val="00755ED7"/>
    <w:rsid w:val="007569C1"/>
    <w:rsid w:val="0076027B"/>
    <w:rsid w:val="00762CF4"/>
    <w:rsid w:val="00763832"/>
    <w:rsid w:val="00770225"/>
    <w:rsid w:val="00772919"/>
    <w:rsid w:val="00774D2E"/>
    <w:rsid w:val="007B1C01"/>
    <w:rsid w:val="007C3423"/>
    <w:rsid w:val="007D0A5C"/>
    <w:rsid w:val="007D1FED"/>
    <w:rsid w:val="007D2696"/>
    <w:rsid w:val="007D2FD2"/>
    <w:rsid w:val="007D3F30"/>
    <w:rsid w:val="007D406E"/>
    <w:rsid w:val="007D6458"/>
    <w:rsid w:val="007E402A"/>
    <w:rsid w:val="00807D35"/>
    <w:rsid w:val="00811117"/>
    <w:rsid w:val="00816B1F"/>
    <w:rsid w:val="00820E3B"/>
    <w:rsid w:val="00823B08"/>
    <w:rsid w:val="00823C54"/>
    <w:rsid w:val="008357B4"/>
    <w:rsid w:val="00841146"/>
    <w:rsid w:val="00843F07"/>
    <w:rsid w:val="0085103C"/>
    <w:rsid w:val="00854F54"/>
    <w:rsid w:val="00857A68"/>
    <w:rsid w:val="008655F3"/>
    <w:rsid w:val="00865CBE"/>
    <w:rsid w:val="0087379C"/>
    <w:rsid w:val="00876D7E"/>
    <w:rsid w:val="00883B9E"/>
    <w:rsid w:val="0088401A"/>
    <w:rsid w:val="0088461B"/>
    <w:rsid w:val="0088504C"/>
    <w:rsid w:val="0089382B"/>
    <w:rsid w:val="00894243"/>
    <w:rsid w:val="008A1907"/>
    <w:rsid w:val="008B56D9"/>
    <w:rsid w:val="008C038B"/>
    <w:rsid w:val="008C6BCA"/>
    <w:rsid w:val="008C7B50"/>
    <w:rsid w:val="008D79C0"/>
    <w:rsid w:val="008D7C27"/>
    <w:rsid w:val="008E0EAA"/>
    <w:rsid w:val="008E245A"/>
    <w:rsid w:val="008E4B30"/>
    <w:rsid w:val="00902201"/>
    <w:rsid w:val="00904E6F"/>
    <w:rsid w:val="00906BEE"/>
    <w:rsid w:val="00915F75"/>
    <w:rsid w:val="009214F8"/>
    <w:rsid w:val="009243E7"/>
    <w:rsid w:val="009354EB"/>
    <w:rsid w:val="00944165"/>
    <w:rsid w:val="0094648B"/>
    <w:rsid w:val="00946C9B"/>
    <w:rsid w:val="009500F5"/>
    <w:rsid w:val="00956997"/>
    <w:rsid w:val="00965D1F"/>
    <w:rsid w:val="009707E7"/>
    <w:rsid w:val="009805D2"/>
    <w:rsid w:val="00985D58"/>
    <w:rsid w:val="00996FB5"/>
    <w:rsid w:val="009B3C40"/>
    <w:rsid w:val="009C5664"/>
    <w:rsid w:val="009C7912"/>
    <w:rsid w:val="009D08F0"/>
    <w:rsid w:val="009D79E3"/>
    <w:rsid w:val="009E28B5"/>
    <w:rsid w:val="009F1939"/>
    <w:rsid w:val="009F4CF1"/>
    <w:rsid w:val="009F5A38"/>
    <w:rsid w:val="009F7AD9"/>
    <w:rsid w:val="00A342E3"/>
    <w:rsid w:val="00A42540"/>
    <w:rsid w:val="00A50939"/>
    <w:rsid w:val="00A57E3D"/>
    <w:rsid w:val="00A72F03"/>
    <w:rsid w:val="00A8310C"/>
    <w:rsid w:val="00A83413"/>
    <w:rsid w:val="00A94D39"/>
    <w:rsid w:val="00AA1B87"/>
    <w:rsid w:val="00AA6A40"/>
    <w:rsid w:val="00AA75F6"/>
    <w:rsid w:val="00AC7015"/>
    <w:rsid w:val="00AD00FD"/>
    <w:rsid w:val="00AD73EC"/>
    <w:rsid w:val="00AE0729"/>
    <w:rsid w:val="00AE7DE5"/>
    <w:rsid w:val="00AF064F"/>
    <w:rsid w:val="00AF0A8E"/>
    <w:rsid w:val="00B14255"/>
    <w:rsid w:val="00B2063C"/>
    <w:rsid w:val="00B21CA0"/>
    <w:rsid w:val="00B22181"/>
    <w:rsid w:val="00B22948"/>
    <w:rsid w:val="00B27019"/>
    <w:rsid w:val="00B302C9"/>
    <w:rsid w:val="00B35DB0"/>
    <w:rsid w:val="00B42CFA"/>
    <w:rsid w:val="00B45319"/>
    <w:rsid w:val="00B47029"/>
    <w:rsid w:val="00B5640C"/>
    <w:rsid w:val="00B5664D"/>
    <w:rsid w:val="00B62BE0"/>
    <w:rsid w:val="00B63751"/>
    <w:rsid w:val="00B66387"/>
    <w:rsid w:val="00B7495B"/>
    <w:rsid w:val="00B76A83"/>
    <w:rsid w:val="00B80B41"/>
    <w:rsid w:val="00B85C00"/>
    <w:rsid w:val="00B90714"/>
    <w:rsid w:val="00B90B5B"/>
    <w:rsid w:val="00B93D43"/>
    <w:rsid w:val="00BA5B40"/>
    <w:rsid w:val="00BB47AA"/>
    <w:rsid w:val="00BD003F"/>
    <w:rsid w:val="00BD0206"/>
    <w:rsid w:val="00BE3514"/>
    <w:rsid w:val="00C03CF6"/>
    <w:rsid w:val="00C12FD8"/>
    <w:rsid w:val="00C2098A"/>
    <w:rsid w:val="00C256C2"/>
    <w:rsid w:val="00C47E48"/>
    <w:rsid w:val="00C5444A"/>
    <w:rsid w:val="00C5605B"/>
    <w:rsid w:val="00C612DA"/>
    <w:rsid w:val="00C62C50"/>
    <w:rsid w:val="00C63018"/>
    <w:rsid w:val="00C67314"/>
    <w:rsid w:val="00C71A4D"/>
    <w:rsid w:val="00C73AFF"/>
    <w:rsid w:val="00C7741E"/>
    <w:rsid w:val="00C80B83"/>
    <w:rsid w:val="00C875AB"/>
    <w:rsid w:val="00CA3DF1"/>
    <w:rsid w:val="00CA4581"/>
    <w:rsid w:val="00CA5FE0"/>
    <w:rsid w:val="00CB048B"/>
    <w:rsid w:val="00CB4738"/>
    <w:rsid w:val="00CD5FF7"/>
    <w:rsid w:val="00CE18D5"/>
    <w:rsid w:val="00CE277E"/>
    <w:rsid w:val="00CF42A9"/>
    <w:rsid w:val="00D04109"/>
    <w:rsid w:val="00D1067A"/>
    <w:rsid w:val="00D16E00"/>
    <w:rsid w:val="00D22FEA"/>
    <w:rsid w:val="00D31C81"/>
    <w:rsid w:val="00D3389D"/>
    <w:rsid w:val="00D3569E"/>
    <w:rsid w:val="00D40BA9"/>
    <w:rsid w:val="00D4676F"/>
    <w:rsid w:val="00D50A17"/>
    <w:rsid w:val="00D5319B"/>
    <w:rsid w:val="00D61D73"/>
    <w:rsid w:val="00D701E2"/>
    <w:rsid w:val="00D7074C"/>
    <w:rsid w:val="00D71591"/>
    <w:rsid w:val="00D80829"/>
    <w:rsid w:val="00D911F1"/>
    <w:rsid w:val="00D97A41"/>
    <w:rsid w:val="00D97B12"/>
    <w:rsid w:val="00DC526C"/>
    <w:rsid w:val="00DC6374"/>
    <w:rsid w:val="00DD3CF6"/>
    <w:rsid w:val="00DD6416"/>
    <w:rsid w:val="00DE11AA"/>
    <w:rsid w:val="00DE6A2B"/>
    <w:rsid w:val="00DE7B67"/>
    <w:rsid w:val="00DE7C28"/>
    <w:rsid w:val="00DF39B2"/>
    <w:rsid w:val="00DF4E0A"/>
    <w:rsid w:val="00E01CD5"/>
    <w:rsid w:val="00E02DCD"/>
    <w:rsid w:val="00E12C60"/>
    <w:rsid w:val="00E16BC1"/>
    <w:rsid w:val="00E22E87"/>
    <w:rsid w:val="00E4076D"/>
    <w:rsid w:val="00E42244"/>
    <w:rsid w:val="00E47CEE"/>
    <w:rsid w:val="00E52307"/>
    <w:rsid w:val="00E559E3"/>
    <w:rsid w:val="00E57630"/>
    <w:rsid w:val="00E70369"/>
    <w:rsid w:val="00E70BF9"/>
    <w:rsid w:val="00E73D55"/>
    <w:rsid w:val="00E751AA"/>
    <w:rsid w:val="00E84D01"/>
    <w:rsid w:val="00E86C2B"/>
    <w:rsid w:val="00EA529D"/>
    <w:rsid w:val="00EB0BE7"/>
    <w:rsid w:val="00EB2D52"/>
    <w:rsid w:val="00EC611B"/>
    <w:rsid w:val="00ED17DA"/>
    <w:rsid w:val="00ED280D"/>
    <w:rsid w:val="00ED6A58"/>
    <w:rsid w:val="00EE7C9E"/>
    <w:rsid w:val="00EF14DB"/>
    <w:rsid w:val="00EF3321"/>
    <w:rsid w:val="00EF7CC9"/>
    <w:rsid w:val="00F05150"/>
    <w:rsid w:val="00F207C0"/>
    <w:rsid w:val="00F20AE5"/>
    <w:rsid w:val="00F266CA"/>
    <w:rsid w:val="00F30A8B"/>
    <w:rsid w:val="00F3332F"/>
    <w:rsid w:val="00F3353D"/>
    <w:rsid w:val="00F36EBB"/>
    <w:rsid w:val="00F47C23"/>
    <w:rsid w:val="00F47E97"/>
    <w:rsid w:val="00F5214F"/>
    <w:rsid w:val="00F55B5C"/>
    <w:rsid w:val="00F645C7"/>
    <w:rsid w:val="00F77144"/>
    <w:rsid w:val="00FB7584"/>
    <w:rsid w:val="00FD4535"/>
    <w:rsid w:val="00FE2344"/>
    <w:rsid w:val="00FE694E"/>
    <w:rsid w:val="00FE7AF0"/>
    <w:rsid w:val="00FF4243"/>
    <w:rsid w:val="00FF7D7A"/>
    <w:rsid w:val="3F50A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9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D9"/>
    <w:pPr>
      <w:spacing w:line="240" w:lineRule="auto"/>
    </w:pPr>
    <w:rPr>
      <w:rFonts w:ascii="Titillium" w:hAnsi="Titillium"/>
      <w:lang w:val="en-GB"/>
    </w:rPr>
  </w:style>
  <w:style w:type="paragraph" w:styleId="Heading1">
    <w:name w:val="heading 1"/>
    <w:basedOn w:val="Normal"/>
    <w:link w:val="Heading1Char"/>
    <w:uiPriority w:val="9"/>
    <w:qFormat/>
    <w:rsid w:val="002E292E"/>
    <w:pPr>
      <w:keepNext/>
      <w:keepLines/>
      <w:spacing w:before="60" w:after="40"/>
      <w:contextualSpacing/>
      <w:outlineLvl w:val="0"/>
    </w:pPr>
    <w:rPr>
      <w:rFonts w:ascii="Interstate" w:eastAsiaTheme="majorEastAsia" w:hAnsi="Interstate" w:cstheme="majorBidi"/>
      <w:b/>
      <w:bCs/>
      <w:caps/>
      <w:color w:val="000000" w:themeColor="text1"/>
      <w:sz w:val="48"/>
      <w:szCs w:val="48"/>
    </w:rPr>
  </w:style>
  <w:style w:type="paragraph" w:styleId="Heading2">
    <w:name w:val="heading 2"/>
    <w:basedOn w:val="Normal"/>
    <w:link w:val="Heading2Char"/>
    <w:uiPriority w:val="9"/>
    <w:unhideWhenUsed/>
    <w:rsid w:val="00523479"/>
    <w:pPr>
      <w:keepNext/>
      <w:keepLines/>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autoRedefine/>
    <w:uiPriority w:val="9"/>
    <w:unhideWhenUsed/>
    <w:qFormat/>
    <w:rsid w:val="00D31C81"/>
    <w:pPr>
      <w:keepNext/>
      <w:keepLines/>
      <w:pBdr>
        <w:bottom w:val="single" w:sz="24" w:space="1" w:color="E5233F"/>
      </w:pBdr>
      <w:spacing w:before="480" w:after="120"/>
      <w:contextualSpacing/>
      <w:outlineLvl w:val="2"/>
    </w:pPr>
    <w:rPr>
      <w:rFonts w:eastAsiaTheme="majorEastAsia" w:cs="Arial"/>
      <w:b/>
      <w:bCs/>
      <w:color w:val="222222"/>
      <w:sz w:val="26"/>
      <w:szCs w:val="26"/>
    </w:rPr>
  </w:style>
  <w:style w:type="paragraph" w:styleId="Heading4">
    <w:name w:val="heading 4"/>
    <w:basedOn w:val="Normal"/>
    <w:link w:val="Heading4Char"/>
    <w:autoRedefine/>
    <w:uiPriority w:val="9"/>
    <w:unhideWhenUsed/>
    <w:qFormat/>
    <w:rsid w:val="00DE7C28"/>
    <w:pPr>
      <w:keepNext/>
      <w:keepLines/>
      <w:framePr w:hSpace="180" w:wrap="around" w:vAnchor="text" w:hAnchor="margin" w:y="75"/>
      <w:spacing w:before="280" w:after="80"/>
      <w:contextualSpacing/>
      <w:outlineLvl w:val="3"/>
    </w:pPr>
    <w:rPr>
      <w:rFonts w:eastAsiaTheme="majorEastAsia" w:cs="Arial"/>
      <w:b/>
      <w:bCs/>
      <w:iCs/>
      <w:color w:val="E5233F"/>
      <w:sz w:val="24"/>
      <w:szCs w:val="20"/>
    </w:rPr>
  </w:style>
  <w:style w:type="paragraph" w:styleId="Heading5">
    <w:name w:val="heading 5"/>
    <w:basedOn w:val="Normal"/>
    <w:next w:val="Normal"/>
    <w:link w:val="Heading5Char"/>
    <w:uiPriority w:val="9"/>
    <w:unhideWhenUsed/>
    <w:qFormat/>
    <w:rsid w:val="007558FB"/>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D31C81"/>
    <w:rPr>
      <w:rFonts w:ascii="Titillium" w:eastAsiaTheme="majorEastAsia" w:hAnsi="Titillium" w:cs="Arial"/>
      <w:b/>
      <w:bCs/>
      <w:color w:val="222222"/>
      <w:sz w:val="26"/>
      <w:szCs w:val="26"/>
      <w:lang w:val="en-GB"/>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rsid w:val="00E22E87"/>
    <w:pPr>
      <w:spacing w:line="240" w:lineRule="auto"/>
    </w:pPr>
  </w:style>
  <w:style w:type="character" w:customStyle="1" w:styleId="Heading1Char">
    <w:name w:val="Heading 1 Char"/>
    <w:basedOn w:val="DefaultParagraphFont"/>
    <w:link w:val="Heading1"/>
    <w:uiPriority w:val="9"/>
    <w:rsid w:val="002E292E"/>
    <w:rPr>
      <w:rFonts w:ascii="Interstate" w:eastAsiaTheme="majorEastAsia" w:hAnsi="Interstate" w:cstheme="majorBidi"/>
      <w:b/>
      <w:bCs/>
      <w:caps/>
      <w:noProof/>
      <w:color w:val="000000" w:themeColor="text1"/>
      <w:sz w:val="48"/>
      <w:szCs w:val="48"/>
      <w:lang w:val="en-GB"/>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DE7C28"/>
    <w:rPr>
      <w:rFonts w:ascii="Titillium" w:eastAsiaTheme="majorEastAsia" w:hAnsi="Titillium" w:cs="Arial"/>
      <w:b/>
      <w:bCs/>
      <w:iCs/>
      <w:color w:val="E5233F"/>
      <w:sz w:val="24"/>
      <w:szCs w:val="20"/>
      <w:lang w:val="en-GB"/>
    </w:rPr>
  </w:style>
  <w:style w:type="paragraph" w:styleId="Header">
    <w:name w:val="header"/>
    <w:basedOn w:val="Normal"/>
    <w:link w:val="HeaderChar"/>
    <w:uiPriority w:val="99"/>
    <w:unhideWhenUsed/>
    <w:rsid w:val="0088504C"/>
  </w:style>
  <w:style w:type="paragraph" w:customStyle="1" w:styleId="Initials">
    <w:name w:val="Initials"/>
    <w:basedOn w:val="Normal"/>
    <w:next w:val="Heading3"/>
    <w:uiPriority w:val="1"/>
    <w:rsid w:val="00906BEE"/>
    <w:pPr>
      <w:spacing w:after="1480"/>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pPr>
    <w:rPr>
      <w:i/>
      <w:iCs/>
      <w:color w:val="44546A" w:themeColor="text2"/>
      <w:szCs w:val="18"/>
    </w:rPr>
  </w:style>
  <w:style w:type="paragraph" w:styleId="Closing">
    <w:name w:val="Closing"/>
    <w:basedOn w:val="Normal"/>
    <w:link w:val="ClosingChar"/>
    <w:uiPriority w:val="99"/>
    <w:semiHidden/>
    <w:unhideWhenUsed/>
    <w:rsid w:val="00AA75F6"/>
    <w:pPr>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unhideWhenUsed/>
    <w:rsid w:val="00AA75F6"/>
    <w:rPr>
      <w:szCs w:val="20"/>
    </w:rPr>
  </w:style>
  <w:style w:type="character" w:customStyle="1" w:styleId="CommentTextChar">
    <w:name w:val="Comment Text Char"/>
    <w:basedOn w:val="DefaultParagraphFont"/>
    <w:link w:val="CommentText"/>
    <w:uiPriority w:val="99"/>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A75F6"/>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7558FB"/>
    <w:rPr>
      <w:rFonts w:ascii="Titillium" w:eastAsiaTheme="majorEastAsia" w:hAnsi="Titillium" w:cstheme="majorBidi"/>
      <w:color w:val="000000" w:themeColor="text1"/>
      <w:sz w:val="24"/>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ind w:left="220" w:hanging="220"/>
    </w:pPr>
  </w:style>
  <w:style w:type="paragraph" w:styleId="Index2">
    <w:name w:val="index 2"/>
    <w:basedOn w:val="Normal"/>
    <w:next w:val="Normal"/>
    <w:autoRedefine/>
    <w:uiPriority w:val="99"/>
    <w:semiHidden/>
    <w:unhideWhenUsed/>
    <w:rsid w:val="00AA75F6"/>
    <w:pPr>
      <w:ind w:left="440" w:hanging="220"/>
    </w:pPr>
  </w:style>
  <w:style w:type="paragraph" w:styleId="Index3">
    <w:name w:val="index 3"/>
    <w:basedOn w:val="Normal"/>
    <w:next w:val="Normal"/>
    <w:autoRedefine/>
    <w:uiPriority w:val="99"/>
    <w:semiHidden/>
    <w:unhideWhenUsed/>
    <w:rsid w:val="00AA75F6"/>
    <w:pPr>
      <w:ind w:left="660" w:hanging="220"/>
    </w:pPr>
  </w:style>
  <w:style w:type="paragraph" w:styleId="Index4">
    <w:name w:val="index 4"/>
    <w:basedOn w:val="Normal"/>
    <w:next w:val="Normal"/>
    <w:autoRedefine/>
    <w:uiPriority w:val="99"/>
    <w:semiHidden/>
    <w:unhideWhenUsed/>
    <w:rsid w:val="00AA75F6"/>
    <w:pPr>
      <w:ind w:left="880" w:hanging="220"/>
    </w:pPr>
  </w:style>
  <w:style w:type="paragraph" w:styleId="Index5">
    <w:name w:val="index 5"/>
    <w:basedOn w:val="Normal"/>
    <w:next w:val="Normal"/>
    <w:autoRedefine/>
    <w:uiPriority w:val="99"/>
    <w:semiHidden/>
    <w:unhideWhenUsed/>
    <w:rsid w:val="00AA75F6"/>
    <w:pPr>
      <w:ind w:left="1100" w:hanging="220"/>
    </w:pPr>
  </w:style>
  <w:style w:type="paragraph" w:styleId="Index6">
    <w:name w:val="index 6"/>
    <w:basedOn w:val="Normal"/>
    <w:next w:val="Normal"/>
    <w:autoRedefine/>
    <w:uiPriority w:val="99"/>
    <w:semiHidden/>
    <w:unhideWhenUsed/>
    <w:rsid w:val="00AA75F6"/>
    <w:pPr>
      <w:ind w:left="1320" w:hanging="220"/>
    </w:pPr>
  </w:style>
  <w:style w:type="paragraph" w:styleId="Index7">
    <w:name w:val="index 7"/>
    <w:basedOn w:val="Normal"/>
    <w:next w:val="Normal"/>
    <w:autoRedefine/>
    <w:uiPriority w:val="99"/>
    <w:semiHidden/>
    <w:unhideWhenUsed/>
    <w:rsid w:val="00AA75F6"/>
    <w:pPr>
      <w:ind w:left="1540" w:hanging="220"/>
    </w:pPr>
  </w:style>
  <w:style w:type="paragraph" w:styleId="Index8">
    <w:name w:val="index 8"/>
    <w:basedOn w:val="Normal"/>
    <w:next w:val="Normal"/>
    <w:autoRedefine/>
    <w:uiPriority w:val="99"/>
    <w:semiHidden/>
    <w:unhideWhenUsed/>
    <w:rsid w:val="00AA75F6"/>
    <w:pPr>
      <w:ind w:left="1760" w:hanging="220"/>
    </w:pPr>
  </w:style>
  <w:style w:type="paragraph" w:styleId="Index9">
    <w:name w:val="index 9"/>
    <w:basedOn w:val="Normal"/>
    <w:next w:val="Normal"/>
    <w:autoRedefine/>
    <w:uiPriority w:val="99"/>
    <w:semiHidden/>
    <w:unhideWhenUsed/>
    <w:rsid w:val="00AA75F6"/>
    <w:pPr>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9D08F0"/>
    <w:pPr>
      <w:numPr>
        <w:numId w:val="11"/>
      </w:numPr>
      <w:spacing w:before="80" w:after="80" w:line="280" w:lineRule="exact"/>
    </w:pPr>
    <w:rPr>
      <w:color w:val="222222"/>
    </w:r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outlineLvl w:val="9"/>
    </w:pPr>
    <w:rPr>
      <w:caps w:val="0"/>
      <w:color w:val="D01818" w:themeColor="accent1" w:themeShade="BF"/>
      <w:sz w:val="32"/>
    </w:rPr>
  </w:style>
  <w:style w:type="paragraph" w:customStyle="1" w:styleId="Default">
    <w:name w:val="Default"/>
    <w:rsid w:val="00685262"/>
    <w:pPr>
      <w:autoSpaceDE w:val="0"/>
      <w:autoSpaceDN w:val="0"/>
      <w:adjustRightInd w:val="0"/>
      <w:spacing w:line="240" w:lineRule="auto"/>
    </w:pPr>
    <w:rPr>
      <w:rFonts w:ascii="Arial" w:hAnsi="Arial" w:cs="Arial"/>
      <w:color w:val="000000"/>
      <w:sz w:val="24"/>
      <w:szCs w:val="24"/>
      <w:lang w:val="en-GB"/>
    </w:rPr>
  </w:style>
  <w:style w:type="paragraph" w:customStyle="1" w:styleId="Greyemphasis">
    <w:name w:val="Grey emphasis"/>
    <w:basedOn w:val="Normal"/>
    <w:link w:val="GreyemphasisChar"/>
    <w:qFormat/>
    <w:rsid w:val="00FB7584"/>
    <w:rPr>
      <w:color w:val="808080" w:themeColor="background1" w:themeShade="80"/>
      <w:sz w:val="28"/>
      <w:szCs w:val="28"/>
    </w:rPr>
  </w:style>
  <w:style w:type="paragraph" w:customStyle="1" w:styleId="Note">
    <w:name w:val="Note"/>
    <w:basedOn w:val="Normal"/>
    <w:link w:val="NoteChar"/>
    <w:qFormat/>
    <w:rsid w:val="00FB7584"/>
    <w:rPr>
      <w:b/>
      <w:bCs/>
      <w:color w:val="000000" w:themeColor="text1"/>
    </w:rPr>
  </w:style>
  <w:style w:type="character" w:customStyle="1" w:styleId="GreyemphasisChar">
    <w:name w:val="Grey emphasis Char"/>
    <w:basedOn w:val="DefaultParagraphFont"/>
    <w:link w:val="Greyemphasis"/>
    <w:rsid w:val="00FB7584"/>
    <w:rPr>
      <w:rFonts w:ascii="Titillium" w:hAnsi="Titillium"/>
      <w:noProof/>
      <w:color w:val="808080" w:themeColor="background1" w:themeShade="80"/>
      <w:sz w:val="28"/>
      <w:szCs w:val="28"/>
      <w:lang w:val="en-GB"/>
    </w:rPr>
  </w:style>
  <w:style w:type="character" w:customStyle="1" w:styleId="NoteChar">
    <w:name w:val="Note Char"/>
    <w:basedOn w:val="DefaultParagraphFont"/>
    <w:link w:val="Note"/>
    <w:rsid w:val="00FB7584"/>
    <w:rPr>
      <w:rFonts w:ascii="Titillium" w:hAnsi="Titillium"/>
      <w:b/>
      <w:bCs/>
      <w:noProof/>
      <w:color w:val="000000" w:themeColor="text1"/>
      <w:sz w:val="24"/>
      <w:lang w:val="en-GB"/>
    </w:rPr>
  </w:style>
  <w:style w:type="paragraph" w:customStyle="1" w:styleId="Heading3-noline">
    <w:name w:val="Heading 3 - no line"/>
    <w:basedOn w:val="Heading3"/>
    <w:link w:val="Heading3-nolineChar"/>
    <w:qFormat/>
    <w:rsid w:val="00454C70"/>
    <w:pPr>
      <w:pBdr>
        <w:bottom w:val="none" w:sz="0" w:space="0" w:color="auto"/>
      </w:pBdr>
    </w:pPr>
  </w:style>
  <w:style w:type="character" w:customStyle="1" w:styleId="Heading3-nolineChar">
    <w:name w:val="Heading 3 - no line Char"/>
    <w:basedOn w:val="Heading3Char"/>
    <w:link w:val="Heading3-noline"/>
    <w:rsid w:val="00454C70"/>
    <w:rPr>
      <w:rFonts w:ascii="Interstate" w:eastAsiaTheme="majorEastAsia" w:hAnsi="Interstate" w:cstheme="majorBidi"/>
      <w:b/>
      <w:bCs/>
      <w:caps w:val="0"/>
      <w:noProof/>
      <w:color w:val="222222"/>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3867">
      <w:bodyDiv w:val="1"/>
      <w:marLeft w:val="0"/>
      <w:marRight w:val="0"/>
      <w:marTop w:val="0"/>
      <w:marBottom w:val="0"/>
      <w:divBdr>
        <w:top w:val="none" w:sz="0" w:space="0" w:color="auto"/>
        <w:left w:val="none" w:sz="0" w:space="0" w:color="auto"/>
        <w:bottom w:val="none" w:sz="0" w:space="0" w:color="auto"/>
        <w:right w:val="none" w:sz="0" w:space="0" w:color="auto"/>
      </w:divBdr>
    </w:div>
    <w:div w:id="415783122">
      <w:bodyDiv w:val="1"/>
      <w:marLeft w:val="0"/>
      <w:marRight w:val="0"/>
      <w:marTop w:val="0"/>
      <w:marBottom w:val="0"/>
      <w:divBdr>
        <w:top w:val="none" w:sz="0" w:space="0" w:color="auto"/>
        <w:left w:val="none" w:sz="0" w:space="0" w:color="auto"/>
        <w:bottom w:val="none" w:sz="0" w:space="0" w:color="auto"/>
        <w:right w:val="none" w:sz="0" w:space="0" w:color="auto"/>
      </w:divBdr>
    </w:div>
    <w:div w:id="970287291">
      <w:bodyDiv w:val="1"/>
      <w:marLeft w:val="0"/>
      <w:marRight w:val="0"/>
      <w:marTop w:val="0"/>
      <w:marBottom w:val="0"/>
      <w:divBdr>
        <w:top w:val="none" w:sz="0" w:space="0" w:color="auto"/>
        <w:left w:val="none" w:sz="0" w:space="0" w:color="auto"/>
        <w:bottom w:val="none" w:sz="0" w:space="0" w:color="auto"/>
        <w:right w:val="none" w:sz="0" w:space="0" w:color="auto"/>
      </w:divBdr>
    </w:div>
    <w:div w:id="1013263739">
      <w:bodyDiv w:val="1"/>
      <w:marLeft w:val="0"/>
      <w:marRight w:val="0"/>
      <w:marTop w:val="0"/>
      <w:marBottom w:val="0"/>
      <w:divBdr>
        <w:top w:val="none" w:sz="0" w:space="0" w:color="auto"/>
        <w:left w:val="none" w:sz="0" w:space="0" w:color="auto"/>
        <w:bottom w:val="none" w:sz="0" w:space="0" w:color="auto"/>
        <w:right w:val="none" w:sz="0" w:space="0" w:color="auto"/>
      </w:divBdr>
    </w:div>
    <w:div w:id="1160657769">
      <w:bodyDiv w:val="1"/>
      <w:marLeft w:val="0"/>
      <w:marRight w:val="0"/>
      <w:marTop w:val="0"/>
      <w:marBottom w:val="0"/>
      <w:divBdr>
        <w:top w:val="none" w:sz="0" w:space="0" w:color="auto"/>
        <w:left w:val="none" w:sz="0" w:space="0" w:color="auto"/>
        <w:bottom w:val="none" w:sz="0" w:space="0" w:color="auto"/>
        <w:right w:val="none" w:sz="0" w:space="0" w:color="auto"/>
      </w:divBdr>
    </w:div>
    <w:div w:id="1165245535">
      <w:bodyDiv w:val="1"/>
      <w:marLeft w:val="0"/>
      <w:marRight w:val="0"/>
      <w:marTop w:val="0"/>
      <w:marBottom w:val="0"/>
      <w:divBdr>
        <w:top w:val="none" w:sz="0" w:space="0" w:color="auto"/>
        <w:left w:val="none" w:sz="0" w:space="0" w:color="auto"/>
        <w:bottom w:val="none" w:sz="0" w:space="0" w:color="auto"/>
        <w:right w:val="none" w:sz="0" w:space="0" w:color="auto"/>
      </w:divBdr>
    </w:div>
    <w:div w:id="1528714212">
      <w:bodyDiv w:val="1"/>
      <w:marLeft w:val="0"/>
      <w:marRight w:val="0"/>
      <w:marTop w:val="0"/>
      <w:marBottom w:val="0"/>
      <w:divBdr>
        <w:top w:val="none" w:sz="0" w:space="0" w:color="auto"/>
        <w:left w:val="none" w:sz="0" w:space="0" w:color="auto"/>
        <w:bottom w:val="none" w:sz="0" w:space="0" w:color="auto"/>
        <w:right w:val="none" w:sz="0" w:space="0" w:color="auto"/>
      </w:divBdr>
    </w:div>
    <w:div w:id="1589850185">
      <w:bodyDiv w:val="1"/>
      <w:marLeft w:val="0"/>
      <w:marRight w:val="0"/>
      <w:marTop w:val="0"/>
      <w:marBottom w:val="0"/>
      <w:divBdr>
        <w:top w:val="none" w:sz="0" w:space="0" w:color="auto"/>
        <w:left w:val="none" w:sz="0" w:space="0" w:color="auto"/>
        <w:bottom w:val="none" w:sz="0" w:space="0" w:color="auto"/>
        <w:right w:val="none" w:sz="0" w:space="0" w:color="auto"/>
      </w:divBdr>
    </w:div>
    <w:div w:id="2018842384">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napier.ac.uk/services/governance-compliance/governance/record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ff.napier.ac.uk/services/cit/infosecurity/Pages/InformationSecurit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napier.ac.uk/services/secretary/governance/DataProtection/Pages/default.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j\AppData\Roaming\Microsoft\Templates\Polished%20resume,%20designed%20by%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sed_x0020_for xmlns="3dadaa50-6c9d-43b8-bfbd-b8bb43d2db55" xsi:nil="true"/>
    <Category xmlns="3dadaa50-6c9d-43b8-bfbd-b8bb43d2db55">Other</Category>
    <Comments xmlns="3dadaa50-6c9d-43b8-bfbd-b8bb43d2db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55610C5FF3F84EB74F901343A96F1C" ma:contentTypeVersion="18" ma:contentTypeDescription="Create a new document." ma:contentTypeScope="" ma:versionID="8f7332648da965cdb7824f6d18fad760">
  <xsd:schema xmlns:xsd="http://www.w3.org/2001/XMLSchema" xmlns:xs="http://www.w3.org/2001/XMLSchema" xmlns:p="http://schemas.microsoft.com/office/2006/metadata/properties" xmlns:ns2="3dadaa50-6c9d-43b8-bfbd-b8bb43d2db55" xmlns:ns3="555d9886-251e-47ed-9e13-82f947985623" targetNamespace="http://schemas.microsoft.com/office/2006/metadata/properties" ma:root="true" ma:fieldsID="518945c2338125b7a8ae445843afa574" ns2:_="" ns3:_="">
    <xsd:import namespace="3dadaa50-6c9d-43b8-bfbd-b8bb43d2db55"/>
    <xsd:import namespace="555d9886-251e-47ed-9e13-82f947985623"/>
    <xsd:element name="properties">
      <xsd:complexType>
        <xsd:sequence>
          <xsd:element name="documentManagement">
            <xsd:complexType>
              <xsd:all>
                <xsd:element ref="ns2:Category" minOccurs="0"/>
                <xsd:element ref="ns2:Used_x0020_for"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daa50-6c9d-43b8-bfbd-b8bb43d2db55" elementFormDefault="qualified">
    <xsd:import namespace="http://schemas.microsoft.com/office/2006/documentManagement/types"/>
    <xsd:import namespace="http://schemas.microsoft.com/office/infopath/2007/PartnerControls"/>
    <xsd:element name="Category" ma:index="4" nillable="true" ma:displayName="Category" ma:default="Academic" ma:format="Dropdown" ma:internalName="Category" ma:readOnly="false">
      <xsd:simpleType>
        <xsd:restriction base="dms:Choice">
          <xsd:enumeration value="Academic"/>
          <xsd:enumeration value="Research"/>
          <xsd:enumeration value="Support"/>
          <xsd:enumeration value="Senior Management"/>
          <xsd:enumeration value="Other"/>
        </xsd:restriction>
      </xsd:simpleType>
    </xsd:element>
    <xsd:element name="Used_x0020_for" ma:index="5" nillable="true" ma:displayName="Used for" ma:internalName="Used_x0020_for" ma:readOnly="false">
      <xsd:simpleType>
        <xsd:restriction base="dms:Note">
          <xsd:maxLength value="255"/>
        </xsd:restriction>
      </xsd:simpleType>
    </xsd:element>
    <xsd:element name="Comments" ma:index="6"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9886-251e-47ed-9e13-82f947985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2756E-E76C-43B0-B487-CAE45BF7FAFB}">
  <ds:schemaRefs>
    <ds:schemaRef ds:uri="http://schemas.openxmlformats.org/officeDocument/2006/bibliography"/>
  </ds:schemaRefs>
</ds:datastoreItem>
</file>

<file path=customXml/itemProps2.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4.xml><?xml version="1.0" encoding="utf-8"?>
<ds:datastoreItem xmlns:ds="http://schemas.openxmlformats.org/officeDocument/2006/customXml" ds:itemID="{17EC3895-D754-43FC-BFB9-13C9183BD659}"/>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3</Pages>
  <Words>189</Words>
  <Characters>1165</Characters>
  <Application>Microsoft Office Word</Application>
  <DocSecurity>4</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2024-08-05T13:56:00Z</dcterms:created>
  <dcterms:modified xsi:type="dcterms:W3CDTF">2024-08-05T13:56:00Z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0x010100DA55610C5FF3F84EB74F901343A96F1C</vt:lpwstr>
  </property>
</Properties>
</file>