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2E" w:rsidRPr="00900478" w:rsidRDefault="00900478">
      <w:pPr>
        <w:rPr>
          <w:rStyle w:val="Strong"/>
        </w:rPr>
      </w:pPr>
      <w:r w:rsidRPr="00900478">
        <w:rPr>
          <w:rStyle w:val="Strong"/>
        </w:rPr>
        <w:t xml:space="preserve">HR Connect </w:t>
      </w:r>
      <w:r w:rsidR="00796E2E" w:rsidRPr="00900478">
        <w:rPr>
          <w:rStyle w:val="Strong"/>
        </w:rPr>
        <w:t>Data</w:t>
      </w:r>
      <w:r w:rsidRPr="00900478">
        <w:rPr>
          <w:rStyle w:val="Strong"/>
        </w:rPr>
        <w:t xml:space="preserve"> Quality Issues Guidance</w:t>
      </w:r>
    </w:p>
    <w:p w:rsidR="00AE448A" w:rsidRPr="00900478" w:rsidRDefault="00AE448A" w:rsidP="00796E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0478">
        <w:rPr>
          <w:rFonts w:ascii="Arial" w:hAnsi="Arial" w:cs="Arial"/>
          <w:sz w:val="24"/>
          <w:szCs w:val="24"/>
        </w:rPr>
        <w:t>When an employee signs onto HR Connect for the first time, they should check all their available information.</w:t>
      </w:r>
    </w:p>
    <w:p w:rsidR="00900478" w:rsidRPr="00900478" w:rsidRDefault="00900478" w:rsidP="00796E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0478">
        <w:rPr>
          <w:rFonts w:ascii="Arial" w:hAnsi="Arial" w:cs="Arial"/>
          <w:sz w:val="24"/>
          <w:szCs w:val="24"/>
        </w:rPr>
        <w:t xml:space="preserve">It is recommended that </w:t>
      </w:r>
      <w:r w:rsidR="0008475B">
        <w:rPr>
          <w:rFonts w:ascii="Arial" w:hAnsi="Arial" w:cs="Arial"/>
          <w:sz w:val="24"/>
          <w:szCs w:val="24"/>
        </w:rPr>
        <w:t xml:space="preserve">any </w:t>
      </w:r>
      <w:r w:rsidRPr="00900478">
        <w:rPr>
          <w:rFonts w:ascii="Arial" w:hAnsi="Arial" w:cs="Arial"/>
          <w:sz w:val="24"/>
          <w:szCs w:val="24"/>
        </w:rPr>
        <w:t xml:space="preserve">data quality issues should be corrected </w:t>
      </w:r>
      <w:r w:rsidRPr="00900478">
        <w:rPr>
          <w:rFonts w:ascii="Arial" w:hAnsi="Arial" w:cs="Arial"/>
          <w:b/>
          <w:sz w:val="24"/>
          <w:szCs w:val="24"/>
        </w:rPr>
        <w:t>within the first month</w:t>
      </w:r>
      <w:r w:rsidRPr="00900478">
        <w:rPr>
          <w:rFonts w:ascii="Arial" w:hAnsi="Arial" w:cs="Arial"/>
          <w:sz w:val="24"/>
          <w:szCs w:val="24"/>
        </w:rPr>
        <w:t xml:space="preserve"> of going live onto HR Connect.  </w:t>
      </w:r>
    </w:p>
    <w:p w:rsidR="00AE448A" w:rsidRDefault="00796E2E" w:rsidP="00796E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0478">
        <w:rPr>
          <w:rFonts w:ascii="Arial" w:hAnsi="Arial" w:cs="Arial"/>
          <w:sz w:val="24"/>
          <w:szCs w:val="24"/>
        </w:rPr>
        <w:t xml:space="preserve">If an employee views </w:t>
      </w:r>
      <w:r w:rsidR="00AE448A" w:rsidRPr="00900478">
        <w:rPr>
          <w:rFonts w:ascii="Arial" w:hAnsi="Arial" w:cs="Arial"/>
          <w:sz w:val="24"/>
          <w:szCs w:val="24"/>
        </w:rPr>
        <w:t>information</w:t>
      </w:r>
      <w:r w:rsidRPr="00900478">
        <w:rPr>
          <w:rFonts w:ascii="Arial" w:hAnsi="Arial" w:cs="Arial"/>
          <w:sz w:val="24"/>
          <w:szCs w:val="24"/>
        </w:rPr>
        <w:t xml:space="preserve"> on Employee Self Service</w:t>
      </w:r>
      <w:r w:rsidR="00AE448A" w:rsidRPr="00900478">
        <w:rPr>
          <w:rFonts w:ascii="Arial" w:hAnsi="Arial" w:cs="Arial"/>
          <w:sz w:val="24"/>
          <w:szCs w:val="24"/>
        </w:rPr>
        <w:t xml:space="preserve"> which they believe is incorrect, there are two available options.</w:t>
      </w:r>
    </w:p>
    <w:p w:rsidR="00900478" w:rsidRPr="00900478" w:rsidRDefault="00900478" w:rsidP="00900478">
      <w:pPr>
        <w:rPr>
          <w:rStyle w:val="Strong"/>
        </w:rPr>
      </w:pPr>
      <w:r w:rsidRPr="00900478">
        <w:rPr>
          <w:rStyle w:val="Strong"/>
        </w:rPr>
        <w:t>Correcting Data Quality Issues</w:t>
      </w:r>
      <w:r w:rsidR="0008475B">
        <w:rPr>
          <w:rStyle w:val="Strong"/>
        </w:rPr>
        <w:t xml:space="preserve"> – through Employee Self Service</w:t>
      </w:r>
    </w:p>
    <w:p w:rsidR="00796E2E" w:rsidRPr="00900478" w:rsidRDefault="00AE448A" w:rsidP="0090047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00478">
        <w:rPr>
          <w:rFonts w:ascii="Arial" w:hAnsi="Arial" w:cs="Arial"/>
          <w:sz w:val="24"/>
          <w:szCs w:val="24"/>
        </w:rPr>
        <w:t xml:space="preserve">If the information is current then it can be </w:t>
      </w:r>
      <w:r w:rsidR="00796E2E" w:rsidRPr="00900478">
        <w:rPr>
          <w:rFonts w:ascii="Arial" w:hAnsi="Arial" w:cs="Arial"/>
          <w:sz w:val="24"/>
          <w:szCs w:val="24"/>
        </w:rPr>
        <w:t>corrected</w:t>
      </w:r>
      <w:r w:rsidRPr="00900478">
        <w:rPr>
          <w:rFonts w:ascii="Arial" w:hAnsi="Arial" w:cs="Arial"/>
          <w:sz w:val="24"/>
          <w:szCs w:val="24"/>
        </w:rPr>
        <w:t xml:space="preserve"> by the Employee or Line M</w:t>
      </w:r>
      <w:r w:rsidR="000A73A0" w:rsidRPr="00900478">
        <w:rPr>
          <w:rFonts w:ascii="Arial" w:hAnsi="Arial" w:cs="Arial"/>
          <w:sz w:val="24"/>
          <w:szCs w:val="24"/>
        </w:rPr>
        <w:t>anager</w:t>
      </w:r>
      <w:r w:rsidR="00796E2E" w:rsidRPr="00900478">
        <w:rPr>
          <w:rFonts w:ascii="Arial" w:hAnsi="Arial" w:cs="Arial"/>
          <w:sz w:val="24"/>
          <w:szCs w:val="24"/>
        </w:rPr>
        <w:t xml:space="preserve"> </w:t>
      </w:r>
      <w:r w:rsidRPr="00900478">
        <w:rPr>
          <w:rFonts w:ascii="Arial" w:hAnsi="Arial" w:cs="Arial"/>
          <w:sz w:val="24"/>
          <w:szCs w:val="24"/>
        </w:rPr>
        <w:t>on Employee Self Service. The following information can be amended by the Employee or Line manager</w:t>
      </w:r>
      <w:r w:rsidR="00900478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Ind w:w="520" w:type="dxa"/>
        <w:tblLook w:val="04A0"/>
      </w:tblPr>
      <w:tblGrid>
        <w:gridCol w:w="2840"/>
        <w:gridCol w:w="2840"/>
        <w:gridCol w:w="2841"/>
      </w:tblGrid>
      <w:tr w:rsidR="00796E2E" w:rsidRPr="00900478" w:rsidTr="00796E2E">
        <w:tc>
          <w:tcPr>
            <w:tcW w:w="2840" w:type="dxa"/>
          </w:tcPr>
          <w:p w:rsidR="00796E2E" w:rsidRPr="00900478" w:rsidRDefault="00796E2E" w:rsidP="00796E2E">
            <w:pPr>
              <w:rPr>
                <w:rFonts w:ascii="Arial" w:hAnsi="Arial" w:cs="Arial"/>
                <w:sz w:val="24"/>
                <w:szCs w:val="24"/>
              </w:rPr>
            </w:pPr>
            <w:r w:rsidRPr="00900478">
              <w:rPr>
                <w:rFonts w:ascii="Arial" w:hAnsi="Arial" w:cs="Arial"/>
                <w:sz w:val="24"/>
                <w:szCs w:val="24"/>
              </w:rPr>
              <w:t>Personal Details</w:t>
            </w:r>
          </w:p>
        </w:tc>
        <w:tc>
          <w:tcPr>
            <w:tcW w:w="2840" w:type="dxa"/>
          </w:tcPr>
          <w:p w:rsidR="00796E2E" w:rsidRPr="00900478" w:rsidRDefault="00796E2E" w:rsidP="00796E2E">
            <w:pPr>
              <w:rPr>
                <w:rFonts w:ascii="Arial" w:hAnsi="Arial" w:cs="Arial"/>
                <w:sz w:val="24"/>
                <w:szCs w:val="24"/>
              </w:rPr>
            </w:pPr>
            <w:r w:rsidRPr="00900478">
              <w:rPr>
                <w:rFonts w:ascii="Arial" w:hAnsi="Arial" w:cs="Arial"/>
                <w:sz w:val="24"/>
                <w:szCs w:val="24"/>
              </w:rPr>
              <w:t>Personal Information</w:t>
            </w:r>
          </w:p>
        </w:tc>
        <w:tc>
          <w:tcPr>
            <w:tcW w:w="2841" w:type="dxa"/>
          </w:tcPr>
          <w:p w:rsidR="00796E2E" w:rsidRPr="00900478" w:rsidRDefault="00796E2E" w:rsidP="00796E2E">
            <w:pPr>
              <w:rPr>
                <w:rFonts w:ascii="Arial" w:hAnsi="Arial" w:cs="Arial"/>
                <w:sz w:val="24"/>
                <w:szCs w:val="24"/>
              </w:rPr>
            </w:pPr>
            <w:r w:rsidRPr="00900478">
              <w:rPr>
                <w:rFonts w:ascii="Arial" w:hAnsi="Arial" w:cs="Arial"/>
                <w:sz w:val="24"/>
                <w:szCs w:val="24"/>
              </w:rPr>
              <w:t>Can be updated by Employee</w:t>
            </w:r>
          </w:p>
        </w:tc>
      </w:tr>
      <w:tr w:rsidR="00796E2E" w:rsidRPr="00900478" w:rsidTr="00796E2E">
        <w:tc>
          <w:tcPr>
            <w:tcW w:w="2840" w:type="dxa"/>
          </w:tcPr>
          <w:p w:rsidR="00796E2E" w:rsidRPr="00900478" w:rsidRDefault="00796E2E" w:rsidP="00796E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</w:tcPr>
          <w:p w:rsidR="00796E2E" w:rsidRPr="00900478" w:rsidRDefault="00796E2E" w:rsidP="00796E2E">
            <w:pPr>
              <w:rPr>
                <w:rFonts w:ascii="Arial" w:hAnsi="Arial" w:cs="Arial"/>
                <w:sz w:val="24"/>
                <w:szCs w:val="24"/>
              </w:rPr>
            </w:pPr>
            <w:r w:rsidRPr="00900478">
              <w:rPr>
                <w:rFonts w:ascii="Arial" w:hAnsi="Arial" w:cs="Arial"/>
                <w:sz w:val="24"/>
                <w:szCs w:val="24"/>
              </w:rPr>
              <w:t>Sensitive Information</w:t>
            </w:r>
          </w:p>
        </w:tc>
        <w:tc>
          <w:tcPr>
            <w:tcW w:w="2841" w:type="dxa"/>
          </w:tcPr>
          <w:p w:rsidR="00796E2E" w:rsidRPr="00900478" w:rsidRDefault="00796E2E" w:rsidP="00796E2E">
            <w:pPr>
              <w:rPr>
                <w:rFonts w:ascii="Arial" w:hAnsi="Arial" w:cs="Arial"/>
                <w:sz w:val="24"/>
                <w:szCs w:val="24"/>
              </w:rPr>
            </w:pPr>
            <w:r w:rsidRPr="00900478">
              <w:rPr>
                <w:rFonts w:ascii="Arial" w:hAnsi="Arial" w:cs="Arial"/>
                <w:sz w:val="24"/>
                <w:szCs w:val="24"/>
              </w:rPr>
              <w:t>Can be updated by Employee</w:t>
            </w:r>
          </w:p>
        </w:tc>
      </w:tr>
      <w:tr w:rsidR="00796E2E" w:rsidRPr="00900478" w:rsidTr="00796E2E">
        <w:tc>
          <w:tcPr>
            <w:tcW w:w="2840" w:type="dxa"/>
          </w:tcPr>
          <w:p w:rsidR="00796E2E" w:rsidRPr="00900478" w:rsidRDefault="00796E2E" w:rsidP="00796E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</w:tcPr>
          <w:p w:rsidR="00796E2E" w:rsidRPr="00900478" w:rsidRDefault="00796E2E" w:rsidP="00796E2E">
            <w:pPr>
              <w:rPr>
                <w:rFonts w:ascii="Arial" w:hAnsi="Arial" w:cs="Arial"/>
                <w:sz w:val="24"/>
                <w:szCs w:val="24"/>
              </w:rPr>
            </w:pPr>
            <w:r w:rsidRPr="00900478">
              <w:rPr>
                <w:rFonts w:ascii="Arial" w:hAnsi="Arial" w:cs="Arial"/>
                <w:sz w:val="24"/>
                <w:szCs w:val="24"/>
              </w:rPr>
              <w:t xml:space="preserve">Addresses </w:t>
            </w:r>
          </w:p>
        </w:tc>
        <w:tc>
          <w:tcPr>
            <w:tcW w:w="2841" w:type="dxa"/>
          </w:tcPr>
          <w:p w:rsidR="00796E2E" w:rsidRPr="00900478" w:rsidRDefault="00796E2E" w:rsidP="00796E2E">
            <w:pPr>
              <w:rPr>
                <w:rFonts w:ascii="Arial" w:hAnsi="Arial" w:cs="Arial"/>
                <w:sz w:val="24"/>
                <w:szCs w:val="24"/>
              </w:rPr>
            </w:pPr>
            <w:r w:rsidRPr="00900478">
              <w:rPr>
                <w:rFonts w:ascii="Arial" w:hAnsi="Arial" w:cs="Arial"/>
                <w:sz w:val="24"/>
                <w:szCs w:val="24"/>
              </w:rPr>
              <w:t>Can be updated by Employee</w:t>
            </w:r>
          </w:p>
        </w:tc>
      </w:tr>
      <w:tr w:rsidR="00796E2E" w:rsidRPr="00900478" w:rsidTr="00796E2E">
        <w:tc>
          <w:tcPr>
            <w:tcW w:w="2840" w:type="dxa"/>
          </w:tcPr>
          <w:p w:rsidR="00796E2E" w:rsidRPr="00900478" w:rsidRDefault="00796E2E" w:rsidP="00796E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</w:tcPr>
          <w:p w:rsidR="00796E2E" w:rsidRPr="00900478" w:rsidRDefault="00796E2E" w:rsidP="00796E2E">
            <w:pPr>
              <w:rPr>
                <w:rFonts w:ascii="Arial" w:hAnsi="Arial" w:cs="Arial"/>
                <w:sz w:val="24"/>
                <w:szCs w:val="24"/>
              </w:rPr>
            </w:pPr>
            <w:r w:rsidRPr="00900478">
              <w:rPr>
                <w:rFonts w:ascii="Arial" w:hAnsi="Arial" w:cs="Arial"/>
                <w:sz w:val="24"/>
                <w:szCs w:val="24"/>
              </w:rPr>
              <w:t>Contacts</w:t>
            </w:r>
          </w:p>
        </w:tc>
        <w:tc>
          <w:tcPr>
            <w:tcW w:w="2841" w:type="dxa"/>
          </w:tcPr>
          <w:p w:rsidR="00796E2E" w:rsidRPr="00900478" w:rsidRDefault="00796E2E" w:rsidP="00796E2E">
            <w:pPr>
              <w:rPr>
                <w:rFonts w:ascii="Arial" w:hAnsi="Arial" w:cs="Arial"/>
                <w:sz w:val="24"/>
                <w:szCs w:val="24"/>
              </w:rPr>
            </w:pPr>
            <w:r w:rsidRPr="00900478">
              <w:rPr>
                <w:rFonts w:ascii="Arial" w:hAnsi="Arial" w:cs="Arial"/>
                <w:sz w:val="24"/>
                <w:szCs w:val="24"/>
              </w:rPr>
              <w:t>Can be updated by Employee</w:t>
            </w:r>
          </w:p>
        </w:tc>
      </w:tr>
      <w:tr w:rsidR="00796E2E" w:rsidRPr="00900478" w:rsidTr="00796E2E">
        <w:tc>
          <w:tcPr>
            <w:tcW w:w="2840" w:type="dxa"/>
          </w:tcPr>
          <w:p w:rsidR="00796E2E" w:rsidRPr="00900478" w:rsidRDefault="00796E2E" w:rsidP="00796E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</w:tcPr>
          <w:p w:rsidR="00796E2E" w:rsidRPr="00900478" w:rsidRDefault="00796E2E" w:rsidP="00796E2E">
            <w:pPr>
              <w:rPr>
                <w:rFonts w:ascii="Arial" w:hAnsi="Arial" w:cs="Arial"/>
                <w:sz w:val="24"/>
                <w:szCs w:val="24"/>
              </w:rPr>
            </w:pPr>
            <w:r w:rsidRPr="00900478">
              <w:rPr>
                <w:rFonts w:ascii="Arial" w:hAnsi="Arial" w:cs="Arial"/>
                <w:sz w:val="24"/>
                <w:szCs w:val="24"/>
              </w:rPr>
              <w:t>Emergency Contacts</w:t>
            </w:r>
          </w:p>
        </w:tc>
        <w:tc>
          <w:tcPr>
            <w:tcW w:w="2841" w:type="dxa"/>
          </w:tcPr>
          <w:p w:rsidR="00796E2E" w:rsidRPr="00900478" w:rsidRDefault="00796E2E" w:rsidP="00796E2E">
            <w:pPr>
              <w:rPr>
                <w:rFonts w:ascii="Arial" w:hAnsi="Arial" w:cs="Arial"/>
                <w:sz w:val="24"/>
                <w:szCs w:val="24"/>
              </w:rPr>
            </w:pPr>
            <w:r w:rsidRPr="00900478">
              <w:rPr>
                <w:rFonts w:ascii="Arial" w:hAnsi="Arial" w:cs="Arial"/>
                <w:sz w:val="24"/>
                <w:szCs w:val="24"/>
              </w:rPr>
              <w:t>Can be updated by Employee</w:t>
            </w:r>
          </w:p>
        </w:tc>
      </w:tr>
      <w:tr w:rsidR="00796E2E" w:rsidRPr="00900478" w:rsidTr="00796E2E">
        <w:tc>
          <w:tcPr>
            <w:tcW w:w="2840" w:type="dxa"/>
          </w:tcPr>
          <w:p w:rsidR="00796E2E" w:rsidRPr="00900478" w:rsidRDefault="00796E2E" w:rsidP="00796E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</w:tcPr>
          <w:p w:rsidR="00796E2E" w:rsidRPr="00900478" w:rsidRDefault="00796E2E" w:rsidP="00796E2E">
            <w:pPr>
              <w:rPr>
                <w:rFonts w:ascii="Arial" w:hAnsi="Arial" w:cs="Arial"/>
                <w:sz w:val="24"/>
                <w:szCs w:val="24"/>
              </w:rPr>
            </w:pPr>
            <w:r w:rsidRPr="00900478">
              <w:rPr>
                <w:rFonts w:ascii="Arial" w:hAnsi="Arial" w:cs="Arial"/>
                <w:sz w:val="24"/>
                <w:szCs w:val="24"/>
              </w:rPr>
              <w:t xml:space="preserve">Next of Kin details </w:t>
            </w:r>
          </w:p>
        </w:tc>
        <w:tc>
          <w:tcPr>
            <w:tcW w:w="2841" w:type="dxa"/>
          </w:tcPr>
          <w:p w:rsidR="00796E2E" w:rsidRPr="00900478" w:rsidRDefault="00796E2E" w:rsidP="00796E2E">
            <w:pPr>
              <w:rPr>
                <w:rFonts w:ascii="Arial" w:hAnsi="Arial" w:cs="Arial"/>
                <w:sz w:val="24"/>
                <w:szCs w:val="24"/>
              </w:rPr>
            </w:pPr>
            <w:r w:rsidRPr="00900478">
              <w:rPr>
                <w:rFonts w:ascii="Arial" w:hAnsi="Arial" w:cs="Arial"/>
                <w:sz w:val="24"/>
                <w:szCs w:val="24"/>
              </w:rPr>
              <w:t>Can be updated by Employee</w:t>
            </w:r>
          </w:p>
        </w:tc>
      </w:tr>
      <w:tr w:rsidR="00796E2E" w:rsidRPr="00900478" w:rsidTr="00796E2E">
        <w:tc>
          <w:tcPr>
            <w:tcW w:w="2840" w:type="dxa"/>
          </w:tcPr>
          <w:p w:rsidR="00796E2E" w:rsidRPr="00900478" w:rsidRDefault="009D2563" w:rsidP="00796E2E">
            <w:pPr>
              <w:rPr>
                <w:rFonts w:ascii="Arial" w:hAnsi="Arial" w:cs="Arial"/>
                <w:sz w:val="24"/>
                <w:szCs w:val="24"/>
              </w:rPr>
            </w:pPr>
            <w:r w:rsidRPr="00900478">
              <w:rPr>
                <w:rFonts w:ascii="Arial" w:hAnsi="Arial" w:cs="Arial"/>
                <w:sz w:val="24"/>
                <w:szCs w:val="24"/>
              </w:rPr>
              <w:t>Payroll</w:t>
            </w:r>
          </w:p>
        </w:tc>
        <w:tc>
          <w:tcPr>
            <w:tcW w:w="2840" w:type="dxa"/>
          </w:tcPr>
          <w:p w:rsidR="00796E2E" w:rsidRPr="00900478" w:rsidRDefault="009D2563" w:rsidP="00796E2E">
            <w:pPr>
              <w:rPr>
                <w:rFonts w:ascii="Arial" w:hAnsi="Arial" w:cs="Arial"/>
                <w:sz w:val="24"/>
                <w:szCs w:val="24"/>
              </w:rPr>
            </w:pPr>
            <w:r w:rsidRPr="00900478">
              <w:rPr>
                <w:rFonts w:ascii="Arial" w:hAnsi="Arial" w:cs="Arial"/>
                <w:sz w:val="24"/>
                <w:szCs w:val="24"/>
              </w:rPr>
              <w:t>Bank details</w:t>
            </w:r>
          </w:p>
        </w:tc>
        <w:tc>
          <w:tcPr>
            <w:tcW w:w="2841" w:type="dxa"/>
          </w:tcPr>
          <w:p w:rsidR="00796E2E" w:rsidRPr="00900478" w:rsidRDefault="009D2563" w:rsidP="00796E2E">
            <w:pPr>
              <w:rPr>
                <w:rFonts w:ascii="Arial" w:hAnsi="Arial" w:cs="Arial"/>
                <w:sz w:val="24"/>
                <w:szCs w:val="24"/>
              </w:rPr>
            </w:pPr>
            <w:r w:rsidRPr="00900478">
              <w:rPr>
                <w:rFonts w:ascii="Arial" w:hAnsi="Arial" w:cs="Arial"/>
                <w:sz w:val="24"/>
                <w:szCs w:val="24"/>
              </w:rPr>
              <w:t>Can be updated by Employee</w:t>
            </w:r>
          </w:p>
        </w:tc>
      </w:tr>
      <w:tr w:rsidR="009D2563" w:rsidRPr="00900478" w:rsidTr="00796E2E">
        <w:tc>
          <w:tcPr>
            <w:tcW w:w="2840" w:type="dxa"/>
          </w:tcPr>
          <w:p w:rsidR="009D2563" w:rsidRPr="00900478" w:rsidRDefault="009D2563" w:rsidP="00796E2E">
            <w:pPr>
              <w:rPr>
                <w:rFonts w:ascii="Arial" w:hAnsi="Arial" w:cs="Arial"/>
                <w:sz w:val="24"/>
                <w:szCs w:val="24"/>
              </w:rPr>
            </w:pPr>
            <w:r w:rsidRPr="00900478">
              <w:rPr>
                <w:rFonts w:ascii="Arial" w:hAnsi="Arial" w:cs="Arial"/>
                <w:sz w:val="24"/>
                <w:szCs w:val="24"/>
              </w:rPr>
              <w:t>Absence</w:t>
            </w:r>
          </w:p>
        </w:tc>
        <w:tc>
          <w:tcPr>
            <w:tcW w:w="2840" w:type="dxa"/>
          </w:tcPr>
          <w:p w:rsidR="009D2563" w:rsidRPr="00900478" w:rsidRDefault="009D2563" w:rsidP="00796E2E">
            <w:pPr>
              <w:rPr>
                <w:rFonts w:ascii="Arial" w:hAnsi="Arial" w:cs="Arial"/>
                <w:sz w:val="24"/>
                <w:szCs w:val="24"/>
              </w:rPr>
            </w:pPr>
            <w:r w:rsidRPr="00900478">
              <w:rPr>
                <w:rFonts w:ascii="Arial" w:hAnsi="Arial" w:cs="Arial"/>
                <w:sz w:val="24"/>
                <w:szCs w:val="24"/>
              </w:rPr>
              <w:t>Holiday dates</w:t>
            </w:r>
          </w:p>
        </w:tc>
        <w:tc>
          <w:tcPr>
            <w:tcW w:w="2841" w:type="dxa"/>
          </w:tcPr>
          <w:p w:rsidR="009D2563" w:rsidRPr="00900478" w:rsidRDefault="009D2563" w:rsidP="00796E2E">
            <w:pPr>
              <w:rPr>
                <w:rFonts w:ascii="Arial" w:hAnsi="Arial" w:cs="Arial"/>
                <w:sz w:val="24"/>
                <w:szCs w:val="24"/>
              </w:rPr>
            </w:pPr>
            <w:r w:rsidRPr="00900478">
              <w:rPr>
                <w:rFonts w:ascii="Arial" w:hAnsi="Arial" w:cs="Arial"/>
                <w:sz w:val="24"/>
                <w:szCs w:val="24"/>
              </w:rPr>
              <w:t>Can be amended by Line manager</w:t>
            </w:r>
          </w:p>
        </w:tc>
      </w:tr>
      <w:tr w:rsidR="009D2563" w:rsidRPr="00900478" w:rsidTr="00796E2E">
        <w:tc>
          <w:tcPr>
            <w:tcW w:w="2840" w:type="dxa"/>
          </w:tcPr>
          <w:p w:rsidR="009D2563" w:rsidRPr="00900478" w:rsidRDefault="009D2563" w:rsidP="00796E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</w:tcPr>
          <w:p w:rsidR="009D2563" w:rsidRPr="00900478" w:rsidRDefault="009D2563" w:rsidP="00796E2E">
            <w:pPr>
              <w:rPr>
                <w:rFonts w:ascii="Arial" w:hAnsi="Arial" w:cs="Arial"/>
                <w:sz w:val="24"/>
                <w:szCs w:val="24"/>
              </w:rPr>
            </w:pPr>
            <w:r w:rsidRPr="00900478">
              <w:rPr>
                <w:rFonts w:ascii="Arial" w:hAnsi="Arial" w:cs="Arial"/>
                <w:sz w:val="24"/>
                <w:szCs w:val="24"/>
              </w:rPr>
              <w:t>Holiday balances</w:t>
            </w:r>
          </w:p>
        </w:tc>
        <w:tc>
          <w:tcPr>
            <w:tcW w:w="2841" w:type="dxa"/>
          </w:tcPr>
          <w:p w:rsidR="009D2563" w:rsidRPr="00900478" w:rsidRDefault="009D2563" w:rsidP="009D2563">
            <w:pPr>
              <w:rPr>
                <w:rFonts w:ascii="Arial" w:hAnsi="Arial" w:cs="Arial"/>
                <w:sz w:val="24"/>
                <w:szCs w:val="24"/>
              </w:rPr>
            </w:pPr>
            <w:r w:rsidRPr="00900478">
              <w:rPr>
                <w:rFonts w:ascii="Arial" w:hAnsi="Arial" w:cs="Arial"/>
                <w:sz w:val="24"/>
                <w:szCs w:val="24"/>
              </w:rPr>
              <w:t>Hours taken can be amended by Line manager</w:t>
            </w:r>
          </w:p>
        </w:tc>
      </w:tr>
      <w:tr w:rsidR="000A73A0" w:rsidRPr="00900478" w:rsidTr="00796E2E">
        <w:tc>
          <w:tcPr>
            <w:tcW w:w="2840" w:type="dxa"/>
          </w:tcPr>
          <w:p w:rsidR="000A73A0" w:rsidRPr="00900478" w:rsidRDefault="000A73A0" w:rsidP="00796E2E">
            <w:pPr>
              <w:rPr>
                <w:rFonts w:ascii="Arial" w:hAnsi="Arial" w:cs="Arial"/>
                <w:sz w:val="24"/>
                <w:szCs w:val="24"/>
              </w:rPr>
            </w:pPr>
            <w:r w:rsidRPr="00900478">
              <w:rPr>
                <w:rFonts w:ascii="Arial" w:hAnsi="Arial" w:cs="Arial"/>
                <w:sz w:val="24"/>
                <w:szCs w:val="24"/>
              </w:rPr>
              <w:t>Learning</w:t>
            </w:r>
          </w:p>
        </w:tc>
        <w:tc>
          <w:tcPr>
            <w:tcW w:w="2840" w:type="dxa"/>
          </w:tcPr>
          <w:p w:rsidR="000A73A0" w:rsidRPr="00900478" w:rsidRDefault="000A73A0" w:rsidP="00796E2E">
            <w:pPr>
              <w:rPr>
                <w:rFonts w:ascii="Arial" w:hAnsi="Arial" w:cs="Arial"/>
                <w:sz w:val="24"/>
                <w:szCs w:val="24"/>
              </w:rPr>
            </w:pPr>
            <w:r w:rsidRPr="00900478">
              <w:rPr>
                <w:rFonts w:ascii="Arial" w:hAnsi="Arial" w:cs="Arial"/>
                <w:sz w:val="24"/>
                <w:szCs w:val="24"/>
              </w:rPr>
              <w:t>Waiting list</w:t>
            </w:r>
          </w:p>
        </w:tc>
        <w:tc>
          <w:tcPr>
            <w:tcW w:w="2841" w:type="dxa"/>
          </w:tcPr>
          <w:p w:rsidR="000A73A0" w:rsidRPr="00900478" w:rsidRDefault="000A73A0" w:rsidP="000A73A0">
            <w:pPr>
              <w:rPr>
                <w:rFonts w:ascii="Arial" w:hAnsi="Arial" w:cs="Arial"/>
                <w:sz w:val="24"/>
                <w:szCs w:val="24"/>
              </w:rPr>
            </w:pPr>
            <w:r w:rsidRPr="00900478">
              <w:rPr>
                <w:rFonts w:ascii="Arial" w:hAnsi="Arial" w:cs="Arial"/>
                <w:sz w:val="24"/>
                <w:szCs w:val="24"/>
              </w:rPr>
              <w:t xml:space="preserve">Employee can delete request themselves </w:t>
            </w:r>
          </w:p>
        </w:tc>
      </w:tr>
      <w:tr w:rsidR="000A73A0" w:rsidRPr="00900478" w:rsidTr="00796E2E">
        <w:tc>
          <w:tcPr>
            <w:tcW w:w="2840" w:type="dxa"/>
          </w:tcPr>
          <w:p w:rsidR="000A73A0" w:rsidRPr="00900478" w:rsidRDefault="000A73A0" w:rsidP="00796E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</w:tcPr>
          <w:p w:rsidR="000A73A0" w:rsidRPr="00900478" w:rsidRDefault="000A73A0" w:rsidP="00796E2E">
            <w:pPr>
              <w:rPr>
                <w:rFonts w:ascii="Arial" w:hAnsi="Arial" w:cs="Arial"/>
                <w:sz w:val="24"/>
                <w:szCs w:val="24"/>
              </w:rPr>
            </w:pPr>
            <w:r w:rsidRPr="00900478">
              <w:rPr>
                <w:rFonts w:ascii="Arial" w:hAnsi="Arial" w:cs="Arial"/>
                <w:sz w:val="24"/>
                <w:szCs w:val="24"/>
              </w:rPr>
              <w:t xml:space="preserve">Special requirements </w:t>
            </w:r>
          </w:p>
        </w:tc>
        <w:tc>
          <w:tcPr>
            <w:tcW w:w="2841" w:type="dxa"/>
          </w:tcPr>
          <w:p w:rsidR="000A73A0" w:rsidRPr="00900478" w:rsidRDefault="000A73A0" w:rsidP="000A73A0">
            <w:pPr>
              <w:rPr>
                <w:rFonts w:ascii="Arial" w:hAnsi="Arial" w:cs="Arial"/>
                <w:sz w:val="24"/>
                <w:szCs w:val="24"/>
              </w:rPr>
            </w:pPr>
            <w:r w:rsidRPr="00900478">
              <w:rPr>
                <w:rFonts w:ascii="Arial" w:hAnsi="Arial" w:cs="Arial"/>
                <w:sz w:val="24"/>
                <w:szCs w:val="24"/>
              </w:rPr>
              <w:t>Can be updated by Employee</w:t>
            </w:r>
          </w:p>
        </w:tc>
      </w:tr>
    </w:tbl>
    <w:p w:rsidR="00796E2E" w:rsidRDefault="00796E2E" w:rsidP="00796E2E">
      <w:pPr>
        <w:rPr>
          <w:rFonts w:ascii="Arial" w:hAnsi="Arial" w:cs="Arial"/>
          <w:sz w:val="24"/>
          <w:szCs w:val="24"/>
        </w:rPr>
      </w:pPr>
    </w:p>
    <w:p w:rsidR="00900478" w:rsidRPr="00900478" w:rsidRDefault="00900478" w:rsidP="00900478">
      <w:pPr>
        <w:rPr>
          <w:rStyle w:val="Strong"/>
        </w:rPr>
      </w:pPr>
      <w:r>
        <w:rPr>
          <w:rStyle w:val="Strong"/>
        </w:rPr>
        <w:t>Historical</w:t>
      </w:r>
      <w:r w:rsidRPr="00900478">
        <w:rPr>
          <w:rStyle w:val="Strong"/>
        </w:rPr>
        <w:t xml:space="preserve"> Data Quality Issues</w:t>
      </w:r>
    </w:p>
    <w:p w:rsidR="00796E2E" w:rsidRDefault="00900478" w:rsidP="0090047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E448A" w:rsidRPr="00900478">
        <w:rPr>
          <w:rFonts w:ascii="Arial" w:hAnsi="Arial" w:cs="Arial"/>
          <w:sz w:val="24"/>
          <w:szCs w:val="24"/>
        </w:rPr>
        <w:t xml:space="preserve">f the information is historical it cannot be corrected by the employee or Line manager and therefore a request to make a change should be made </w:t>
      </w:r>
      <w:r w:rsidR="00245E08">
        <w:rPr>
          <w:rFonts w:ascii="Arial" w:hAnsi="Arial" w:cs="Arial"/>
          <w:sz w:val="24"/>
          <w:szCs w:val="24"/>
        </w:rPr>
        <w:t xml:space="preserve">to Human Resources.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900478" w:rsidRPr="00900478" w:rsidRDefault="00900478" w:rsidP="00900478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E448A" w:rsidRDefault="00AE448A" w:rsidP="0090047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00478">
        <w:rPr>
          <w:rFonts w:ascii="Arial" w:hAnsi="Arial" w:cs="Arial"/>
          <w:sz w:val="24"/>
          <w:szCs w:val="24"/>
        </w:rPr>
        <w:t>The</w:t>
      </w:r>
      <w:r w:rsidRPr="00900478">
        <w:rPr>
          <w:rFonts w:ascii="Arial" w:hAnsi="Arial" w:cs="Arial"/>
          <w:b/>
          <w:sz w:val="24"/>
          <w:szCs w:val="24"/>
        </w:rPr>
        <w:t xml:space="preserve"> </w:t>
      </w:r>
      <w:r w:rsidR="00900478">
        <w:rPr>
          <w:rStyle w:val="Strong"/>
        </w:rPr>
        <w:t>HR Connect Data Quality</w:t>
      </w:r>
      <w:r w:rsidR="0008475B">
        <w:rPr>
          <w:rStyle w:val="Strong"/>
        </w:rPr>
        <w:t xml:space="preserve"> </w:t>
      </w:r>
      <w:r w:rsidR="00900478">
        <w:rPr>
          <w:rStyle w:val="Strong"/>
        </w:rPr>
        <w:t>Issue form</w:t>
      </w:r>
      <w:r w:rsidRPr="00900478">
        <w:rPr>
          <w:rFonts w:ascii="Arial" w:hAnsi="Arial" w:cs="Arial"/>
          <w:sz w:val="24"/>
          <w:szCs w:val="24"/>
        </w:rPr>
        <w:t xml:space="preserve"> should be used to amend any information held on HR Connect, which you believe is factually incorrect. </w:t>
      </w:r>
    </w:p>
    <w:p w:rsidR="00900478" w:rsidRPr="00900478" w:rsidRDefault="00900478" w:rsidP="00900478">
      <w:pPr>
        <w:pStyle w:val="ListParagraph"/>
        <w:rPr>
          <w:rFonts w:ascii="Arial" w:hAnsi="Arial" w:cs="Arial"/>
          <w:sz w:val="24"/>
          <w:szCs w:val="24"/>
        </w:rPr>
      </w:pPr>
    </w:p>
    <w:p w:rsidR="00AE448A" w:rsidRDefault="00AE448A" w:rsidP="0090047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00478">
        <w:rPr>
          <w:rFonts w:ascii="Arial" w:hAnsi="Arial" w:cs="Arial"/>
          <w:sz w:val="24"/>
          <w:szCs w:val="24"/>
        </w:rPr>
        <w:t>Please provide supporting documentation where it is available</w:t>
      </w:r>
      <w:r w:rsidR="0008475B">
        <w:rPr>
          <w:rFonts w:ascii="Arial" w:hAnsi="Arial" w:cs="Arial"/>
          <w:sz w:val="24"/>
          <w:szCs w:val="24"/>
        </w:rPr>
        <w:t>. E.g</w:t>
      </w:r>
      <w:r w:rsidRPr="00900478">
        <w:rPr>
          <w:rFonts w:ascii="Arial" w:hAnsi="Arial" w:cs="Arial"/>
          <w:sz w:val="24"/>
          <w:szCs w:val="24"/>
        </w:rPr>
        <w:t>.</w:t>
      </w:r>
      <w:r w:rsidR="0008475B">
        <w:rPr>
          <w:rFonts w:ascii="Arial" w:hAnsi="Arial" w:cs="Arial"/>
          <w:sz w:val="24"/>
          <w:szCs w:val="24"/>
        </w:rPr>
        <w:t xml:space="preserve"> Annual leave cards.</w:t>
      </w:r>
      <w:r w:rsidRPr="00900478">
        <w:rPr>
          <w:rFonts w:ascii="Arial" w:hAnsi="Arial" w:cs="Arial"/>
          <w:sz w:val="24"/>
          <w:szCs w:val="24"/>
        </w:rPr>
        <w:t xml:space="preserve"> </w:t>
      </w:r>
      <w:r w:rsidR="00900478">
        <w:rPr>
          <w:rFonts w:ascii="Arial" w:hAnsi="Arial" w:cs="Arial"/>
          <w:sz w:val="24"/>
          <w:szCs w:val="24"/>
        </w:rPr>
        <w:t xml:space="preserve">This should be scanned into PDF format and attached to </w:t>
      </w:r>
      <w:r w:rsidR="00245E08">
        <w:rPr>
          <w:rFonts w:ascii="Arial" w:hAnsi="Arial" w:cs="Arial"/>
          <w:sz w:val="24"/>
          <w:szCs w:val="24"/>
        </w:rPr>
        <w:t>an</w:t>
      </w:r>
      <w:r w:rsidR="00900478">
        <w:rPr>
          <w:rFonts w:ascii="Arial" w:hAnsi="Arial" w:cs="Arial"/>
          <w:sz w:val="24"/>
          <w:szCs w:val="24"/>
        </w:rPr>
        <w:t xml:space="preserve"> </w:t>
      </w:r>
      <w:r w:rsidR="00245E08">
        <w:rPr>
          <w:rFonts w:ascii="Arial" w:hAnsi="Arial" w:cs="Arial"/>
          <w:sz w:val="24"/>
          <w:szCs w:val="24"/>
        </w:rPr>
        <w:t xml:space="preserve">email which should be sent to </w:t>
      </w:r>
      <w:hyperlink r:id="rId5" w:history="1">
        <w:r w:rsidR="00245E08" w:rsidRPr="001D20D5">
          <w:rPr>
            <w:rStyle w:val="Hyperlink"/>
            <w:rFonts w:ascii="Arial" w:hAnsi="Arial" w:cs="Arial"/>
            <w:sz w:val="24"/>
            <w:szCs w:val="24"/>
          </w:rPr>
          <w:t>HRConnect@napier.ac</w:t>
        </w:r>
      </w:hyperlink>
      <w:r w:rsidR="00245E08">
        <w:rPr>
          <w:rFonts w:ascii="Arial" w:hAnsi="Arial" w:cs="Arial"/>
          <w:sz w:val="24"/>
          <w:szCs w:val="24"/>
        </w:rPr>
        <w:t xml:space="preserve">.  </w:t>
      </w:r>
    </w:p>
    <w:p w:rsidR="00900478" w:rsidRPr="00900478" w:rsidRDefault="00900478" w:rsidP="00900478">
      <w:pPr>
        <w:pStyle w:val="ListParagraph"/>
        <w:rPr>
          <w:rFonts w:ascii="Arial" w:hAnsi="Arial" w:cs="Arial"/>
          <w:sz w:val="24"/>
          <w:szCs w:val="24"/>
        </w:rPr>
      </w:pPr>
    </w:p>
    <w:p w:rsidR="00AE448A" w:rsidRDefault="00AE448A" w:rsidP="0090047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00478">
        <w:rPr>
          <w:rFonts w:ascii="Arial" w:hAnsi="Arial" w:cs="Arial"/>
          <w:sz w:val="24"/>
          <w:szCs w:val="24"/>
        </w:rPr>
        <w:t xml:space="preserve">Your record will be checked against your personal file, HERA Role Profile form or Absence returns held within the department. </w:t>
      </w:r>
    </w:p>
    <w:p w:rsidR="00900478" w:rsidRPr="00900478" w:rsidRDefault="00900478" w:rsidP="00900478">
      <w:pPr>
        <w:pStyle w:val="ListParagraph"/>
        <w:rPr>
          <w:rFonts w:ascii="Arial" w:hAnsi="Arial" w:cs="Arial"/>
          <w:sz w:val="24"/>
          <w:szCs w:val="24"/>
        </w:rPr>
      </w:pPr>
    </w:p>
    <w:p w:rsidR="00AE448A" w:rsidRDefault="00900478" w:rsidP="0090047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00478">
        <w:rPr>
          <w:rFonts w:ascii="Arial" w:hAnsi="Arial" w:cs="Arial"/>
          <w:sz w:val="24"/>
          <w:szCs w:val="24"/>
        </w:rPr>
        <w:t>O</w:t>
      </w:r>
      <w:r w:rsidR="00AE448A" w:rsidRPr="00900478">
        <w:rPr>
          <w:rFonts w:ascii="Arial" w:hAnsi="Arial" w:cs="Arial"/>
          <w:sz w:val="24"/>
          <w:szCs w:val="24"/>
        </w:rPr>
        <w:t xml:space="preserve">nce verified, where there is an error in your record, a note will be placed in your record within the central HR Connect system. This </w:t>
      </w:r>
      <w:r w:rsidR="00FB71EF" w:rsidRPr="00900478">
        <w:rPr>
          <w:rFonts w:ascii="Arial" w:hAnsi="Arial" w:cs="Arial"/>
          <w:sz w:val="24"/>
          <w:szCs w:val="24"/>
        </w:rPr>
        <w:t>will</w:t>
      </w:r>
      <w:r w:rsidR="00AE448A" w:rsidRPr="00900478">
        <w:rPr>
          <w:rFonts w:ascii="Arial" w:hAnsi="Arial" w:cs="Arial"/>
          <w:sz w:val="24"/>
          <w:szCs w:val="24"/>
        </w:rPr>
        <w:t xml:space="preserve"> not </w:t>
      </w:r>
      <w:r>
        <w:rPr>
          <w:rFonts w:ascii="Arial" w:hAnsi="Arial" w:cs="Arial"/>
          <w:sz w:val="24"/>
          <w:szCs w:val="24"/>
        </w:rPr>
        <w:t xml:space="preserve">necessarily </w:t>
      </w:r>
      <w:r w:rsidR="00AE448A" w:rsidRPr="00900478">
        <w:rPr>
          <w:rFonts w:ascii="Arial" w:hAnsi="Arial" w:cs="Arial"/>
          <w:sz w:val="24"/>
          <w:szCs w:val="24"/>
        </w:rPr>
        <w:t>be visible in Employee Self Service however you will receive a confirmation that the change has been made, a copy of which will also be placed in your Personal File.</w:t>
      </w:r>
    </w:p>
    <w:p w:rsidR="00900478" w:rsidRPr="00900478" w:rsidRDefault="00900478" w:rsidP="00900478">
      <w:pPr>
        <w:pStyle w:val="ListParagraph"/>
        <w:rPr>
          <w:rFonts w:ascii="Arial" w:hAnsi="Arial" w:cs="Arial"/>
          <w:sz w:val="24"/>
          <w:szCs w:val="24"/>
        </w:rPr>
      </w:pPr>
    </w:p>
    <w:p w:rsidR="00245E08" w:rsidRDefault="00900478" w:rsidP="0090047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your there is no supporting documentation held within HR which supports your issue. The change will not be made to your electronic record but your issue form will be plac</w:t>
      </w:r>
      <w:r w:rsidR="00245E08">
        <w:rPr>
          <w:rFonts w:ascii="Arial" w:hAnsi="Arial" w:cs="Arial"/>
          <w:sz w:val="24"/>
          <w:szCs w:val="24"/>
        </w:rPr>
        <w:t>ed on you P</w:t>
      </w:r>
      <w:r>
        <w:rPr>
          <w:rFonts w:ascii="Arial" w:hAnsi="Arial" w:cs="Arial"/>
          <w:sz w:val="24"/>
          <w:szCs w:val="24"/>
        </w:rPr>
        <w:t>ersonal</w:t>
      </w:r>
      <w:r w:rsidR="00245E08">
        <w:rPr>
          <w:rFonts w:ascii="Arial" w:hAnsi="Arial" w:cs="Arial"/>
          <w:sz w:val="24"/>
          <w:szCs w:val="24"/>
        </w:rPr>
        <w:t xml:space="preserve"> File.</w:t>
      </w:r>
    </w:p>
    <w:p w:rsidR="00245E08" w:rsidRPr="00245E08" w:rsidRDefault="00245E08" w:rsidP="00245E08">
      <w:pPr>
        <w:pStyle w:val="ListParagraph"/>
        <w:rPr>
          <w:rFonts w:ascii="Arial" w:hAnsi="Arial" w:cs="Arial"/>
          <w:sz w:val="24"/>
          <w:szCs w:val="24"/>
        </w:rPr>
      </w:pPr>
    </w:p>
    <w:p w:rsidR="00245E08" w:rsidRPr="00245E08" w:rsidRDefault="00245E08" w:rsidP="00245E08">
      <w:pPr>
        <w:pStyle w:val="ListParagraph"/>
        <w:rPr>
          <w:rFonts w:ascii="Arial" w:hAnsi="Arial" w:cs="Arial"/>
          <w:sz w:val="24"/>
          <w:szCs w:val="24"/>
        </w:rPr>
      </w:pPr>
    </w:p>
    <w:p w:rsidR="00900478" w:rsidRPr="00245E08" w:rsidRDefault="00900478" w:rsidP="00245E08">
      <w:pPr>
        <w:rPr>
          <w:rFonts w:ascii="Arial" w:hAnsi="Arial" w:cs="Arial"/>
          <w:sz w:val="24"/>
          <w:szCs w:val="24"/>
        </w:rPr>
      </w:pPr>
      <w:r w:rsidRPr="00245E08">
        <w:rPr>
          <w:rFonts w:ascii="Arial" w:hAnsi="Arial" w:cs="Arial"/>
          <w:sz w:val="24"/>
          <w:szCs w:val="24"/>
        </w:rPr>
        <w:t xml:space="preserve"> </w:t>
      </w:r>
    </w:p>
    <w:p w:rsidR="00AE448A" w:rsidRPr="00245E08" w:rsidRDefault="00AE448A" w:rsidP="00245E08">
      <w:pPr>
        <w:rPr>
          <w:rFonts w:ascii="Arial" w:hAnsi="Arial" w:cs="Arial"/>
          <w:sz w:val="24"/>
          <w:szCs w:val="24"/>
        </w:rPr>
      </w:pPr>
    </w:p>
    <w:p w:rsidR="00AE448A" w:rsidRPr="00900478" w:rsidRDefault="00AE448A" w:rsidP="00AE448A">
      <w:pPr>
        <w:pStyle w:val="ListParagraph"/>
        <w:rPr>
          <w:rFonts w:ascii="Arial" w:hAnsi="Arial" w:cs="Arial"/>
          <w:sz w:val="24"/>
          <w:szCs w:val="24"/>
        </w:rPr>
      </w:pPr>
    </w:p>
    <w:p w:rsidR="00796E2E" w:rsidRPr="00900478" w:rsidRDefault="00796E2E">
      <w:pPr>
        <w:rPr>
          <w:rFonts w:ascii="Arial" w:hAnsi="Arial" w:cs="Arial"/>
          <w:sz w:val="24"/>
          <w:szCs w:val="24"/>
        </w:rPr>
      </w:pPr>
    </w:p>
    <w:p w:rsidR="000A73A0" w:rsidRPr="00900478" w:rsidRDefault="000A73A0">
      <w:pPr>
        <w:rPr>
          <w:rFonts w:ascii="Arial" w:hAnsi="Arial" w:cs="Arial"/>
          <w:sz w:val="24"/>
          <w:szCs w:val="24"/>
        </w:rPr>
      </w:pPr>
    </w:p>
    <w:p w:rsidR="000A73A0" w:rsidRPr="00900478" w:rsidRDefault="000A73A0">
      <w:pPr>
        <w:rPr>
          <w:rFonts w:ascii="Arial" w:hAnsi="Arial" w:cs="Arial"/>
          <w:sz w:val="24"/>
          <w:szCs w:val="24"/>
        </w:rPr>
      </w:pPr>
    </w:p>
    <w:p w:rsidR="000A73A0" w:rsidRPr="00900478" w:rsidRDefault="000A73A0">
      <w:pPr>
        <w:rPr>
          <w:rFonts w:ascii="Arial" w:hAnsi="Arial" w:cs="Arial"/>
          <w:sz w:val="24"/>
          <w:szCs w:val="24"/>
        </w:rPr>
      </w:pPr>
    </w:p>
    <w:p w:rsidR="000A73A0" w:rsidRPr="00900478" w:rsidRDefault="000A73A0">
      <w:pPr>
        <w:rPr>
          <w:rFonts w:ascii="Arial" w:hAnsi="Arial" w:cs="Arial"/>
          <w:sz w:val="24"/>
          <w:szCs w:val="24"/>
        </w:rPr>
      </w:pPr>
    </w:p>
    <w:p w:rsidR="000A73A0" w:rsidRPr="00900478" w:rsidRDefault="000A73A0">
      <w:pPr>
        <w:rPr>
          <w:rFonts w:ascii="Arial" w:hAnsi="Arial" w:cs="Arial"/>
          <w:sz w:val="24"/>
          <w:szCs w:val="24"/>
        </w:rPr>
      </w:pPr>
    </w:p>
    <w:p w:rsidR="000A73A0" w:rsidRPr="00900478" w:rsidRDefault="000A73A0">
      <w:pPr>
        <w:rPr>
          <w:rFonts w:ascii="Arial" w:hAnsi="Arial" w:cs="Arial"/>
          <w:sz w:val="24"/>
          <w:szCs w:val="24"/>
        </w:rPr>
      </w:pPr>
    </w:p>
    <w:p w:rsidR="000A73A0" w:rsidRPr="00900478" w:rsidRDefault="000A73A0">
      <w:pPr>
        <w:rPr>
          <w:rFonts w:ascii="Arial" w:hAnsi="Arial" w:cs="Arial"/>
          <w:sz w:val="24"/>
          <w:szCs w:val="24"/>
        </w:rPr>
      </w:pPr>
    </w:p>
    <w:p w:rsidR="000A73A0" w:rsidRPr="00900478" w:rsidRDefault="000A73A0">
      <w:pPr>
        <w:rPr>
          <w:rFonts w:ascii="Arial" w:hAnsi="Arial" w:cs="Arial"/>
          <w:sz w:val="24"/>
          <w:szCs w:val="24"/>
        </w:rPr>
      </w:pPr>
    </w:p>
    <w:p w:rsidR="000A73A0" w:rsidRPr="00900478" w:rsidRDefault="000A73A0">
      <w:pPr>
        <w:rPr>
          <w:rFonts w:ascii="Arial" w:hAnsi="Arial" w:cs="Arial"/>
          <w:sz w:val="24"/>
          <w:szCs w:val="24"/>
        </w:rPr>
      </w:pPr>
    </w:p>
    <w:p w:rsidR="0008475B" w:rsidRDefault="0008475B" w:rsidP="0008475B">
      <w:pPr>
        <w:rPr>
          <w:rFonts w:ascii="Arial" w:hAnsi="Arial" w:cs="Arial"/>
          <w:sz w:val="24"/>
          <w:szCs w:val="24"/>
        </w:rPr>
      </w:pPr>
    </w:p>
    <w:p w:rsidR="0008475B" w:rsidRDefault="0008475B" w:rsidP="0008475B">
      <w:pPr>
        <w:rPr>
          <w:rFonts w:ascii="Arial" w:hAnsi="Arial" w:cs="Arial"/>
          <w:sz w:val="24"/>
          <w:szCs w:val="24"/>
        </w:rPr>
      </w:pPr>
    </w:p>
    <w:p w:rsidR="000A73A0" w:rsidRPr="0008475B" w:rsidRDefault="000A73A0" w:rsidP="000847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0478">
        <w:rPr>
          <w:rFonts w:ascii="Arial" w:hAnsi="Arial" w:cs="Arial"/>
          <w:b/>
          <w:sz w:val="24"/>
          <w:szCs w:val="24"/>
        </w:rPr>
        <w:t>EDINBURGH NAPIER UNIVERSITY</w:t>
      </w:r>
    </w:p>
    <w:p w:rsidR="00796E2E" w:rsidRPr="00900478" w:rsidRDefault="00245E08" w:rsidP="000847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HR CONNECT</w:t>
      </w:r>
      <w:r w:rsidR="000A73A0" w:rsidRPr="00900478">
        <w:rPr>
          <w:rFonts w:ascii="Arial" w:hAnsi="Arial" w:cs="Arial"/>
          <w:b/>
          <w:sz w:val="24"/>
          <w:szCs w:val="24"/>
        </w:rPr>
        <w:t xml:space="preserve"> DATA </w:t>
      </w:r>
      <w:r>
        <w:rPr>
          <w:rFonts w:ascii="Arial" w:hAnsi="Arial" w:cs="Arial"/>
          <w:b/>
          <w:sz w:val="24"/>
          <w:szCs w:val="24"/>
        </w:rPr>
        <w:t>QUALITY ISSUE</w:t>
      </w:r>
      <w:r w:rsidR="000A73A0" w:rsidRPr="00900478">
        <w:rPr>
          <w:rFonts w:ascii="Arial" w:hAnsi="Arial" w:cs="Arial"/>
          <w:b/>
          <w:sz w:val="24"/>
          <w:szCs w:val="24"/>
        </w:rPr>
        <w:t xml:space="preserve"> FORM</w:t>
      </w:r>
    </w:p>
    <w:p w:rsidR="000A73A0" w:rsidRPr="00900478" w:rsidRDefault="000A73A0" w:rsidP="000A73A0">
      <w:pPr>
        <w:jc w:val="center"/>
        <w:rPr>
          <w:rFonts w:ascii="Arial" w:hAnsi="Arial" w:cs="Arial"/>
          <w:b/>
          <w:sz w:val="24"/>
          <w:szCs w:val="24"/>
        </w:rPr>
      </w:pPr>
    </w:p>
    <w:p w:rsidR="000A73A0" w:rsidRPr="00900478" w:rsidRDefault="000A73A0" w:rsidP="000A73A0">
      <w:pPr>
        <w:rPr>
          <w:rFonts w:ascii="Arial" w:hAnsi="Arial" w:cs="Arial"/>
          <w:sz w:val="24"/>
          <w:szCs w:val="24"/>
        </w:rPr>
      </w:pPr>
      <w:r w:rsidRPr="00900478">
        <w:rPr>
          <w:rFonts w:ascii="Arial" w:hAnsi="Arial" w:cs="Arial"/>
          <w:sz w:val="24"/>
          <w:szCs w:val="24"/>
        </w:rPr>
        <w:t xml:space="preserve">This form should be used to amend any information held on HR Connect, which you believe is factually incorrect. </w:t>
      </w:r>
      <w:r w:rsidR="00BB20FC" w:rsidRPr="00900478">
        <w:rPr>
          <w:rFonts w:ascii="Arial" w:hAnsi="Arial" w:cs="Arial"/>
          <w:sz w:val="24"/>
          <w:szCs w:val="24"/>
        </w:rPr>
        <w:t>Please provide supporting documentation where it is available</w:t>
      </w:r>
      <w:r w:rsidR="00245E08">
        <w:rPr>
          <w:rFonts w:ascii="Arial" w:hAnsi="Arial" w:cs="Arial"/>
          <w:sz w:val="24"/>
          <w:szCs w:val="24"/>
        </w:rPr>
        <w:t xml:space="preserve"> by scanning the document into PDF and attaching it to your email</w:t>
      </w:r>
      <w:r w:rsidR="00BB20FC" w:rsidRPr="00900478">
        <w:rPr>
          <w:rFonts w:ascii="Arial" w:hAnsi="Arial" w:cs="Arial"/>
          <w:sz w:val="24"/>
          <w:szCs w:val="24"/>
        </w:rPr>
        <w:t xml:space="preserve">. </w:t>
      </w:r>
      <w:r w:rsidRPr="00900478">
        <w:rPr>
          <w:rFonts w:ascii="Arial" w:hAnsi="Arial" w:cs="Arial"/>
          <w:sz w:val="24"/>
          <w:szCs w:val="24"/>
        </w:rPr>
        <w:t xml:space="preserve">Once complete please mail to </w:t>
      </w:r>
      <w:hyperlink r:id="rId6" w:history="1">
        <w:r w:rsidRPr="00900478">
          <w:rPr>
            <w:rStyle w:val="Hyperlink"/>
            <w:rFonts w:ascii="Arial" w:hAnsi="Arial" w:cs="Arial"/>
            <w:sz w:val="24"/>
            <w:szCs w:val="24"/>
          </w:rPr>
          <w:t>HRConnect@napier.ac.uk</w:t>
        </w:r>
      </w:hyperlink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0A73A0" w:rsidRPr="00900478" w:rsidTr="000A73A0">
        <w:tc>
          <w:tcPr>
            <w:tcW w:w="2310" w:type="dxa"/>
          </w:tcPr>
          <w:p w:rsidR="000A73A0" w:rsidRPr="00900478" w:rsidRDefault="000A73A0" w:rsidP="000A73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0478">
              <w:rPr>
                <w:rFonts w:ascii="Arial" w:hAnsi="Arial" w:cs="Arial"/>
                <w:b/>
                <w:sz w:val="24"/>
                <w:szCs w:val="24"/>
              </w:rPr>
              <w:t>Employee Name</w:t>
            </w:r>
          </w:p>
        </w:tc>
        <w:tc>
          <w:tcPr>
            <w:tcW w:w="2310" w:type="dxa"/>
          </w:tcPr>
          <w:p w:rsidR="000A73A0" w:rsidRPr="00900478" w:rsidRDefault="000A73A0" w:rsidP="000A73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0A73A0" w:rsidRPr="00900478" w:rsidRDefault="000A73A0" w:rsidP="000A73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0478">
              <w:rPr>
                <w:rFonts w:ascii="Arial" w:hAnsi="Arial" w:cs="Arial"/>
                <w:b/>
                <w:sz w:val="24"/>
                <w:szCs w:val="24"/>
              </w:rPr>
              <w:t>Employee Number</w:t>
            </w:r>
          </w:p>
        </w:tc>
        <w:tc>
          <w:tcPr>
            <w:tcW w:w="2311" w:type="dxa"/>
          </w:tcPr>
          <w:p w:rsidR="000A73A0" w:rsidRPr="00900478" w:rsidRDefault="000A73A0" w:rsidP="000A73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73A0" w:rsidRPr="00900478" w:rsidTr="000A73A0">
        <w:tc>
          <w:tcPr>
            <w:tcW w:w="2310" w:type="dxa"/>
          </w:tcPr>
          <w:p w:rsidR="000A73A0" w:rsidRPr="00900478" w:rsidRDefault="000A73A0" w:rsidP="000A73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0478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2310" w:type="dxa"/>
          </w:tcPr>
          <w:p w:rsidR="000A73A0" w:rsidRPr="00900478" w:rsidRDefault="000A73A0" w:rsidP="000A73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0A73A0" w:rsidRPr="00900478" w:rsidRDefault="000A73A0" w:rsidP="000A73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0A73A0" w:rsidRPr="00900478" w:rsidRDefault="000A73A0" w:rsidP="000A73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21E17" w:rsidRDefault="00A21E17" w:rsidP="000A73A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160B0A" w:rsidRPr="00900478" w:rsidTr="00796E2E">
        <w:tc>
          <w:tcPr>
            <w:tcW w:w="3080" w:type="dxa"/>
          </w:tcPr>
          <w:p w:rsidR="00160B0A" w:rsidRPr="00160B0A" w:rsidRDefault="00160B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0B0A">
              <w:rPr>
                <w:rFonts w:ascii="Arial" w:hAnsi="Arial" w:cs="Arial"/>
                <w:b/>
                <w:sz w:val="24"/>
                <w:szCs w:val="24"/>
              </w:rPr>
              <w:t>Screen where issue occurs</w:t>
            </w:r>
          </w:p>
        </w:tc>
        <w:tc>
          <w:tcPr>
            <w:tcW w:w="3081" w:type="dxa"/>
          </w:tcPr>
          <w:p w:rsidR="00160B0A" w:rsidRPr="00160B0A" w:rsidRDefault="00160B0A" w:rsidP="00160B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0B0A">
              <w:rPr>
                <w:rFonts w:ascii="Arial" w:hAnsi="Arial" w:cs="Arial"/>
                <w:b/>
                <w:sz w:val="24"/>
                <w:szCs w:val="24"/>
              </w:rPr>
              <w:t>Enter incorrect data</w:t>
            </w:r>
          </w:p>
        </w:tc>
        <w:tc>
          <w:tcPr>
            <w:tcW w:w="3081" w:type="dxa"/>
          </w:tcPr>
          <w:p w:rsidR="00160B0A" w:rsidRPr="00160B0A" w:rsidRDefault="00160B0A" w:rsidP="00160B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0B0A">
              <w:rPr>
                <w:rFonts w:ascii="Arial" w:hAnsi="Arial" w:cs="Arial"/>
                <w:b/>
                <w:sz w:val="24"/>
                <w:szCs w:val="24"/>
              </w:rPr>
              <w:t>Enter correct data</w:t>
            </w:r>
          </w:p>
        </w:tc>
      </w:tr>
      <w:tr w:rsidR="00796E2E" w:rsidRPr="00900478" w:rsidTr="00796E2E">
        <w:tc>
          <w:tcPr>
            <w:tcW w:w="3080" w:type="dxa"/>
          </w:tcPr>
          <w:p w:rsidR="00796E2E" w:rsidRPr="00900478" w:rsidRDefault="00796E2E">
            <w:pPr>
              <w:rPr>
                <w:rFonts w:ascii="Arial" w:hAnsi="Arial" w:cs="Arial"/>
                <w:sz w:val="24"/>
                <w:szCs w:val="24"/>
              </w:rPr>
            </w:pPr>
            <w:r w:rsidRPr="00900478">
              <w:rPr>
                <w:rFonts w:ascii="Arial" w:hAnsi="Arial" w:cs="Arial"/>
                <w:sz w:val="24"/>
                <w:szCs w:val="24"/>
              </w:rPr>
              <w:t>Personal Details</w:t>
            </w:r>
            <w:r w:rsidR="00A21E17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A21E17" w:rsidRPr="00900478">
              <w:rPr>
                <w:rFonts w:ascii="Arial" w:hAnsi="Arial" w:cs="Arial"/>
                <w:sz w:val="24"/>
                <w:szCs w:val="24"/>
              </w:rPr>
              <w:t xml:space="preserve"> HESA details</w:t>
            </w:r>
          </w:p>
        </w:tc>
        <w:tc>
          <w:tcPr>
            <w:tcW w:w="3081" w:type="dxa"/>
          </w:tcPr>
          <w:p w:rsidR="00796E2E" w:rsidRDefault="00796E2E" w:rsidP="00A21E17">
            <w:pPr>
              <w:rPr>
                <w:rFonts w:ascii="Arial" w:hAnsi="Arial" w:cs="Arial"/>
                <w:sz w:val="24"/>
                <w:szCs w:val="24"/>
              </w:rPr>
            </w:pPr>
          </w:p>
          <w:p w:rsidR="00160B0A" w:rsidRDefault="00160B0A" w:rsidP="00A21E17">
            <w:pPr>
              <w:rPr>
                <w:rFonts w:ascii="Arial" w:hAnsi="Arial" w:cs="Arial"/>
                <w:sz w:val="24"/>
                <w:szCs w:val="24"/>
              </w:rPr>
            </w:pPr>
          </w:p>
          <w:p w:rsidR="00160B0A" w:rsidRPr="00900478" w:rsidRDefault="00160B0A" w:rsidP="00A21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796E2E" w:rsidRPr="00900478" w:rsidRDefault="00796E2E" w:rsidP="00796E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E2E" w:rsidRPr="00900478" w:rsidTr="00796E2E">
        <w:tc>
          <w:tcPr>
            <w:tcW w:w="3080" w:type="dxa"/>
          </w:tcPr>
          <w:p w:rsidR="00796E2E" w:rsidRPr="00900478" w:rsidRDefault="009D2563" w:rsidP="00A21E17">
            <w:pPr>
              <w:rPr>
                <w:rFonts w:ascii="Arial" w:hAnsi="Arial" w:cs="Arial"/>
                <w:sz w:val="24"/>
                <w:szCs w:val="24"/>
              </w:rPr>
            </w:pPr>
            <w:r w:rsidRPr="00900478">
              <w:rPr>
                <w:rFonts w:ascii="Arial" w:hAnsi="Arial" w:cs="Arial"/>
                <w:sz w:val="24"/>
                <w:szCs w:val="24"/>
              </w:rPr>
              <w:t>Employment</w:t>
            </w:r>
            <w:r w:rsidR="00A21E17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A21E17" w:rsidRPr="00900478">
              <w:rPr>
                <w:rFonts w:ascii="Arial" w:hAnsi="Arial" w:cs="Arial"/>
                <w:sz w:val="24"/>
                <w:szCs w:val="24"/>
              </w:rPr>
              <w:t>Current Jobs</w:t>
            </w:r>
          </w:p>
        </w:tc>
        <w:tc>
          <w:tcPr>
            <w:tcW w:w="3081" w:type="dxa"/>
          </w:tcPr>
          <w:p w:rsidR="00A21E17" w:rsidRDefault="00A21E17" w:rsidP="00A21E17">
            <w:pPr>
              <w:rPr>
                <w:rFonts w:ascii="Arial" w:hAnsi="Arial" w:cs="Arial"/>
                <w:sz w:val="24"/>
                <w:szCs w:val="24"/>
              </w:rPr>
            </w:pPr>
          </w:p>
          <w:p w:rsidR="00160B0A" w:rsidRDefault="00160B0A" w:rsidP="00A21E17">
            <w:pPr>
              <w:rPr>
                <w:rFonts w:ascii="Arial" w:hAnsi="Arial" w:cs="Arial"/>
                <w:sz w:val="24"/>
                <w:szCs w:val="24"/>
              </w:rPr>
            </w:pPr>
          </w:p>
          <w:p w:rsidR="00160B0A" w:rsidRPr="00900478" w:rsidRDefault="00160B0A" w:rsidP="00A21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796E2E" w:rsidRPr="00900478" w:rsidRDefault="00796E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E2E" w:rsidRPr="00900478" w:rsidTr="00796E2E">
        <w:tc>
          <w:tcPr>
            <w:tcW w:w="3080" w:type="dxa"/>
          </w:tcPr>
          <w:p w:rsidR="00796E2E" w:rsidRPr="00900478" w:rsidRDefault="00A21E17">
            <w:pPr>
              <w:rPr>
                <w:rFonts w:ascii="Arial" w:hAnsi="Arial" w:cs="Arial"/>
                <w:sz w:val="24"/>
                <w:szCs w:val="24"/>
              </w:rPr>
            </w:pPr>
            <w:r w:rsidRPr="00900478">
              <w:rPr>
                <w:rFonts w:ascii="Arial" w:hAnsi="Arial" w:cs="Arial"/>
                <w:sz w:val="24"/>
                <w:szCs w:val="24"/>
              </w:rPr>
              <w:t>Employment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900478">
              <w:rPr>
                <w:rFonts w:ascii="Arial" w:hAnsi="Arial" w:cs="Arial"/>
                <w:sz w:val="24"/>
                <w:szCs w:val="24"/>
              </w:rPr>
              <w:t xml:space="preserve"> Previous jobs</w:t>
            </w:r>
          </w:p>
        </w:tc>
        <w:tc>
          <w:tcPr>
            <w:tcW w:w="3081" w:type="dxa"/>
          </w:tcPr>
          <w:p w:rsidR="00796E2E" w:rsidRDefault="00796E2E">
            <w:pPr>
              <w:rPr>
                <w:rFonts w:ascii="Arial" w:hAnsi="Arial" w:cs="Arial"/>
                <w:sz w:val="24"/>
                <w:szCs w:val="24"/>
              </w:rPr>
            </w:pPr>
          </w:p>
          <w:p w:rsidR="00160B0A" w:rsidRDefault="00160B0A">
            <w:pPr>
              <w:rPr>
                <w:rFonts w:ascii="Arial" w:hAnsi="Arial" w:cs="Arial"/>
                <w:sz w:val="24"/>
                <w:szCs w:val="24"/>
              </w:rPr>
            </w:pPr>
          </w:p>
          <w:p w:rsidR="00160B0A" w:rsidRPr="00900478" w:rsidRDefault="00160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tbl>
            <w:tblPr>
              <w:tblW w:w="4500" w:type="pct"/>
              <w:jc w:val="center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579"/>
            </w:tblGrid>
            <w:tr w:rsidR="009D2563" w:rsidRPr="00900478">
              <w:trPr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D2563" w:rsidRPr="00900478" w:rsidRDefault="009D2563" w:rsidP="009D2563">
                  <w:pPr>
                    <w:spacing w:before="75" w:after="3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9D2563" w:rsidRPr="00900478">
              <w:trPr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D2563" w:rsidRPr="00900478" w:rsidRDefault="009D2563" w:rsidP="009D2563">
                  <w:pPr>
                    <w:spacing w:before="75" w:after="3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9D2563" w:rsidRPr="00900478">
              <w:trPr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D2563" w:rsidRPr="00900478" w:rsidRDefault="009D2563" w:rsidP="009D2563">
                  <w:pPr>
                    <w:spacing w:before="75" w:after="3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96E2E" w:rsidRPr="00900478" w:rsidRDefault="00796E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E2E" w:rsidRPr="00900478" w:rsidTr="00796E2E">
        <w:tc>
          <w:tcPr>
            <w:tcW w:w="3080" w:type="dxa"/>
          </w:tcPr>
          <w:p w:rsidR="00796E2E" w:rsidRPr="00900478" w:rsidRDefault="009D2563">
            <w:pPr>
              <w:rPr>
                <w:rFonts w:ascii="Arial" w:hAnsi="Arial" w:cs="Arial"/>
                <w:sz w:val="24"/>
                <w:szCs w:val="24"/>
              </w:rPr>
            </w:pPr>
            <w:r w:rsidRPr="00900478">
              <w:rPr>
                <w:rFonts w:ascii="Arial" w:hAnsi="Arial" w:cs="Arial"/>
                <w:sz w:val="24"/>
                <w:szCs w:val="24"/>
              </w:rPr>
              <w:t>Payroll</w:t>
            </w:r>
          </w:p>
        </w:tc>
        <w:tc>
          <w:tcPr>
            <w:tcW w:w="3081" w:type="dxa"/>
          </w:tcPr>
          <w:p w:rsidR="00796E2E" w:rsidRDefault="00796E2E">
            <w:pPr>
              <w:rPr>
                <w:rFonts w:ascii="Arial" w:hAnsi="Arial" w:cs="Arial"/>
                <w:sz w:val="24"/>
                <w:szCs w:val="24"/>
              </w:rPr>
            </w:pPr>
          </w:p>
          <w:p w:rsidR="00160B0A" w:rsidRDefault="00160B0A">
            <w:pPr>
              <w:rPr>
                <w:rFonts w:ascii="Arial" w:hAnsi="Arial" w:cs="Arial"/>
                <w:sz w:val="24"/>
                <w:szCs w:val="24"/>
              </w:rPr>
            </w:pPr>
          </w:p>
          <w:p w:rsidR="00160B0A" w:rsidRPr="00900478" w:rsidRDefault="00160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796E2E" w:rsidRPr="00900478" w:rsidRDefault="00796E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E2E" w:rsidRPr="00900478" w:rsidTr="00796E2E">
        <w:tc>
          <w:tcPr>
            <w:tcW w:w="3080" w:type="dxa"/>
          </w:tcPr>
          <w:p w:rsidR="00796E2E" w:rsidRPr="00900478" w:rsidRDefault="009D2563">
            <w:pPr>
              <w:rPr>
                <w:rFonts w:ascii="Arial" w:hAnsi="Arial" w:cs="Arial"/>
                <w:sz w:val="24"/>
                <w:szCs w:val="24"/>
              </w:rPr>
            </w:pPr>
            <w:r w:rsidRPr="00900478">
              <w:rPr>
                <w:rFonts w:ascii="Arial" w:hAnsi="Arial" w:cs="Arial"/>
                <w:sz w:val="24"/>
                <w:szCs w:val="24"/>
              </w:rPr>
              <w:t>Absence</w:t>
            </w:r>
            <w:r w:rsidR="00160B0A" w:rsidRPr="009004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0B0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60B0A" w:rsidRPr="00900478">
              <w:rPr>
                <w:rFonts w:ascii="Arial" w:hAnsi="Arial" w:cs="Arial"/>
                <w:sz w:val="24"/>
                <w:szCs w:val="24"/>
              </w:rPr>
              <w:t>Holiday dates</w:t>
            </w:r>
          </w:p>
        </w:tc>
        <w:tc>
          <w:tcPr>
            <w:tcW w:w="3081" w:type="dxa"/>
          </w:tcPr>
          <w:p w:rsidR="00796E2E" w:rsidRDefault="00796E2E">
            <w:pPr>
              <w:rPr>
                <w:rFonts w:ascii="Arial" w:hAnsi="Arial" w:cs="Arial"/>
                <w:sz w:val="24"/>
                <w:szCs w:val="24"/>
              </w:rPr>
            </w:pPr>
          </w:p>
          <w:p w:rsidR="00160B0A" w:rsidRDefault="00160B0A">
            <w:pPr>
              <w:rPr>
                <w:rFonts w:ascii="Arial" w:hAnsi="Arial" w:cs="Arial"/>
                <w:sz w:val="24"/>
                <w:szCs w:val="24"/>
              </w:rPr>
            </w:pPr>
          </w:p>
          <w:p w:rsidR="00160B0A" w:rsidRPr="00900478" w:rsidRDefault="00160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796E2E" w:rsidRPr="00900478" w:rsidRDefault="00796E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E2E" w:rsidRPr="00900478" w:rsidTr="00160B0A">
        <w:trPr>
          <w:trHeight w:val="750"/>
        </w:trPr>
        <w:tc>
          <w:tcPr>
            <w:tcW w:w="3080" w:type="dxa"/>
          </w:tcPr>
          <w:p w:rsidR="00796E2E" w:rsidRPr="00900478" w:rsidRDefault="00160B0A">
            <w:pPr>
              <w:rPr>
                <w:rFonts w:ascii="Arial" w:hAnsi="Arial" w:cs="Arial"/>
                <w:sz w:val="24"/>
                <w:szCs w:val="24"/>
              </w:rPr>
            </w:pPr>
            <w:r w:rsidRPr="00900478">
              <w:rPr>
                <w:rFonts w:ascii="Arial" w:hAnsi="Arial" w:cs="Arial"/>
                <w:sz w:val="24"/>
                <w:szCs w:val="24"/>
              </w:rPr>
              <w:t xml:space="preserve">Absence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00478">
              <w:rPr>
                <w:rFonts w:ascii="Arial" w:hAnsi="Arial" w:cs="Arial"/>
                <w:sz w:val="24"/>
                <w:szCs w:val="24"/>
              </w:rPr>
              <w:t>Holiday balances</w:t>
            </w:r>
          </w:p>
        </w:tc>
        <w:tc>
          <w:tcPr>
            <w:tcW w:w="3081" w:type="dxa"/>
          </w:tcPr>
          <w:p w:rsidR="00796E2E" w:rsidRPr="00900478" w:rsidRDefault="00796E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796E2E" w:rsidRPr="00900478" w:rsidRDefault="00796E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563" w:rsidRPr="00900478" w:rsidTr="00796E2E">
        <w:tc>
          <w:tcPr>
            <w:tcW w:w="3080" w:type="dxa"/>
          </w:tcPr>
          <w:p w:rsidR="009D2563" w:rsidRPr="00900478" w:rsidRDefault="00160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Absence - </w:t>
            </w:r>
            <w:r w:rsidRPr="00900478">
              <w:rPr>
                <w:rFonts w:ascii="Arial" w:hAnsi="Arial" w:cs="Arial"/>
                <w:sz w:val="24"/>
                <w:szCs w:val="24"/>
              </w:rPr>
              <w:t>Sickness dates</w:t>
            </w:r>
          </w:p>
        </w:tc>
        <w:tc>
          <w:tcPr>
            <w:tcW w:w="3081" w:type="dxa"/>
          </w:tcPr>
          <w:p w:rsidR="009D2563" w:rsidRDefault="009D2563">
            <w:pPr>
              <w:rPr>
                <w:rFonts w:ascii="Arial" w:hAnsi="Arial" w:cs="Arial"/>
                <w:sz w:val="24"/>
                <w:szCs w:val="24"/>
              </w:rPr>
            </w:pPr>
          </w:p>
          <w:p w:rsidR="00160B0A" w:rsidRDefault="00160B0A">
            <w:pPr>
              <w:rPr>
                <w:rFonts w:ascii="Arial" w:hAnsi="Arial" w:cs="Arial"/>
                <w:sz w:val="24"/>
                <w:szCs w:val="24"/>
              </w:rPr>
            </w:pPr>
          </w:p>
          <w:p w:rsidR="00160B0A" w:rsidRPr="00900478" w:rsidRDefault="00160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9D2563" w:rsidRPr="00900478" w:rsidRDefault="009D2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563" w:rsidRPr="00900478" w:rsidTr="00796E2E">
        <w:tc>
          <w:tcPr>
            <w:tcW w:w="3080" w:type="dxa"/>
          </w:tcPr>
          <w:p w:rsidR="009D2563" w:rsidRPr="00900478" w:rsidRDefault="00160B0A" w:rsidP="00160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Absence - </w:t>
            </w:r>
            <w:r w:rsidRPr="00900478">
              <w:rPr>
                <w:rFonts w:ascii="Arial" w:hAnsi="Arial" w:cs="Arial"/>
                <w:sz w:val="24"/>
                <w:szCs w:val="24"/>
              </w:rPr>
              <w:t>Other dates</w:t>
            </w:r>
          </w:p>
        </w:tc>
        <w:tc>
          <w:tcPr>
            <w:tcW w:w="3081" w:type="dxa"/>
          </w:tcPr>
          <w:p w:rsidR="009D2563" w:rsidRDefault="009D2563">
            <w:pPr>
              <w:rPr>
                <w:rFonts w:ascii="Arial" w:hAnsi="Arial" w:cs="Arial"/>
                <w:sz w:val="24"/>
                <w:szCs w:val="24"/>
              </w:rPr>
            </w:pPr>
          </w:p>
          <w:p w:rsidR="00160B0A" w:rsidRDefault="00160B0A">
            <w:pPr>
              <w:rPr>
                <w:rFonts w:ascii="Arial" w:hAnsi="Arial" w:cs="Arial"/>
                <w:sz w:val="24"/>
                <w:szCs w:val="24"/>
              </w:rPr>
            </w:pPr>
          </w:p>
          <w:p w:rsidR="00160B0A" w:rsidRPr="00900478" w:rsidRDefault="00160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9D2563" w:rsidRPr="00900478" w:rsidRDefault="009D2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563" w:rsidRPr="00900478" w:rsidTr="00796E2E">
        <w:tc>
          <w:tcPr>
            <w:tcW w:w="3080" w:type="dxa"/>
          </w:tcPr>
          <w:p w:rsidR="009D2563" w:rsidRPr="00900478" w:rsidRDefault="009D2563">
            <w:pPr>
              <w:rPr>
                <w:rFonts w:ascii="Arial" w:hAnsi="Arial" w:cs="Arial"/>
                <w:sz w:val="24"/>
                <w:szCs w:val="24"/>
              </w:rPr>
            </w:pPr>
            <w:r w:rsidRPr="00900478">
              <w:rPr>
                <w:rFonts w:ascii="Arial" w:hAnsi="Arial" w:cs="Arial"/>
                <w:sz w:val="24"/>
                <w:szCs w:val="24"/>
              </w:rPr>
              <w:t>Learning</w:t>
            </w:r>
            <w:r w:rsidR="00160B0A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160B0A" w:rsidRPr="00900478">
              <w:rPr>
                <w:rFonts w:ascii="Arial" w:hAnsi="Arial" w:cs="Arial"/>
                <w:sz w:val="24"/>
                <w:szCs w:val="24"/>
              </w:rPr>
              <w:t>Personal learning account</w:t>
            </w:r>
          </w:p>
        </w:tc>
        <w:tc>
          <w:tcPr>
            <w:tcW w:w="3081" w:type="dxa"/>
          </w:tcPr>
          <w:p w:rsidR="009D2563" w:rsidRDefault="009D2563">
            <w:pPr>
              <w:rPr>
                <w:rFonts w:ascii="Arial" w:hAnsi="Arial" w:cs="Arial"/>
                <w:sz w:val="24"/>
                <w:szCs w:val="24"/>
              </w:rPr>
            </w:pPr>
          </w:p>
          <w:p w:rsidR="00160B0A" w:rsidRDefault="00160B0A">
            <w:pPr>
              <w:rPr>
                <w:rFonts w:ascii="Arial" w:hAnsi="Arial" w:cs="Arial"/>
                <w:sz w:val="24"/>
                <w:szCs w:val="24"/>
              </w:rPr>
            </w:pPr>
          </w:p>
          <w:p w:rsidR="00160B0A" w:rsidRPr="00900478" w:rsidRDefault="00160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9D2563" w:rsidRPr="00900478" w:rsidRDefault="009D2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6E2E" w:rsidRDefault="00796E2E" w:rsidP="00160B0A">
      <w:pPr>
        <w:rPr>
          <w:rFonts w:ascii="Arial" w:hAnsi="Arial" w:cs="Arial"/>
          <w:sz w:val="24"/>
          <w:szCs w:val="24"/>
        </w:rPr>
      </w:pPr>
    </w:p>
    <w:p w:rsidR="0008475B" w:rsidRDefault="0008475B" w:rsidP="00160B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attached supporting documentation in PDF format.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/ No</w:t>
      </w:r>
    </w:p>
    <w:sectPr w:rsidR="0008475B" w:rsidSect="00C072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C68"/>
    <w:multiLevelType w:val="hybridMultilevel"/>
    <w:tmpl w:val="40E62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4B7791"/>
    <w:multiLevelType w:val="hybridMultilevel"/>
    <w:tmpl w:val="699E3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A6A33"/>
    <w:multiLevelType w:val="hybridMultilevel"/>
    <w:tmpl w:val="977AA9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E02EE4"/>
    <w:multiLevelType w:val="hybridMultilevel"/>
    <w:tmpl w:val="9F2CD9B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6E2E"/>
    <w:rsid w:val="00051329"/>
    <w:rsid w:val="0008475B"/>
    <w:rsid w:val="000A25DE"/>
    <w:rsid w:val="000A73A0"/>
    <w:rsid w:val="000D66E4"/>
    <w:rsid w:val="001144E7"/>
    <w:rsid w:val="00160B0A"/>
    <w:rsid w:val="001B33E1"/>
    <w:rsid w:val="002239D4"/>
    <w:rsid w:val="00242C03"/>
    <w:rsid w:val="00245E08"/>
    <w:rsid w:val="00253C65"/>
    <w:rsid w:val="0028441D"/>
    <w:rsid w:val="002C382A"/>
    <w:rsid w:val="002D5EC6"/>
    <w:rsid w:val="003A2CF4"/>
    <w:rsid w:val="003B0C72"/>
    <w:rsid w:val="003C5BDF"/>
    <w:rsid w:val="003F4FA3"/>
    <w:rsid w:val="00414B3D"/>
    <w:rsid w:val="004257E4"/>
    <w:rsid w:val="0047597D"/>
    <w:rsid w:val="004869D2"/>
    <w:rsid w:val="004B48F7"/>
    <w:rsid w:val="00501CCB"/>
    <w:rsid w:val="00513B80"/>
    <w:rsid w:val="00520031"/>
    <w:rsid w:val="0052479D"/>
    <w:rsid w:val="005E5FFF"/>
    <w:rsid w:val="00611B94"/>
    <w:rsid w:val="0062738C"/>
    <w:rsid w:val="00664ABC"/>
    <w:rsid w:val="006C29BA"/>
    <w:rsid w:val="006F4D0F"/>
    <w:rsid w:val="00745787"/>
    <w:rsid w:val="00796E2E"/>
    <w:rsid w:val="007A052C"/>
    <w:rsid w:val="00800CB0"/>
    <w:rsid w:val="00834242"/>
    <w:rsid w:val="00840023"/>
    <w:rsid w:val="0085118F"/>
    <w:rsid w:val="008E4AB8"/>
    <w:rsid w:val="00900478"/>
    <w:rsid w:val="00904B60"/>
    <w:rsid w:val="009477F2"/>
    <w:rsid w:val="00947FF1"/>
    <w:rsid w:val="009D2563"/>
    <w:rsid w:val="00A054D6"/>
    <w:rsid w:val="00A21E17"/>
    <w:rsid w:val="00A37669"/>
    <w:rsid w:val="00A47EC6"/>
    <w:rsid w:val="00A81C7A"/>
    <w:rsid w:val="00A84237"/>
    <w:rsid w:val="00AA3AE6"/>
    <w:rsid w:val="00AC57C2"/>
    <w:rsid w:val="00AE448A"/>
    <w:rsid w:val="00B13639"/>
    <w:rsid w:val="00B1660B"/>
    <w:rsid w:val="00B84E6E"/>
    <w:rsid w:val="00BB20FC"/>
    <w:rsid w:val="00BC0232"/>
    <w:rsid w:val="00BD528C"/>
    <w:rsid w:val="00C07281"/>
    <w:rsid w:val="00C83189"/>
    <w:rsid w:val="00CA4956"/>
    <w:rsid w:val="00D45684"/>
    <w:rsid w:val="00D9373E"/>
    <w:rsid w:val="00EA4422"/>
    <w:rsid w:val="00EB7E6D"/>
    <w:rsid w:val="00F105CE"/>
    <w:rsid w:val="00FB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E2E"/>
    <w:pPr>
      <w:ind w:left="720"/>
      <w:contextualSpacing/>
    </w:pPr>
  </w:style>
  <w:style w:type="table" w:styleId="TableGrid">
    <w:name w:val="Table Grid"/>
    <w:basedOn w:val="TableNormal"/>
    <w:uiPriority w:val="59"/>
    <w:rsid w:val="00796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A73A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00478"/>
    <w:rPr>
      <w:rFonts w:ascii="Arial" w:hAnsi="Arial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customXml" Target="/customXml/item2.xml"/>
  <Relationship Id="rId11" Type="http://schemas.openxmlformats.org/officeDocument/2006/relationships/customXml" Target="/customXml/item3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mailto:HRConnect@napier.ac"/>
  <Relationship Id="rId6" Type="http://schemas.openxmlformats.org/officeDocument/2006/relationships/hyperlink" TargetMode="External" Target="mailto:HRConnect@napier.ac.uk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openxmlformats.org/officeDocument/2006/relationships/customXml" Target="/customXml/item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inburgh Napier Word document" ma:contentTypeID="0x0101004BFA728FF20B7540AEA5BB5A7DB5AE6A0068F552E7DABA1E479AFE54A9F72D2430" ma:contentTypeVersion="56" ma:contentTypeDescription="Create a Word document" ma:contentTypeScope="" ma:versionID="a6fba57cf0937ab95b762f2eac037bbe">
  <xsd:schema xmlns:xsd="http://www.w3.org/2001/XMLSchema" xmlns:xs="http://www.w3.org/2001/XMLSchema" xmlns:p="http://schemas.microsoft.com/office/2006/metadata/properties" xmlns:ns2="bb28dcf0-6583-49ba-818a-f06c35ca2650" targetNamespace="http://schemas.microsoft.com/office/2006/metadata/properties" ma:root="true" ma:fieldsID="3e3ec7ddbe84d8ae134cdd1401414dde" ns2:_=""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2:Document_x0020_Description"/>
                <xsd:element ref="ns2:Document_x0020_Keyword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Keywords" ma:index="9" ma:displayName="Document Keywords" ma:internalName="Document_x0020_Keyword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Description xmlns="bb28dcf0-6583-49ba-818a-f06c35ca2650">HR Connect Data quality guidance</Document_x0020_Description>
    <Document_x0020_Keywords xmlns="bb28dcf0-6583-49ba-818a-f06c35ca2650">HR Connect Data quality guidance, data issues</Document_x0020_Keywords>
  </documentManagement>
</p:properties>
</file>

<file path=customXml/itemProps1.xml><?xml version="1.0" encoding="utf-8"?>
<ds:datastoreItem xmlns:ds="http://schemas.openxmlformats.org/officeDocument/2006/customXml" ds:itemID="{AA1837B6-A1D2-45B7-A68F-FB240B4D6981}"/>
</file>

<file path=customXml/itemProps2.xml><?xml version="1.0" encoding="utf-8"?>
<ds:datastoreItem xmlns:ds="http://schemas.openxmlformats.org/officeDocument/2006/customXml" ds:itemID="{3BF3EA86-EEEA-479D-8305-CE3DF475AA90}"/>
</file>

<file path=customXml/itemProps3.xml><?xml version="1.0" encoding="utf-8"?>
<ds:datastoreItem xmlns:ds="http://schemas.openxmlformats.org/officeDocument/2006/customXml" ds:itemID="{7AF5E78D-0EE8-4310-A64C-FD81407597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Napier University Edinburgh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Connect Data quality guidance</dc:title>
  <dc:creator>pd54</dc:creator>
  <cp:lastModifiedBy>pd76</cp:lastModifiedBy>
  <cp:revision>2</cp:revision>
  <dcterms:created xsi:type="dcterms:W3CDTF">2011-10-10T08:17:00Z</dcterms:created>
  <dcterms:modified xsi:type="dcterms:W3CDTF">2011-10-10T08:17:00Z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0x0101004BFA728FF20B7540AEA5BB5A7DB5AE6A0068F552E7DABA1E479AFE54A9F72D2430</vt:lpwstr>
  </property>
</Properties>
</file>