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D8" w:rsidRDefault="00097282">
      <w:r>
        <w:rPr>
          <w:noProof/>
          <w:lang w:eastAsia="en-GB"/>
        </w:rPr>
        <w:drawing>
          <wp:inline distT="0" distB="0" distL="0" distR="0" wp14:anchorId="56B82296" wp14:editId="7113ABEE">
            <wp:extent cx="1762125" cy="571500"/>
            <wp:effectExtent l="0" t="0" r="9525" b="0"/>
            <wp:docPr id="7" name="Picture 7" descr="ENU_Logo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ENU_Logo_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282" w:rsidRDefault="00097282"/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282" w:rsidRPr="00097282" w:rsidRDefault="00097282" w:rsidP="000972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7282">
        <w:rPr>
          <w:rFonts w:ascii="Arial" w:hAnsi="Arial" w:cs="Arial"/>
          <w:b/>
          <w:sz w:val="24"/>
          <w:szCs w:val="24"/>
        </w:rPr>
        <w:t xml:space="preserve">Safeguarding </w:t>
      </w:r>
      <w:r w:rsidR="00934DCE">
        <w:rPr>
          <w:rFonts w:ascii="Arial" w:hAnsi="Arial" w:cs="Arial"/>
          <w:b/>
          <w:sz w:val="24"/>
          <w:szCs w:val="24"/>
        </w:rPr>
        <w:t xml:space="preserve">Policy and University Values Agreement </w:t>
      </w: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7282">
        <w:rPr>
          <w:rFonts w:ascii="Arial" w:hAnsi="Arial" w:cs="Arial"/>
          <w:b/>
          <w:sz w:val="24"/>
          <w:szCs w:val="24"/>
        </w:rPr>
        <w:t>Safeguarding</w:t>
      </w:r>
      <w:r>
        <w:rPr>
          <w:rFonts w:ascii="Arial" w:hAnsi="Arial" w:cs="Arial"/>
          <w:sz w:val="24"/>
          <w:szCs w:val="24"/>
        </w:rPr>
        <w:t>:</w:t>
      </w: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confirm I have received a copy of the University Safeguarding Policy and Support Framework and </w:t>
      </w:r>
      <w:r w:rsidRPr="00097282">
        <w:rPr>
          <w:rFonts w:ascii="Arial" w:hAnsi="Arial" w:cs="Arial"/>
          <w:sz w:val="24"/>
          <w:szCs w:val="24"/>
        </w:rPr>
        <w:t xml:space="preserve">will comply with its </w:t>
      </w:r>
      <w:r>
        <w:rPr>
          <w:rFonts w:ascii="Arial" w:hAnsi="Arial" w:cs="Arial"/>
          <w:sz w:val="24"/>
          <w:szCs w:val="24"/>
        </w:rPr>
        <w:t>requirements.</w:t>
      </w: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7282" w:rsidRPr="00097282" w:rsidRDefault="00097282" w:rsidP="000972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7282">
        <w:rPr>
          <w:rFonts w:ascii="Arial" w:hAnsi="Arial" w:cs="Arial"/>
          <w:b/>
          <w:sz w:val="24"/>
          <w:szCs w:val="24"/>
        </w:rPr>
        <w:t>University Values:</w:t>
      </w: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</w:t>
      </w:r>
      <w:r w:rsidRPr="00097282">
        <w:rPr>
          <w:rFonts w:ascii="Arial" w:hAnsi="Arial" w:cs="Arial"/>
          <w:sz w:val="24"/>
          <w:szCs w:val="24"/>
        </w:rPr>
        <w:t xml:space="preserve">hat my organisation will adhere to appropriate University values and that </w:t>
      </w:r>
      <w:r>
        <w:rPr>
          <w:rFonts w:ascii="Arial" w:hAnsi="Arial" w:cs="Arial"/>
          <w:sz w:val="24"/>
          <w:szCs w:val="24"/>
        </w:rPr>
        <w:t>we will contact the Global Mobility Team at Edinburgh Napier University using the contact details below if</w:t>
      </w:r>
      <w:r w:rsidRPr="00097282">
        <w:rPr>
          <w:rFonts w:ascii="Arial" w:hAnsi="Arial" w:cs="Arial"/>
          <w:sz w:val="24"/>
          <w:szCs w:val="24"/>
        </w:rPr>
        <w:t xml:space="preserve"> there are any concerns for the safety or wellbeing of a student.</w:t>
      </w: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</w:t>
      </w: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Position:</w:t>
      </w:r>
      <w:r>
        <w:rPr>
          <w:rFonts w:ascii="Arial" w:hAnsi="Arial" w:cs="Arial"/>
          <w:sz w:val="24"/>
          <w:szCs w:val="24"/>
        </w:rPr>
        <w:tab/>
        <w:t>_____________________________________________________</w:t>
      </w: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Institution:</w:t>
      </w:r>
      <w:r>
        <w:rPr>
          <w:rFonts w:ascii="Arial" w:hAnsi="Arial" w:cs="Arial"/>
          <w:sz w:val="24"/>
          <w:szCs w:val="24"/>
        </w:rPr>
        <w:tab/>
        <w:t>_____________________________________________________</w:t>
      </w: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  <w:r>
        <w:rPr>
          <w:rFonts w:ascii="Arial" w:hAnsi="Arial" w:cs="Arial"/>
          <w:sz w:val="24"/>
          <w:szCs w:val="24"/>
        </w:rPr>
        <w:tab/>
        <w:t>_____________________________________________________</w:t>
      </w: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</w:t>
      </w: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Global Mobility Team</w:t>
      </w: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Edinburgh Napier University</w:t>
      </w:r>
    </w:p>
    <w:p w:rsidR="00097282" w:rsidRDefault="00097282" w:rsidP="000972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A2060E">
          <w:rPr>
            <w:rStyle w:val="Hyperlink"/>
            <w:rFonts w:ascii="Arial" w:hAnsi="Arial" w:cs="Arial"/>
            <w:sz w:val="24"/>
            <w:szCs w:val="24"/>
          </w:rPr>
          <w:t>studyabroad@napier.ac.uk</w:t>
        </w:r>
      </w:hyperlink>
    </w:p>
    <w:p w:rsidR="00097282" w:rsidRPr="00097282" w:rsidRDefault="00BE6CDE" w:rsidP="000972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Call: +44 (0)131 455 3412 / 2359 / 4574</w:t>
      </w:r>
    </w:p>
    <w:sectPr w:rsidR="00097282" w:rsidRPr="00097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E5D21"/>
    <w:multiLevelType w:val="hybridMultilevel"/>
    <w:tmpl w:val="FFF0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82"/>
    <w:rsid w:val="00097282"/>
    <w:rsid w:val="00934DCE"/>
    <w:rsid w:val="00BE6CDE"/>
    <w:rsid w:val="00F3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9D92"/>
  <w15:chartTrackingRefBased/>
  <w15:docId w15:val="{D1DFB276-7DEF-4D2F-9D50-FAABB35D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yabroad@napier.ac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84788A61CDE43926BA8B9D1CBB30A" ma:contentTypeVersion="65" ma:contentTypeDescription="Create a new document." ma:contentTypeScope="" ma:versionID="224a45cc402ddcc57d9f487fb6a587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26087d7815a9902541b039da76a01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017BB4-7230-4FFC-92C6-A47DDBEDA1ED}"/>
</file>

<file path=customXml/itemProps2.xml><?xml version="1.0" encoding="utf-8"?>
<ds:datastoreItem xmlns:ds="http://schemas.openxmlformats.org/officeDocument/2006/customXml" ds:itemID="{8DB80785-93D9-43AC-BFEC-B99C6DF0DD5A}"/>
</file>

<file path=customXml/itemProps3.xml><?xml version="1.0" encoding="utf-8"?>
<ds:datastoreItem xmlns:ds="http://schemas.openxmlformats.org/officeDocument/2006/customXml" ds:itemID="{984F685B-ED79-4B29-B3F7-5A3CA08D7E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Policy and University Values Agreement.docx</dc:title>
  <dc:subject/>
  <dc:creator>McClure, Louise</dc:creator>
  <cp:keywords/>
  <dc:description/>
  <cp:lastModifiedBy>McClure, Louise</cp:lastModifiedBy>
  <cp:revision>2</cp:revision>
  <dcterms:created xsi:type="dcterms:W3CDTF">2019-02-26T11:05:00Z</dcterms:created>
  <dcterms:modified xsi:type="dcterms:W3CDTF">2019-03-13T17:27:00Z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0x01010064984788A61CDE43926BA8B9D1CBB30A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