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FFCD8" w14:textId="74523698" w:rsidR="00777B1E" w:rsidRPr="007E4A5E" w:rsidRDefault="00CD72C9">
      <w:pPr>
        <w:pStyle w:val="Title"/>
        <w:rPr>
          <w:rFonts w:ascii="Arial" w:hAnsi="Arial" w:cs="Arial"/>
        </w:rPr>
      </w:pPr>
      <w:r>
        <w:rPr>
          <w:rFonts w:ascii="Arial" w:hAnsi="Arial" w:cs="Arial"/>
          <w:noProof/>
        </w:rPr>
        <w:drawing>
          <wp:anchor distT="0" distB="0" distL="114300" distR="114300" simplePos="0" relativeHeight="251659776" behindDoc="1" locked="0" layoutInCell="1" allowOverlap="1" wp14:anchorId="11055BFC" wp14:editId="2EF5D08E">
            <wp:simplePos x="0" y="0"/>
            <wp:positionH relativeFrom="margin">
              <wp:align>right</wp:align>
            </wp:positionH>
            <wp:positionV relativeFrom="paragraph">
              <wp:posOffset>-306705</wp:posOffset>
            </wp:positionV>
            <wp:extent cx="1801372" cy="545593"/>
            <wp:effectExtent l="0" t="0" r="8890" b="6985"/>
            <wp:wrapNone/>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1372" cy="545593"/>
                    </a:xfrm>
                    <a:prstGeom prst="rect">
                      <a:avLst/>
                    </a:prstGeom>
                  </pic:spPr>
                </pic:pic>
              </a:graphicData>
            </a:graphic>
          </wp:anchor>
        </w:drawing>
      </w:r>
      <w:r w:rsidR="00777B1E" w:rsidRPr="007E4A5E">
        <w:rPr>
          <w:rFonts w:ascii="Arial" w:hAnsi="Arial" w:cs="Arial"/>
        </w:rPr>
        <w:t xml:space="preserve"> </w:t>
      </w:r>
    </w:p>
    <w:p w14:paraId="40C3F65C" w14:textId="77777777" w:rsidR="00777B1E" w:rsidRPr="007E4A5E" w:rsidRDefault="00777B1E">
      <w:pPr>
        <w:pStyle w:val="Title"/>
        <w:rPr>
          <w:rFonts w:ascii="Arial" w:hAnsi="Arial" w:cs="Arial"/>
        </w:rPr>
      </w:pPr>
    </w:p>
    <w:p w14:paraId="55AFA1C6" w14:textId="77777777" w:rsidR="00F450FB" w:rsidRPr="00F450FB" w:rsidRDefault="00F450FB" w:rsidP="00F450FB">
      <w:pPr>
        <w:jc w:val="both"/>
        <w:rPr>
          <w:rFonts w:eastAsia="Calibri"/>
          <w:b/>
          <w:spacing w:val="40"/>
          <w:sz w:val="28"/>
          <w:szCs w:val="22"/>
          <w:lang w:eastAsia="en-US"/>
        </w:rPr>
      </w:pPr>
      <w:r w:rsidRPr="00F450FB">
        <w:rPr>
          <w:rFonts w:eastAsia="Calibri"/>
          <w:b/>
          <w:spacing w:val="40"/>
          <w:sz w:val="28"/>
          <w:szCs w:val="22"/>
          <w:lang w:eastAsia="en-US"/>
        </w:rPr>
        <w:t>HEALTH &amp; SAFETY</w:t>
      </w:r>
    </w:p>
    <w:p w14:paraId="4DDE023E" w14:textId="77777777" w:rsidR="00F450FB" w:rsidRPr="00F450FB" w:rsidRDefault="00F450FB" w:rsidP="00F450FB">
      <w:pPr>
        <w:jc w:val="both"/>
        <w:rPr>
          <w:rFonts w:eastAsia="Calibri"/>
          <w:sz w:val="22"/>
          <w:szCs w:val="22"/>
          <w:lang w:eastAsia="en-US"/>
        </w:rPr>
      </w:pPr>
    </w:p>
    <w:p w14:paraId="5908F224" w14:textId="05F93AD3" w:rsidR="00F450FB" w:rsidRPr="00F450FB" w:rsidRDefault="00F450FB" w:rsidP="00F450FB">
      <w:pPr>
        <w:jc w:val="both"/>
        <w:rPr>
          <w:rFonts w:ascii="Titillium" w:eastAsia="Calibri" w:hAnsi="Titillium"/>
          <w:b/>
          <w:sz w:val="52"/>
          <w:szCs w:val="72"/>
          <w:lang w:eastAsia="en-US"/>
        </w:rPr>
      </w:pPr>
      <w:r>
        <w:rPr>
          <w:rFonts w:ascii="Titillium" w:eastAsia="Calibri" w:hAnsi="Titillium"/>
          <w:b/>
          <w:sz w:val="52"/>
          <w:szCs w:val="72"/>
          <w:lang w:eastAsia="en-US"/>
        </w:rPr>
        <w:t>Laboratory</w:t>
      </w:r>
      <w:r w:rsidRPr="00F450FB">
        <w:rPr>
          <w:rFonts w:ascii="Titillium" w:eastAsia="Calibri" w:hAnsi="Titillium"/>
          <w:b/>
          <w:sz w:val="52"/>
          <w:szCs w:val="72"/>
          <w:lang w:eastAsia="en-US"/>
        </w:rPr>
        <w:t xml:space="preserve"> Checklist</w:t>
      </w:r>
    </w:p>
    <w:p w14:paraId="473E4551" w14:textId="77777777" w:rsidR="00F450FB" w:rsidRPr="00F450FB" w:rsidRDefault="00F450FB" w:rsidP="00F450FB">
      <w:pPr>
        <w:jc w:val="both"/>
        <w:rPr>
          <w:rFonts w:eastAsia="Calibri"/>
          <w:sz w:val="22"/>
          <w:szCs w:val="22"/>
          <w:lang w:eastAsia="en-US"/>
        </w:rPr>
      </w:pPr>
    </w:p>
    <w:tbl>
      <w:tblPr>
        <w:tblStyle w:val="TableGrid"/>
        <w:tblW w:w="0" w:type="auto"/>
        <w:tblLook w:val="04A0" w:firstRow="1" w:lastRow="0" w:firstColumn="1" w:lastColumn="0" w:noHBand="0" w:noVBand="1"/>
      </w:tblPr>
      <w:tblGrid>
        <w:gridCol w:w="2607"/>
        <w:gridCol w:w="6711"/>
      </w:tblGrid>
      <w:tr w:rsidR="00F450FB" w:rsidRPr="00F450FB" w14:paraId="37891C67" w14:textId="77777777" w:rsidTr="008E72DD">
        <w:tc>
          <w:tcPr>
            <w:tcW w:w="2689" w:type="dxa"/>
          </w:tcPr>
          <w:p w14:paraId="3AF60007" w14:textId="77777777" w:rsidR="00F450FB" w:rsidRPr="00F450FB" w:rsidRDefault="00F450FB" w:rsidP="00F450FB">
            <w:pPr>
              <w:rPr>
                <w:b/>
                <w:bCs/>
                <w:sz w:val="22"/>
                <w:lang w:eastAsia="en-US"/>
              </w:rPr>
            </w:pPr>
            <w:r w:rsidRPr="00F450FB">
              <w:rPr>
                <w:b/>
                <w:bCs/>
                <w:sz w:val="22"/>
                <w:lang w:eastAsia="en-US"/>
              </w:rPr>
              <w:t>Name of School/Service</w:t>
            </w:r>
          </w:p>
        </w:tc>
        <w:tc>
          <w:tcPr>
            <w:tcW w:w="7221" w:type="dxa"/>
          </w:tcPr>
          <w:p w14:paraId="0A6BF0F3" w14:textId="77777777" w:rsidR="00F450FB" w:rsidRPr="00F450FB" w:rsidRDefault="00F450FB" w:rsidP="00F450FB">
            <w:pPr>
              <w:rPr>
                <w:b/>
                <w:bCs/>
                <w:sz w:val="22"/>
                <w:lang w:eastAsia="en-US"/>
              </w:rPr>
            </w:pPr>
          </w:p>
          <w:p w14:paraId="6A075D09" w14:textId="77777777" w:rsidR="00F450FB" w:rsidRPr="00F450FB" w:rsidRDefault="00F450FB" w:rsidP="00F450FB">
            <w:pPr>
              <w:rPr>
                <w:b/>
                <w:bCs/>
                <w:sz w:val="22"/>
                <w:lang w:eastAsia="en-US"/>
              </w:rPr>
            </w:pPr>
          </w:p>
        </w:tc>
      </w:tr>
      <w:tr w:rsidR="00F450FB" w:rsidRPr="00F450FB" w14:paraId="1BF802CE" w14:textId="77777777" w:rsidTr="008E72DD">
        <w:tc>
          <w:tcPr>
            <w:tcW w:w="2689" w:type="dxa"/>
          </w:tcPr>
          <w:p w14:paraId="375626ED" w14:textId="77777777" w:rsidR="00F450FB" w:rsidRDefault="00F450FB" w:rsidP="00F450FB">
            <w:pPr>
              <w:rPr>
                <w:b/>
                <w:bCs/>
                <w:sz w:val="22"/>
                <w:lang w:eastAsia="en-US"/>
              </w:rPr>
            </w:pPr>
            <w:r>
              <w:rPr>
                <w:b/>
                <w:bCs/>
                <w:sz w:val="22"/>
                <w:lang w:eastAsia="en-US"/>
              </w:rPr>
              <w:t>Location</w:t>
            </w:r>
          </w:p>
          <w:p w14:paraId="58083F88" w14:textId="3DA9D4D1" w:rsidR="00F450FB" w:rsidRPr="00F450FB" w:rsidRDefault="00F450FB" w:rsidP="00F450FB">
            <w:pPr>
              <w:rPr>
                <w:b/>
                <w:bCs/>
                <w:sz w:val="22"/>
                <w:lang w:eastAsia="en-US"/>
              </w:rPr>
            </w:pPr>
          </w:p>
        </w:tc>
        <w:tc>
          <w:tcPr>
            <w:tcW w:w="7221" w:type="dxa"/>
          </w:tcPr>
          <w:p w14:paraId="4F7A255B" w14:textId="77777777" w:rsidR="00F450FB" w:rsidRPr="00F450FB" w:rsidRDefault="00F450FB" w:rsidP="00F450FB">
            <w:pPr>
              <w:rPr>
                <w:b/>
                <w:bCs/>
                <w:sz w:val="22"/>
                <w:lang w:eastAsia="en-US"/>
              </w:rPr>
            </w:pPr>
          </w:p>
        </w:tc>
      </w:tr>
      <w:tr w:rsidR="00F450FB" w:rsidRPr="00F450FB" w14:paraId="2E6D59BB" w14:textId="77777777" w:rsidTr="008E72DD">
        <w:tc>
          <w:tcPr>
            <w:tcW w:w="2689" w:type="dxa"/>
          </w:tcPr>
          <w:p w14:paraId="647F485C" w14:textId="77777777" w:rsidR="00F450FB" w:rsidRDefault="00F450FB" w:rsidP="00F450FB">
            <w:pPr>
              <w:rPr>
                <w:b/>
                <w:bCs/>
                <w:sz w:val="22"/>
                <w:lang w:eastAsia="en-US"/>
              </w:rPr>
            </w:pPr>
            <w:r>
              <w:rPr>
                <w:b/>
                <w:bCs/>
                <w:sz w:val="22"/>
                <w:lang w:eastAsia="en-US"/>
              </w:rPr>
              <w:t>Name of Assessor</w:t>
            </w:r>
          </w:p>
          <w:p w14:paraId="1B9898E4" w14:textId="4E95D0FD" w:rsidR="00F450FB" w:rsidRPr="00F450FB" w:rsidRDefault="00F450FB" w:rsidP="00F450FB">
            <w:pPr>
              <w:rPr>
                <w:b/>
                <w:bCs/>
                <w:sz w:val="22"/>
                <w:lang w:eastAsia="en-US"/>
              </w:rPr>
            </w:pPr>
          </w:p>
        </w:tc>
        <w:tc>
          <w:tcPr>
            <w:tcW w:w="7221" w:type="dxa"/>
          </w:tcPr>
          <w:p w14:paraId="482E2C7C" w14:textId="77777777" w:rsidR="00F450FB" w:rsidRPr="00F450FB" w:rsidRDefault="00F450FB" w:rsidP="00F450FB">
            <w:pPr>
              <w:rPr>
                <w:b/>
                <w:bCs/>
                <w:sz w:val="22"/>
                <w:lang w:eastAsia="en-US"/>
              </w:rPr>
            </w:pPr>
          </w:p>
        </w:tc>
      </w:tr>
      <w:tr w:rsidR="00F450FB" w:rsidRPr="00F450FB" w14:paraId="6EE3FD97" w14:textId="77777777" w:rsidTr="008E72DD">
        <w:tc>
          <w:tcPr>
            <w:tcW w:w="2689" w:type="dxa"/>
          </w:tcPr>
          <w:p w14:paraId="2213781B" w14:textId="77777777" w:rsidR="00F450FB" w:rsidRPr="00F450FB" w:rsidRDefault="00F450FB" w:rsidP="00F450FB">
            <w:pPr>
              <w:rPr>
                <w:b/>
                <w:bCs/>
                <w:sz w:val="22"/>
                <w:lang w:eastAsia="en-US"/>
              </w:rPr>
            </w:pPr>
            <w:r w:rsidRPr="00F450FB">
              <w:rPr>
                <w:b/>
                <w:bCs/>
                <w:sz w:val="22"/>
                <w:lang w:eastAsia="en-US"/>
              </w:rPr>
              <w:t>Date</w:t>
            </w:r>
          </w:p>
        </w:tc>
        <w:tc>
          <w:tcPr>
            <w:tcW w:w="7221" w:type="dxa"/>
          </w:tcPr>
          <w:p w14:paraId="5FF371BB" w14:textId="77777777" w:rsidR="00F450FB" w:rsidRPr="00F450FB" w:rsidRDefault="00F450FB" w:rsidP="00F450FB">
            <w:pPr>
              <w:rPr>
                <w:b/>
                <w:bCs/>
                <w:sz w:val="22"/>
                <w:lang w:eastAsia="en-US"/>
              </w:rPr>
            </w:pPr>
          </w:p>
          <w:p w14:paraId="195F0F8B" w14:textId="77777777" w:rsidR="00F450FB" w:rsidRPr="00F450FB" w:rsidRDefault="00F450FB" w:rsidP="00F450FB">
            <w:pPr>
              <w:rPr>
                <w:b/>
                <w:bCs/>
                <w:sz w:val="22"/>
                <w:lang w:eastAsia="en-US"/>
              </w:rPr>
            </w:pPr>
          </w:p>
        </w:tc>
      </w:tr>
    </w:tbl>
    <w:p w14:paraId="3B848F9A" w14:textId="77777777" w:rsidR="00F450FB" w:rsidRPr="00F450FB" w:rsidRDefault="00F450FB" w:rsidP="00F450FB">
      <w:pPr>
        <w:jc w:val="both"/>
        <w:rPr>
          <w:rFonts w:eastAsia="Calibri"/>
          <w:sz w:val="22"/>
          <w:szCs w:val="22"/>
          <w:lang w:eastAsia="en-US"/>
        </w:rPr>
      </w:pPr>
    </w:p>
    <w:p w14:paraId="6785E9A0" w14:textId="77777777" w:rsidR="00F450FB" w:rsidRPr="00F450FB" w:rsidRDefault="00F450FB" w:rsidP="00F450FB">
      <w:pPr>
        <w:jc w:val="both"/>
        <w:rPr>
          <w:rFonts w:eastAsia="Calibri"/>
          <w:sz w:val="22"/>
          <w:szCs w:val="22"/>
          <w:lang w:eastAsia="en-US"/>
        </w:rPr>
      </w:pPr>
    </w:p>
    <w:p w14:paraId="1760816F" w14:textId="77777777" w:rsidR="00F450FB" w:rsidRPr="00F450FB" w:rsidRDefault="00F450FB" w:rsidP="00F450FB">
      <w:pPr>
        <w:jc w:val="both"/>
        <w:rPr>
          <w:rFonts w:eastAsia="Calibri"/>
          <w:b/>
          <w:bCs/>
          <w:szCs w:val="24"/>
          <w:lang w:eastAsia="en-US"/>
        </w:rPr>
      </w:pPr>
      <w:r w:rsidRPr="00F450FB">
        <w:rPr>
          <w:rFonts w:eastAsia="Calibri"/>
          <w:b/>
          <w:bCs/>
          <w:szCs w:val="24"/>
          <w:lang w:eastAsia="en-US"/>
        </w:rPr>
        <w:t xml:space="preserve">Guidance Notes </w:t>
      </w:r>
    </w:p>
    <w:p w14:paraId="05848FE8" w14:textId="77777777" w:rsidR="00F450FB" w:rsidRPr="00F450FB" w:rsidRDefault="00F450FB" w:rsidP="00962A18">
      <w:pPr>
        <w:jc w:val="both"/>
        <w:rPr>
          <w:sz w:val="22"/>
          <w:szCs w:val="18"/>
        </w:rPr>
      </w:pPr>
    </w:p>
    <w:p w14:paraId="5502995D" w14:textId="77777777" w:rsidR="00F450FB" w:rsidRPr="00815F15" w:rsidRDefault="00F450FB" w:rsidP="00F450FB">
      <w:pPr>
        <w:rPr>
          <w:sz w:val="20"/>
        </w:rPr>
      </w:pPr>
      <w:r w:rsidRPr="00815F15">
        <w:rPr>
          <w:sz w:val="20"/>
        </w:rPr>
        <w:t xml:space="preserve">This checklist is provided by the Health and Safety Team as a template, which provides a basic framework for the conduct of a School/Service </w:t>
      </w:r>
      <w:r>
        <w:rPr>
          <w:sz w:val="20"/>
        </w:rPr>
        <w:t>s</w:t>
      </w:r>
      <w:r w:rsidRPr="00815F15">
        <w:rPr>
          <w:sz w:val="20"/>
        </w:rPr>
        <w:t>elf-</w:t>
      </w:r>
      <w:r>
        <w:rPr>
          <w:sz w:val="20"/>
        </w:rPr>
        <w:t>i</w:t>
      </w:r>
      <w:r w:rsidRPr="00815F15">
        <w:rPr>
          <w:sz w:val="20"/>
        </w:rPr>
        <w:t>nspection of the type of environment indicated.  It will normally require to be amended and/or expanded to address fully the specific requirements of the area inspected and therefore should not be regarded as exhaustive.</w:t>
      </w:r>
    </w:p>
    <w:p w14:paraId="39A39E74" w14:textId="77777777" w:rsidR="00F450FB" w:rsidRDefault="00F450FB" w:rsidP="00962A18">
      <w:pPr>
        <w:jc w:val="both"/>
        <w:rPr>
          <w:sz w:val="22"/>
          <w:szCs w:val="18"/>
        </w:rPr>
      </w:pPr>
    </w:p>
    <w:p w14:paraId="04EF02E3" w14:textId="50070DA7" w:rsidR="00777B1E" w:rsidRPr="00F450FB" w:rsidRDefault="00777B1E" w:rsidP="00962A18">
      <w:pPr>
        <w:jc w:val="both"/>
        <w:rPr>
          <w:sz w:val="20"/>
          <w:szCs w:val="16"/>
        </w:rPr>
      </w:pPr>
      <w:r w:rsidRPr="00F450FB">
        <w:rPr>
          <w:sz w:val="20"/>
          <w:szCs w:val="16"/>
        </w:rPr>
        <w:t xml:space="preserve">In the Health and Safety </w:t>
      </w:r>
      <w:bookmarkStart w:id="0" w:name="_Hlk120197106"/>
      <w:r w:rsidR="00001B01">
        <w:fldChar w:fldCharType="begin"/>
      </w:r>
      <w:r w:rsidR="00001B01">
        <w:instrText xml:space="preserve"> HYPERLINK "http://staff.napier.ac.uk/services/governance-compliance/healthandsafety/policies/Pages/Statement-of-General-Health-and-Safety-Policy.aspx" </w:instrText>
      </w:r>
      <w:r w:rsidR="00001B01">
        <w:fldChar w:fldCharType="separate"/>
      </w:r>
      <w:r w:rsidRPr="00F450FB">
        <w:rPr>
          <w:rStyle w:val="Hyperlink"/>
          <w:sz w:val="20"/>
          <w:szCs w:val="16"/>
        </w:rPr>
        <w:t>Policy Statement</w:t>
      </w:r>
      <w:r w:rsidR="00001B01">
        <w:rPr>
          <w:rStyle w:val="Hyperlink"/>
          <w:sz w:val="20"/>
          <w:szCs w:val="16"/>
        </w:rPr>
        <w:fldChar w:fldCharType="end"/>
      </w:r>
      <w:bookmarkEnd w:id="0"/>
      <w:r w:rsidRPr="00F450FB">
        <w:rPr>
          <w:sz w:val="20"/>
          <w:szCs w:val="16"/>
        </w:rPr>
        <w:t xml:space="preserve">, the </w:t>
      </w:r>
      <w:r w:rsidR="00CC158E" w:rsidRPr="00F450FB">
        <w:rPr>
          <w:sz w:val="20"/>
          <w:szCs w:val="16"/>
        </w:rPr>
        <w:t>University</w:t>
      </w:r>
      <w:r w:rsidRPr="00F450FB">
        <w:rPr>
          <w:sz w:val="20"/>
          <w:szCs w:val="16"/>
        </w:rPr>
        <w:t xml:space="preserve"> undertakes not only to set up suitable provisions to ensure, so far as is reasonably practicable, the health and safety of all University employees, students and others visiting or entering the University, but also to monitor the effectiveness of these provisions.</w:t>
      </w:r>
    </w:p>
    <w:p w14:paraId="604E77EF" w14:textId="77777777" w:rsidR="00777B1E" w:rsidRPr="00F450FB" w:rsidRDefault="00777B1E" w:rsidP="00962A18">
      <w:pPr>
        <w:jc w:val="both"/>
        <w:rPr>
          <w:sz w:val="20"/>
          <w:szCs w:val="16"/>
        </w:rPr>
      </w:pPr>
    </w:p>
    <w:p w14:paraId="3D5BF1E1" w14:textId="77777777" w:rsidR="00777B1E" w:rsidRPr="00F450FB" w:rsidRDefault="00777B1E" w:rsidP="00962A18">
      <w:pPr>
        <w:jc w:val="both"/>
        <w:rPr>
          <w:sz w:val="20"/>
          <w:szCs w:val="16"/>
        </w:rPr>
      </w:pPr>
      <w:r w:rsidRPr="00F450FB">
        <w:rPr>
          <w:sz w:val="20"/>
          <w:szCs w:val="16"/>
        </w:rPr>
        <w:t xml:space="preserve">For any given </w:t>
      </w:r>
      <w:r w:rsidR="00962A18" w:rsidRPr="00F450FB">
        <w:rPr>
          <w:sz w:val="20"/>
          <w:szCs w:val="16"/>
        </w:rPr>
        <w:t>Dean</w:t>
      </w:r>
      <w:r w:rsidRPr="00F450FB">
        <w:rPr>
          <w:sz w:val="20"/>
          <w:szCs w:val="16"/>
        </w:rPr>
        <w:t xml:space="preserve"> of School/</w:t>
      </w:r>
      <w:r w:rsidR="007E4A5E" w:rsidRPr="00F450FB">
        <w:rPr>
          <w:sz w:val="20"/>
          <w:szCs w:val="16"/>
        </w:rPr>
        <w:t xml:space="preserve">Director of </w:t>
      </w:r>
      <w:r w:rsidRPr="00F450FB">
        <w:rPr>
          <w:sz w:val="20"/>
          <w:szCs w:val="16"/>
        </w:rPr>
        <w:t>Service to be co</w:t>
      </w:r>
      <w:r w:rsidR="00962A18" w:rsidRPr="00F450FB">
        <w:rPr>
          <w:sz w:val="20"/>
          <w:szCs w:val="16"/>
        </w:rPr>
        <w:t xml:space="preserve">nfident that </w:t>
      </w:r>
      <w:r w:rsidR="00CC158E" w:rsidRPr="00F450FB">
        <w:rPr>
          <w:sz w:val="20"/>
          <w:szCs w:val="16"/>
        </w:rPr>
        <w:t>their</w:t>
      </w:r>
      <w:r w:rsidR="00962A18" w:rsidRPr="00F450FB">
        <w:rPr>
          <w:sz w:val="20"/>
          <w:szCs w:val="16"/>
        </w:rPr>
        <w:t xml:space="preserve"> School/Service</w:t>
      </w:r>
      <w:r w:rsidRPr="00F450FB">
        <w:rPr>
          <w:sz w:val="20"/>
          <w:szCs w:val="16"/>
        </w:rPr>
        <w:t xml:space="preserve"> declared policy with respect to health and safety is being observed at the workplace, some system of checking performance to assess the success in implementing the stated policy must be carried out.</w:t>
      </w:r>
    </w:p>
    <w:p w14:paraId="0B5B075A" w14:textId="77777777" w:rsidR="00777B1E" w:rsidRPr="00F450FB" w:rsidRDefault="00777B1E" w:rsidP="00962A18">
      <w:pPr>
        <w:jc w:val="both"/>
        <w:rPr>
          <w:sz w:val="20"/>
          <w:szCs w:val="16"/>
        </w:rPr>
      </w:pPr>
    </w:p>
    <w:p w14:paraId="3E35CD87" w14:textId="77777777" w:rsidR="00777B1E" w:rsidRPr="00F450FB" w:rsidRDefault="00777B1E" w:rsidP="00962A18">
      <w:pPr>
        <w:jc w:val="both"/>
        <w:rPr>
          <w:sz w:val="20"/>
          <w:szCs w:val="16"/>
        </w:rPr>
      </w:pPr>
      <w:r w:rsidRPr="00F450FB">
        <w:rPr>
          <w:sz w:val="20"/>
          <w:szCs w:val="16"/>
        </w:rPr>
        <w:t xml:space="preserve">Each </w:t>
      </w:r>
      <w:r w:rsidR="00962A18" w:rsidRPr="00F450FB">
        <w:rPr>
          <w:sz w:val="20"/>
          <w:szCs w:val="16"/>
        </w:rPr>
        <w:t>Dean</w:t>
      </w:r>
      <w:r w:rsidRPr="00F450FB">
        <w:rPr>
          <w:sz w:val="20"/>
          <w:szCs w:val="16"/>
        </w:rPr>
        <w:t xml:space="preserve"> of School/</w:t>
      </w:r>
      <w:r w:rsidR="007E4A5E" w:rsidRPr="00F450FB">
        <w:rPr>
          <w:sz w:val="20"/>
          <w:szCs w:val="16"/>
        </w:rPr>
        <w:t xml:space="preserve">Director of </w:t>
      </w:r>
      <w:r w:rsidRPr="00F450FB">
        <w:rPr>
          <w:sz w:val="20"/>
          <w:szCs w:val="16"/>
        </w:rPr>
        <w:t xml:space="preserve">Service </w:t>
      </w:r>
      <w:r w:rsidR="007B34AE" w:rsidRPr="00F450FB">
        <w:rPr>
          <w:sz w:val="20"/>
          <w:szCs w:val="16"/>
        </w:rPr>
        <w:t>is</w:t>
      </w:r>
      <w:r w:rsidRPr="00F450FB">
        <w:rPr>
          <w:sz w:val="20"/>
          <w:szCs w:val="16"/>
        </w:rPr>
        <w:t xml:space="preserve"> </w:t>
      </w:r>
      <w:r w:rsidR="007B34AE" w:rsidRPr="00F450FB">
        <w:rPr>
          <w:sz w:val="20"/>
          <w:szCs w:val="16"/>
        </w:rPr>
        <w:t>required to</w:t>
      </w:r>
      <w:r w:rsidRPr="00F450FB">
        <w:rPr>
          <w:sz w:val="20"/>
          <w:szCs w:val="16"/>
        </w:rPr>
        <w:t xml:space="preserve"> report annually to the </w:t>
      </w:r>
      <w:r w:rsidR="00632F76" w:rsidRPr="00F450FB">
        <w:rPr>
          <w:sz w:val="20"/>
          <w:szCs w:val="16"/>
        </w:rPr>
        <w:t>University regarding this,</w:t>
      </w:r>
      <w:r w:rsidRPr="00F450FB">
        <w:rPr>
          <w:sz w:val="20"/>
          <w:szCs w:val="16"/>
        </w:rPr>
        <w:t xml:space="preserve"> and other aspects of the management of health and safety within their area of control.</w:t>
      </w:r>
      <w:r w:rsidR="00962A18" w:rsidRPr="00F450FB">
        <w:rPr>
          <w:sz w:val="20"/>
          <w:szCs w:val="16"/>
        </w:rPr>
        <w:t xml:space="preserve"> </w:t>
      </w:r>
      <w:r w:rsidR="007B34AE" w:rsidRPr="00F450FB">
        <w:rPr>
          <w:sz w:val="20"/>
          <w:szCs w:val="16"/>
        </w:rPr>
        <w:t>This is carried out using the annual health and safety report issued by the Health and Safety Office.</w:t>
      </w:r>
    </w:p>
    <w:p w14:paraId="311A98F9" w14:textId="77777777" w:rsidR="00777B1E" w:rsidRPr="00F450FB" w:rsidRDefault="00777B1E" w:rsidP="00962A18">
      <w:pPr>
        <w:jc w:val="both"/>
        <w:rPr>
          <w:sz w:val="20"/>
          <w:szCs w:val="16"/>
        </w:rPr>
      </w:pPr>
    </w:p>
    <w:p w14:paraId="646B55A2" w14:textId="6AC621EC" w:rsidR="00777B1E" w:rsidRPr="00F450FB" w:rsidRDefault="00777B1E" w:rsidP="00962A18">
      <w:pPr>
        <w:jc w:val="both"/>
        <w:rPr>
          <w:sz w:val="20"/>
          <w:szCs w:val="16"/>
        </w:rPr>
      </w:pPr>
      <w:r w:rsidRPr="00F450FB">
        <w:rPr>
          <w:sz w:val="20"/>
          <w:szCs w:val="16"/>
        </w:rPr>
        <w:t xml:space="preserve">The attached checklist is there to assist in regular </w:t>
      </w:r>
      <w:r w:rsidR="007B34AE" w:rsidRPr="00F450FB">
        <w:rPr>
          <w:sz w:val="20"/>
          <w:szCs w:val="16"/>
        </w:rPr>
        <w:t>self-inspection</w:t>
      </w:r>
      <w:r w:rsidRPr="00F450FB">
        <w:rPr>
          <w:sz w:val="20"/>
          <w:szCs w:val="16"/>
        </w:rPr>
        <w:t xml:space="preserve"> to highlight areas of deficiency, to document these findings and to set in train the remedial action felt to be necessary.</w:t>
      </w:r>
    </w:p>
    <w:p w14:paraId="04C10524" w14:textId="77777777" w:rsidR="00777B1E" w:rsidRPr="00F450FB" w:rsidRDefault="00777B1E" w:rsidP="00962A18">
      <w:pPr>
        <w:jc w:val="both"/>
        <w:rPr>
          <w:sz w:val="20"/>
          <w:szCs w:val="16"/>
        </w:rPr>
      </w:pPr>
    </w:p>
    <w:p w14:paraId="7BEEEF05" w14:textId="76F1F79A" w:rsidR="00777B1E" w:rsidRPr="00F450FB" w:rsidRDefault="00777B1E" w:rsidP="00962A18">
      <w:pPr>
        <w:jc w:val="both"/>
        <w:rPr>
          <w:sz w:val="20"/>
          <w:szCs w:val="16"/>
        </w:rPr>
      </w:pPr>
      <w:r w:rsidRPr="00F450FB">
        <w:rPr>
          <w:sz w:val="20"/>
          <w:szCs w:val="16"/>
        </w:rPr>
        <w:t>Persons appointed to carry out the self-inspection should normally be chosen from members of the School/Service staff; ofte</w:t>
      </w:r>
      <w:r w:rsidR="00962A18" w:rsidRPr="00F450FB">
        <w:rPr>
          <w:sz w:val="20"/>
          <w:szCs w:val="16"/>
        </w:rPr>
        <w:t>n the School/Service Safety Co-o</w:t>
      </w:r>
      <w:r w:rsidRPr="00F450FB">
        <w:rPr>
          <w:sz w:val="20"/>
          <w:szCs w:val="16"/>
        </w:rPr>
        <w:t xml:space="preserve">rdinator will perform this task. </w:t>
      </w:r>
      <w:r w:rsidR="00003ECF">
        <w:rPr>
          <w:sz w:val="20"/>
          <w:szCs w:val="16"/>
        </w:rPr>
        <w:t xml:space="preserve">Specialist knowledge can be sought from specialists within the School/Service and assistance and advice is always available from the Health &amp; Safety Team. </w:t>
      </w:r>
    </w:p>
    <w:p w14:paraId="185494D2" w14:textId="77777777" w:rsidR="00777B1E" w:rsidRPr="00F450FB" w:rsidRDefault="00777B1E" w:rsidP="00962A18">
      <w:pPr>
        <w:jc w:val="both"/>
        <w:rPr>
          <w:sz w:val="20"/>
          <w:szCs w:val="16"/>
        </w:rPr>
      </w:pPr>
    </w:p>
    <w:p w14:paraId="7FDDF575" w14:textId="77777777" w:rsidR="00777B1E" w:rsidRPr="00F450FB" w:rsidRDefault="00777B1E" w:rsidP="00962A18">
      <w:pPr>
        <w:jc w:val="both"/>
        <w:rPr>
          <w:sz w:val="20"/>
          <w:szCs w:val="16"/>
        </w:rPr>
      </w:pPr>
      <w:r w:rsidRPr="00F450FB">
        <w:rPr>
          <w:sz w:val="20"/>
          <w:szCs w:val="16"/>
        </w:rPr>
        <w:t>In order to assist the person(s) carrying out School/Service safety self-inspect</w:t>
      </w:r>
      <w:r w:rsidR="00962A18" w:rsidRPr="00F450FB">
        <w:rPr>
          <w:sz w:val="20"/>
          <w:szCs w:val="16"/>
        </w:rPr>
        <w:t>ions, the following model check</w:t>
      </w:r>
      <w:r w:rsidRPr="00F450FB">
        <w:rPr>
          <w:sz w:val="20"/>
          <w:szCs w:val="16"/>
        </w:rPr>
        <w:t>list of points to be look</w:t>
      </w:r>
      <w:r w:rsidR="00632F76" w:rsidRPr="00F450FB">
        <w:rPr>
          <w:sz w:val="20"/>
          <w:szCs w:val="16"/>
        </w:rPr>
        <w:t>ed</w:t>
      </w:r>
      <w:r w:rsidRPr="00F450FB">
        <w:rPr>
          <w:sz w:val="20"/>
          <w:szCs w:val="16"/>
        </w:rPr>
        <w:t xml:space="preserve"> at has been formulated, which covers most general health and safety items relevant to </w:t>
      </w:r>
      <w:r w:rsidR="00962A18" w:rsidRPr="00F450FB">
        <w:rPr>
          <w:sz w:val="20"/>
          <w:szCs w:val="16"/>
        </w:rPr>
        <w:t>high</w:t>
      </w:r>
      <w:r w:rsidR="00632F76" w:rsidRPr="00F450FB">
        <w:rPr>
          <w:sz w:val="20"/>
          <w:szCs w:val="16"/>
        </w:rPr>
        <w:t xml:space="preserve"> risk areas. The model check</w:t>
      </w:r>
      <w:r w:rsidRPr="00F450FB">
        <w:rPr>
          <w:sz w:val="20"/>
          <w:szCs w:val="16"/>
        </w:rPr>
        <w:t xml:space="preserve">list </w:t>
      </w:r>
      <w:r w:rsidR="00CC158E" w:rsidRPr="00F450FB">
        <w:rPr>
          <w:sz w:val="20"/>
          <w:szCs w:val="16"/>
        </w:rPr>
        <w:t>should</w:t>
      </w:r>
      <w:r w:rsidRPr="00F450FB">
        <w:rPr>
          <w:sz w:val="20"/>
          <w:szCs w:val="16"/>
        </w:rPr>
        <w:t xml:space="preserve"> be tailored to an individual School</w:t>
      </w:r>
      <w:r w:rsidR="00761077" w:rsidRPr="00F450FB">
        <w:rPr>
          <w:sz w:val="20"/>
          <w:szCs w:val="16"/>
        </w:rPr>
        <w:t>’</w:t>
      </w:r>
      <w:r w:rsidRPr="00F450FB">
        <w:rPr>
          <w:sz w:val="20"/>
          <w:szCs w:val="16"/>
        </w:rPr>
        <w:t>s/Service</w:t>
      </w:r>
      <w:r w:rsidR="00761077" w:rsidRPr="00F450FB">
        <w:rPr>
          <w:sz w:val="20"/>
          <w:szCs w:val="16"/>
        </w:rPr>
        <w:t>’</w:t>
      </w:r>
      <w:r w:rsidRPr="00F450FB">
        <w:rPr>
          <w:sz w:val="20"/>
          <w:szCs w:val="16"/>
        </w:rPr>
        <w:t>s requirements by adding reference to any particular hazards which are presented by specific School/Service activities.</w:t>
      </w:r>
    </w:p>
    <w:p w14:paraId="011E7A0D" w14:textId="77777777" w:rsidR="00777B1E" w:rsidRPr="0075542C" w:rsidRDefault="00777B1E">
      <w:pPr>
        <w:pStyle w:val="Title"/>
        <w:rPr>
          <w:rFonts w:ascii="Titillium" w:hAnsi="Titillium" w:cs="Arial"/>
        </w:rPr>
      </w:pPr>
      <w:r w:rsidRPr="007E4A5E">
        <w:rPr>
          <w:rFonts w:ascii="Arial" w:hAnsi="Arial" w:cs="Arial"/>
        </w:rPr>
        <w:br w:type="page"/>
      </w:r>
    </w:p>
    <w:p w14:paraId="09A15602" w14:textId="5291EB10" w:rsidR="006E25FC" w:rsidRDefault="006E25FC" w:rsidP="006E25FC">
      <w:pPr>
        <w:tabs>
          <w:tab w:val="left" w:pos="11973"/>
        </w:tabs>
        <w:rPr>
          <w:rFonts w:ascii="Titillium" w:hAnsi="Titillium"/>
          <w:b/>
          <w:color w:val="000000" w:themeColor="text1"/>
          <w:sz w:val="32"/>
          <w:szCs w:val="32"/>
        </w:rPr>
      </w:pPr>
      <w:r w:rsidRPr="006E25FC">
        <w:rPr>
          <w:rFonts w:ascii="Titillium" w:hAnsi="Titillium"/>
          <w:b/>
          <w:color w:val="000000" w:themeColor="text1"/>
          <w:sz w:val="32"/>
          <w:szCs w:val="32"/>
        </w:rPr>
        <w:lastRenderedPageBreak/>
        <w:t xml:space="preserve">Section A : </w:t>
      </w:r>
      <w:r>
        <w:rPr>
          <w:rFonts w:ascii="Titillium" w:hAnsi="Titillium"/>
          <w:b/>
          <w:color w:val="000000" w:themeColor="text1"/>
          <w:sz w:val="32"/>
          <w:szCs w:val="32"/>
        </w:rPr>
        <w:t>Administrative Procedures</w:t>
      </w:r>
    </w:p>
    <w:p w14:paraId="42F398E2" w14:textId="77777777" w:rsidR="00725334" w:rsidRPr="006E25FC" w:rsidRDefault="00725334" w:rsidP="006E25FC">
      <w:pPr>
        <w:tabs>
          <w:tab w:val="left" w:pos="11973"/>
        </w:tabs>
        <w:rPr>
          <w:rFonts w:ascii="Titillium" w:hAnsi="Titillium"/>
          <w:i/>
          <w:color w:val="000000" w:themeColor="text1"/>
          <w:sz w:val="18"/>
          <w:szCs w:val="18"/>
        </w:rPr>
      </w:pPr>
    </w:p>
    <w:tbl>
      <w:tblPr>
        <w:tblW w:w="991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562"/>
        <w:gridCol w:w="7230"/>
        <w:gridCol w:w="697"/>
        <w:gridCol w:w="698"/>
        <w:gridCol w:w="731"/>
      </w:tblGrid>
      <w:tr w:rsidR="006E25FC" w:rsidRPr="0034473A" w14:paraId="10FFD494" w14:textId="77777777" w:rsidTr="006E25FC">
        <w:trPr>
          <w:cantSplit/>
          <w:trHeight w:val="150"/>
        </w:trPr>
        <w:tc>
          <w:tcPr>
            <w:tcW w:w="562" w:type="dxa"/>
          </w:tcPr>
          <w:p w14:paraId="3A2EEC98" w14:textId="77777777" w:rsidR="006E25FC" w:rsidRPr="006E25FC" w:rsidRDefault="006E25FC" w:rsidP="006E25FC">
            <w:pPr>
              <w:pStyle w:val="Heading2"/>
              <w:spacing w:before="120" w:after="120"/>
              <w:jc w:val="center"/>
              <w:rPr>
                <w:rFonts w:ascii="Titillium" w:hAnsi="Titillium" w:cs="Arial"/>
                <w:color w:val="000000" w:themeColor="text1"/>
                <w:sz w:val="22"/>
              </w:rPr>
            </w:pPr>
          </w:p>
        </w:tc>
        <w:tc>
          <w:tcPr>
            <w:tcW w:w="7230" w:type="dxa"/>
            <w:shd w:val="clear" w:color="auto" w:fill="auto"/>
          </w:tcPr>
          <w:p w14:paraId="3BB13CAA" w14:textId="7582E8EE" w:rsidR="006E25FC" w:rsidRPr="006E25FC" w:rsidRDefault="006E25FC" w:rsidP="0034473A">
            <w:pPr>
              <w:pStyle w:val="Heading2"/>
              <w:spacing w:before="120" w:after="120"/>
              <w:rPr>
                <w:rFonts w:ascii="Titillium" w:hAnsi="Titillium" w:cs="Arial"/>
                <w:color w:val="000000" w:themeColor="text1"/>
                <w:sz w:val="22"/>
              </w:rPr>
            </w:pPr>
          </w:p>
        </w:tc>
        <w:tc>
          <w:tcPr>
            <w:tcW w:w="697" w:type="dxa"/>
            <w:shd w:val="clear" w:color="auto" w:fill="auto"/>
          </w:tcPr>
          <w:p w14:paraId="19710EF7" w14:textId="77777777" w:rsidR="006E25FC" w:rsidRPr="006E25FC" w:rsidRDefault="006E25FC" w:rsidP="007E4A5E">
            <w:pPr>
              <w:spacing w:before="120" w:after="120"/>
              <w:jc w:val="center"/>
              <w:rPr>
                <w:rFonts w:ascii="Titillium" w:hAnsi="Titillium" w:cs="Arial"/>
                <w:b/>
                <w:color w:val="000000" w:themeColor="text1"/>
                <w:sz w:val="22"/>
              </w:rPr>
            </w:pPr>
            <w:r w:rsidRPr="006E25FC">
              <w:rPr>
                <w:rFonts w:ascii="Titillium" w:hAnsi="Titillium" w:cs="Arial"/>
                <w:b/>
                <w:color w:val="000000" w:themeColor="text1"/>
                <w:sz w:val="22"/>
              </w:rPr>
              <w:t>Yes</w:t>
            </w:r>
          </w:p>
        </w:tc>
        <w:tc>
          <w:tcPr>
            <w:tcW w:w="698" w:type="dxa"/>
            <w:shd w:val="clear" w:color="auto" w:fill="auto"/>
          </w:tcPr>
          <w:p w14:paraId="2157DEF7" w14:textId="77777777" w:rsidR="006E25FC" w:rsidRPr="006E25FC" w:rsidRDefault="006E25FC" w:rsidP="007E4A5E">
            <w:pPr>
              <w:spacing w:before="120" w:after="120"/>
              <w:jc w:val="center"/>
              <w:rPr>
                <w:rFonts w:ascii="Titillium" w:hAnsi="Titillium" w:cs="Arial"/>
                <w:b/>
                <w:color w:val="000000" w:themeColor="text1"/>
                <w:sz w:val="22"/>
              </w:rPr>
            </w:pPr>
            <w:r w:rsidRPr="006E25FC">
              <w:rPr>
                <w:rFonts w:ascii="Titillium" w:hAnsi="Titillium" w:cs="Arial"/>
                <w:b/>
                <w:color w:val="000000" w:themeColor="text1"/>
                <w:sz w:val="22"/>
              </w:rPr>
              <w:t>No</w:t>
            </w:r>
          </w:p>
        </w:tc>
        <w:tc>
          <w:tcPr>
            <w:tcW w:w="731" w:type="dxa"/>
            <w:shd w:val="clear" w:color="auto" w:fill="auto"/>
          </w:tcPr>
          <w:p w14:paraId="43117D47" w14:textId="77777777" w:rsidR="006E25FC" w:rsidRPr="006E25FC" w:rsidRDefault="006E25FC" w:rsidP="0034473A">
            <w:pPr>
              <w:spacing w:before="120" w:after="120"/>
              <w:jc w:val="center"/>
              <w:rPr>
                <w:rFonts w:ascii="Titillium" w:hAnsi="Titillium" w:cs="Arial"/>
                <w:b/>
                <w:color w:val="000000" w:themeColor="text1"/>
                <w:sz w:val="22"/>
              </w:rPr>
            </w:pPr>
            <w:r w:rsidRPr="006E25FC">
              <w:rPr>
                <w:rFonts w:ascii="Titillium" w:hAnsi="Titillium" w:cs="Arial"/>
                <w:b/>
                <w:color w:val="000000" w:themeColor="text1"/>
                <w:sz w:val="22"/>
              </w:rPr>
              <w:t>N/A</w:t>
            </w:r>
          </w:p>
        </w:tc>
      </w:tr>
      <w:tr w:rsidR="006E25FC" w:rsidRPr="0075542C" w14:paraId="437A7487" w14:textId="77777777" w:rsidTr="006E25FC">
        <w:trPr>
          <w:cantSplit/>
          <w:trHeight w:val="105"/>
        </w:trPr>
        <w:tc>
          <w:tcPr>
            <w:tcW w:w="562" w:type="dxa"/>
          </w:tcPr>
          <w:p w14:paraId="286CD4F3" w14:textId="093E28C2" w:rsidR="006E25FC" w:rsidRPr="0075542C" w:rsidRDefault="006E25FC" w:rsidP="006E25FC">
            <w:pPr>
              <w:spacing w:before="120" w:after="120"/>
              <w:jc w:val="center"/>
              <w:rPr>
                <w:rFonts w:asciiTheme="minorHAnsi" w:hAnsiTheme="minorHAnsi" w:cs="Arial"/>
                <w:sz w:val="22"/>
              </w:rPr>
            </w:pPr>
            <w:r>
              <w:rPr>
                <w:rFonts w:asciiTheme="minorHAnsi" w:hAnsiTheme="minorHAnsi" w:cs="Arial"/>
                <w:sz w:val="22"/>
              </w:rPr>
              <w:t>1</w:t>
            </w:r>
          </w:p>
        </w:tc>
        <w:tc>
          <w:tcPr>
            <w:tcW w:w="7230" w:type="dxa"/>
          </w:tcPr>
          <w:p w14:paraId="418AE5B1" w14:textId="3537600E" w:rsidR="006E25FC" w:rsidRPr="0075542C" w:rsidRDefault="006E25FC" w:rsidP="007E4A5E">
            <w:pPr>
              <w:spacing w:before="120" w:after="120"/>
              <w:jc w:val="both"/>
              <w:rPr>
                <w:rFonts w:asciiTheme="minorHAnsi" w:hAnsiTheme="minorHAnsi" w:cs="Arial"/>
                <w:sz w:val="22"/>
              </w:rPr>
            </w:pPr>
            <w:r w:rsidRPr="0075542C">
              <w:rPr>
                <w:rFonts w:asciiTheme="minorHAnsi" w:hAnsiTheme="minorHAnsi" w:cs="Arial"/>
                <w:sz w:val="22"/>
              </w:rPr>
              <w:t>Have copies of the School/Service Safety Policy/Code/Rules been made available to all staff or available in each Laboratory?</w:t>
            </w:r>
          </w:p>
        </w:tc>
        <w:tc>
          <w:tcPr>
            <w:tcW w:w="697" w:type="dxa"/>
          </w:tcPr>
          <w:p w14:paraId="089A8C6C" w14:textId="77777777" w:rsidR="006E25FC" w:rsidRPr="0075542C" w:rsidRDefault="006E25FC" w:rsidP="007E4A5E">
            <w:pPr>
              <w:spacing w:before="120" w:after="120"/>
              <w:jc w:val="both"/>
              <w:rPr>
                <w:rFonts w:asciiTheme="minorHAnsi" w:hAnsiTheme="minorHAnsi" w:cs="Arial"/>
                <w:b/>
                <w:sz w:val="22"/>
              </w:rPr>
            </w:pPr>
          </w:p>
        </w:tc>
        <w:tc>
          <w:tcPr>
            <w:tcW w:w="698" w:type="dxa"/>
          </w:tcPr>
          <w:p w14:paraId="2C09CBE6" w14:textId="77777777" w:rsidR="006E25FC" w:rsidRPr="0075542C" w:rsidRDefault="006E25FC" w:rsidP="007E4A5E">
            <w:pPr>
              <w:spacing w:before="120" w:after="120"/>
              <w:jc w:val="both"/>
              <w:rPr>
                <w:rFonts w:asciiTheme="minorHAnsi" w:hAnsiTheme="minorHAnsi" w:cs="Arial"/>
                <w:b/>
                <w:sz w:val="22"/>
              </w:rPr>
            </w:pPr>
          </w:p>
        </w:tc>
        <w:tc>
          <w:tcPr>
            <w:tcW w:w="731" w:type="dxa"/>
          </w:tcPr>
          <w:p w14:paraId="0EE00708" w14:textId="77777777" w:rsidR="006E25FC" w:rsidRPr="0075542C" w:rsidRDefault="006E25FC" w:rsidP="007E4A5E">
            <w:pPr>
              <w:spacing w:before="120" w:after="120"/>
              <w:jc w:val="both"/>
              <w:rPr>
                <w:rFonts w:asciiTheme="minorHAnsi" w:hAnsiTheme="minorHAnsi" w:cs="Arial"/>
                <w:b/>
                <w:sz w:val="22"/>
              </w:rPr>
            </w:pPr>
          </w:p>
        </w:tc>
      </w:tr>
      <w:tr w:rsidR="006E25FC" w:rsidRPr="0075542C" w14:paraId="145DDECE" w14:textId="77777777" w:rsidTr="006E25FC">
        <w:trPr>
          <w:cantSplit/>
        </w:trPr>
        <w:tc>
          <w:tcPr>
            <w:tcW w:w="562" w:type="dxa"/>
          </w:tcPr>
          <w:p w14:paraId="0C3F4D02" w14:textId="31B2518D" w:rsidR="006E25FC" w:rsidRPr="0075542C" w:rsidRDefault="006E25FC" w:rsidP="006E25FC">
            <w:pPr>
              <w:spacing w:before="120" w:after="120"/>
              <w:jc w:val="center"/>
              <w:rPr>
                <w:rStyle w:val="Strong"/>
                <w:rFonts w:asciiTheme="minorHAnsi" w:hAnsiTheme="minorHAnsi" w:cs="Arial"/>
                <w:b w:val="0"/>
                <w:sz w:val="22"/>
              </w:rPr>
            </w:pPr>
            <w:r>
              <w:rPr>
                <w:rStyle w:val="Strong"/>
                <w:rFonts w:asciiTheme="minorHAnsi" w:hAnsiTheme="minorHAnsi" w:cs="Arial"/>
                <w:b w:val="0"/>
                <w:sz w:val="22"/>
              </w:rPr>
              <w:t>2</w:t>
            </w:r>
          </w:p>
        </w:tc>
        <w:tc>
          <w:tcPr>
            <w:tcW w:w="7230" w:type="dxa"/>
          </w:tcPr>
          <w:p w14:paraId="4BD548D7" w14:textId="72323C46" w:rsidR="006E25FC" w:rsidRPr="0075542C" w:rsidRDefault="006E25FC" w:rsidP="007E4A5E">
            <w:pPr>
              <w:spacing w:before="120" w:after="120"/>
              <w:jc w:val="both"/>
              <w:rPr>
                <w:rStyle w:val="Strong"/>
                <w:rFonts w:asciiTheme="minorHAnsi" w:hAnsiTheme="minorHAnsi" w:cs="Arial"/>
                <w:b w:val="0"/>
                <w:sz w:val="22"/>
              </w:rPr>
            </w:pPr>
            <w:r w:rsidRPr="0075542C">
              <w:rPr>
                <w:rStyle w:val="Strong"/>
                <w:rFonts w:asciiTheme="minorHAnsi" w:hAnsiTheme="minorHAnsi" w:cs="Arial"/>
                <w:b w:val="0"/>
                <w:sz w:val="22"/>
              </w:rPr>
              <w:t>Are all persons working in the area familiar with the requirements of the COSHH Regulations with respect to the assessment of risks associated with work involving hazardous substances and biological agents?</w:t>
            </w:r>
          </w:p>
        </w:tc>
        <w:tc>
          <w:tcPr>
            <w:tcW w:w="697" w:type="dxa"/>
          </w:tcPr>
          <w:p w14:paraId="50584C3A" w14:textId="77777777" w:rsidR="006E25FC" w:rsidRPr="0075542C" w:rsidRDefault="006E25FC" w:rsidP="007E4A5E">
            <w:pPr>
              <w:spacing w:before="120" w:after="120"/>
              <w:jc w:val="both"/>
              <w:rPr>
                <w:rFonts w:asciiTheme="minorHAnsi" w:hAnsiTheme="minorHAnsi" w:cs="Arial"/>
                <w:sz w:val="22"/>
              </w:rPr>
            </w:pPr>
          </w:p>
        </w:tc>
        <w:tc>
          <w:tcPr>
            <w:tcW w:w="698" w:type="dxa"/>
          </w:tcPr>
          <w:p w14:paraId="66712B07" w14:textId="77777777" w:rsidR="006E25FC" w:rsidRPr="0075542C" w:rsidRDefault="006E25FC" w:rsidP="007E4A5E">
            <w:pPr>
              <w:spacing w:before="120" w:after="120"/>
              <w:jc w:val="both"/>
              <w:rPr>
                <w:rFonts w:asciiTheme="minorHAnsi" w:hAnsiTheme="minorHAnsi" w:cs="Arial"/>
                <w:sz w:val="22"/>
              </w:rPr>
            </w:pPr>
          </w:p>
        </w:tc>
        <w:tc>
          <w:tcPr>
            <w:tcW w:w="731" w:type="dxa"/>
          </w:tcPr>
          <w:p w14:paraId="1E8CA335" w14:textId="77777777" w:rsidR="006E25FC" w:rsidRPr="0075542C" w:rsidRDefault="006E25FC" w:rsidP="007E4A5E">
            <w:pPr>
              <w:spacing w:before="120" w:after="120"/>
              <w:jc w:val="both"/>
              <w:rPr>
                <w:rFonts w:asciiTheme="minorHAnsi" w:hAnsiTheme="minorHAnsi" w:cs="Arial"/>
                <w:sz w:val="22"/>
              </w:rPr>
            </w:pPr>
          </w:p>
        </w:tc>
      </w:tr>
      <w:tr w:rsidR="006E25FC" w:rsidRPr="0075542C" w14:paraId="6EA54038" w14:textId="77777777" w:rsidTr="006E25FC">
        <w:trPr>
          <w:cantSplit/>
        </w:trPr>
        <w:tc>
          <w:tcPr>
            <w:tcW w:w="562" w:type="dxa"/>
          </w:tcPr>
          <w:p w14:paraId="29209427" w14:textId="20EF552F" w:rsidR="006E25FC" w:rsidRPr="0075542C" w:rsidRDefault="006E25FC" w:rsidP="006E25FC">
            <w:pPr>
              <w:spacing w:before="120" w:after="120"/>
              <w:jc w:val="center"/>
              <w:rPr>
                <w:rStyle w:val="Strong"/>
                <w:rFonts w:asciiTheme="minorHAnsi" w:hAnsiTheme="minorHAnsi" w:cs="Arial"/>
                <w:b w:val="0"/>
                <w:sz w:val="22"/>
              </w:rPr>
            </w:pPr>
            <w:r>
              <w:rPr>
                <w:rStyle w:val="Strong"/>
                <w:rFonts w:asciiTheme="minorHAnsi" w:hAnsiTheme="minorHAnsi" w:cs="Arial"/>
                <w:b w:val="0"/>
                <w:sz w:val="22"/>
              </w:rPr>
              <w:t>3</w:t>
            </w:r>
          </w:p>
        </w:tc>
        <w:tc>
          <w:tcPr>
            <w:tcW w:w="7230" w:type="dxa"/>
          </w:tcPr>
          <w:p w14:paraId="7039414D" w14:textId="7379F7B3" w:rsidR="006E25FC" w:rsidRPr="0075542C" w:rsidRDefault="006E25FC" w:rsidP="007E4A5E">
            <w:pPr>
              <w:spacing w:before="120" w:after="120"/>
              <w:jc w:val="both"/>
              <w:rPr>
                <w:rFonts w:asciiTheme="minorHAnsi" w:hAnsiTheme="minorHAnsi" w:cs="Arial"/>
                <w:b/>
                <w:sz w:val="22"/>
              </w:rPr>
            </w:pPr>
            <w:r w:rsidRPr="0075542C">
              <w:rPr>
                <w:rStyle w:val="Strong"/>
                <w:rFonts w:asciiTheme="minorHAnsi" w:hAnsiTheme="minorHAnsi" w:cs="Arial"/>
                <w:b w:val="0"/>
                <w:sz w:val="22"/>
              </w:rPr>
              <w:t>Are copies of Risk and COSHH Assessments regarding the experiments/projects/research undertaken in the Laboratories available for inspection by relevant Health and Safety Authorities?</w:t>
            </w:r>
          </w:p>
        </w:tc>
        <w:tc>
          <w:tcPr>
            <w:tcW w:w="697" w:type="dxa"/>
          </w:tcPr>
          <w:p w14:paraId="5F8B1737" w14:textId="77777777" w:rsidR="006E25FC" w:rsidRPr="0075542C" w:rsidRDefault="006E25FC" w:rsidP="007E4A5E">
            <w:pPr>
              <w:spacing w:before="120" w:after="120"/>
              <w:jc w:val="both"/>
              <w:rPr>
                <w:rFonts w:asciiTheme="minorHAnsi" w:hAnsiTheme="minorHAnsi" w:cs="Arial"/>
                <w:sz w:val="22"/>
              </w:rPr>
            </w:pPr>
          </w:p>
        </w:tc>
        <w:tc>
          <w:tcPr>
            <w:tcW w:w="698" w:type="dxa"/>
          </w:tcPr>
          <w:p w14:paraId="760676B6" w14:textId="77777777" w:rsidR="006E25FC" w:rsidRPr="0075542C" w:rsidRDefault="006E25FC" w:rsidP="007E4A5E">
            <w:pPr>
              <w:spacing w:before="120" w:after="120"/>
              <w:jc w:val="both"/>
              <w:rPr>
                <w:rFonts w:asciiTheme="minorHAnsi" w:hAnsiTheme="minorHAnsi" w:cs="Arial"/>
                <w:sz w:val="22"/>
              </w:rPr>
            </w:pPr>
          </w:p>
        </w:tc>
        <w:tc>
          <w:tcPr>
            <w:tcW w:w="731" w:type="dxa"/>
          </w:tcPr>
          <w:p w14:paraId="71052D3C" w14:textId="77777777" w:rsidR="006E25FC" w:rsidRPr="0075542C" w:rsidRDefault="006E25FC" w:rsidP="007E4A5E">
            <w:pPr>
              <w:spacing w:before="120" w:after="120"/>
              <w:jc w:val="both"/>
              <w:rPr>
                <w:rFonts w:asciiTheme="minorHAnsi" w:hAnsiTheme="minorHAnsi" w:cs="Arial"/>
                <w:sz w:val="22"/>
              </w:rPr>
            </w:pPr>
          </w:p>
        </w:tc>
      </w:tr>
      <w:tr w:rsidR="006E25FC" w:rsidRPr="0075542C" w14:paraId="6ACF3404" w14:textId="77777777" w:rsidTr="006E25FC">
        <w:trPr>
          <w:cantSplit/>
        </w:trPr>
        <w:tc>
          <w:tcPr>
            <w:tcW w:w="562" w:type="dxa"/>
          </w:tcPr>
          <w:p w14:paraId="762B354C" w14:textId="18A3A014" w:rsidR="006E25FC" w:rsidRPr="0075542C" w:rsidRDefault="006E25FC" w:rsidP="006E25FC">
            <w:pPr>
              <w:spacing w:before="120" w:after="120"/>
              <w:jc w:val="center"/>
              <w:rPr>
                <w:rStyle w:val="Strong"/>
                <w:rFonts w:asciiTheme="minorHAnsi" w:hAnsiTheme="minorHAnsi" w:cs="Arial"/>
                <w:b w:val="0"/>
                <w:sz w:val="22"/>
              </w:rPr>
            </w:pPr>
            <w:r>
              <w:rPr>
                <w:rStyle w:val="Strong"/>
                <w:rFonts w:asciiTheme="minorHAnsi" w:hAnsiTheme="minorHAnsi" w:cs="Arial"/>
                <w:b w:val="0"/>
                <w:sz w:val="22"/>
              </w:rPr>
              <w:t>4</w:t>
            </w:r>
          </w:p>
        </w:tc>
        <w:tc>
          <w:tcPr>
            <w:tcW w:w="7230" w:type="dxa"/>
          </w:tcPr>
          <w:p w14:paraId="549D9410" w14:textId="61E05509" w:rsidR="006E25FC" w:rsidRPr="0075542C" w:rsidRDefault="006E25FC" w:rsidP="0075542C">
            <w:pPr>
              <w:spacing w:before="120" w:after="120"/>
              <w:jc w:val="both"/>
              <w:rPr>
                <w:rStyle w:val="Strong"/>
                <w:rFonts w:asciiTheme="minorHAnsi" w:hAnsiTheme="minorHAnsi" w:cs="Arial"/>
                <w:b w:val="0"/>
                <w:sz w:val="22"/>
              </w:rPr>
            </w:pPr>
            <w:r w:rsidRPr="0075542C">
              <w:rPr>
                <w:rStyle w:val="Strong"/>
                <w:rFonts w:asciiTheme="minorHAnsi" w:hAnsiTheme="minorHAnsi" w:cs="Arial"/>
                <w:b w:val="0"/>
                <w:sz w:val="22"/>
              </w:rPr>
              <w:t xml:space="preserve">Are copies of the </w:t>
            </w:r>
            <w:r>
              <w:rPr>
                <w:rStyle w:val="Strong"/>
                <w:rFonts w:asciiTheme="minorHAnsi" w:hAnsiTheme="minorHAnsi" w:cs="Arial"/>
                <w:b w:val="0"/>
                <w:sz w:val="22"/>
              </w:rPr>
              <w:t>Dangerous Substances and Explosive A</w:t>
            </w:r>
            <w:r w:rsidRPr="0075542C">
              <w:rPr>
                <w:rStyle w:val="Strong"/>
                <w:rFonts w:asciiTheme="minorHAnsi" w:hAnsiTheme="minorHAnsi" w:cs="Arial"/>
                <w:b w:val="0"/>
                <w:sz w:val="22"/>
              </w:rPr>
              <w:t>tmosphere</w:t>
            </w:r>
            <w:r>
              <w:rPr>
                <w:rStyle w:val="Strong"/>
                <w:rFonts w:asciiTheme="minorHAnsi" w:hAnsiTheme="minorHAnsi" w:cs="Arial"/>
                <w:b w:val="0"/>
                <w:sz w:val="22"/>
              </w:rPr>
              <w:t>s R</w:t>
            </w:r>
            <w:r w:rsidRPr="0075542C">
              <w:rPr>
                <w:rStyle w:val="Strong"/>
                <w:rFonts w:asciiTheme="minorHAnsi" w:hAnsiTheme="minorHAnsi" w:cs="Arial"/>
                <w:b w:val="0"/>
                <w:sz w:val="22"/>
              </w:rPr>
              <w:t xml:space="preserve">egulations </w:t>
            </w:r>
            <w:r>
              <w:rPr>
                <w:rStyle w:val="Strong"/>
                <w:rFonts w:asciiTheme="minorHAnsi" w:hAnsiTheme="minorHAnsi" w:cs="Arial"/>
                <w:b w:val="0"/>
                <w:sz w:val="22"/>
              </w:rPr>
              <w:t>(</w:t>
            </w:r>
            <w:r w:rsidRPr="0075542C">
              <w:rPr>
                <w:rStyle w:val="Strong"/>
                <w:rFonts w:asciiTheme="minorHAnsi" w:hAnsiTheme="minorHAnsi" w:cs="Arial"/>
                <w:b w:val="0"/>
                <w:sz w:val="22"/>
              </w:rPr>
              <w:t>DSEAR</w:t>
            </w:r>
            <w:r>
              <w:rPr>
                <w:rStyle w:val="Strong"/>
                <w:rFonts w:asciiTheme="minorHAnsi" w:hAnsiTheme="minorHAnsi" w:cs="Arial"/>
                <w:b w:val="0"/>
                <w:sz w:val="22"/>
              </w:rPr>
              <w:t>)</w:t>
            </w:r>
            <w:r w:rsidRPr="0075542C">
              <w:rPr>
                <w:rStyle w:val="Strong"/>
                <w:rFonts w:asciiTheme="minorHAnsi" w:hAnsiTheme="minorHAnsi" w:cs="Arial"/>
                <w:b w:val="0"/>
                <w:sz w:val="22"/>
              </w:rPr>
              <w:t xml:space="preserve"> assessments available?</w:t>
            </w:r>
          </w:p>
        </w:tc>
        <w:tc>
          <w:tcPr>
            <w:tcW w:w="697" w:type="dxa"/>
          </w:tcPr>
          <w:p w14:paraId="3C45FD0F" w14:textId="77777777" w:rsidR="006E25FC" w:rsidRPr="0075542C" w:rsidRDefault="006E25FC" w:rsidP="007E4A5E">
            <w:pPr>
              <w:spacing w:before="120" w:after="120"/>
              <w:jc w:val="both"/>
              <w:rPr>
                <w:rFonts w:asciiTheme="minorHAnsi" w:hAnsiTheme="minorHAnsi" w:cs="Arial"/>
                <w:sz w:val="22"/>
              </w:rPr>
            </w:pPr>
          </w:p>
        </w:tc>
        <w:tc>
          <w:tcPr>
            <w:tcW w:w="698" w:type="dxa"/>
          </w:tcPr>
          <w:p w14:paraId="6409FAB8" w14:textId="77777777" w:rsidR="006E25FC" w:rsidRPr="0075542C" w:rsidRDefault="006E25FC" w:rsidP="007E4A5E">
            <w:pPr>
              <w:spacing w:before="120" w:after="120"/>
              <w:jc w:val="both"/>
              <w:rPr>
                <w:rFonts w:asciiTheme="minorHAnsi" w:hAnsiTheme="minorHAnsi" w:cs="Arial"/>
                <w:sz w:val="22"/>
              </w:rPr>
            </w:pPr>
          </w:p>
        </w:tc>
        <w:tc>
          <w:tcPr>
            <w:tcW w:w="731" w:type="dxa"/>
          </w:tcPr>
          <w:p w14:paraId="6DE44F9D" w14:textId="77777777" w:rsidR="006E25FC" w:rsidRPr="0075542C" w:rsidRDefault="006E25FC" w:rsidP="007E4A5E">
            <w:pPr>
              <w:spacing w:before="120" w:after="120"/>
              <w:jc w:val="both"/>
              <w:rPr>
                <w:rFonts w:asciiTheme="minorHAnsi" w:hAnsiTheme="minorHAnsi" w:cs="Arial"/>
                <w:sz w:val="22"/>
              </w:rPr>
            </w:pPr>
          </w:p>
        </w:tc>
      </w:tr>
      <w:tr w:rsidR="006E25FC" w:rsidRPr="0075542C" w14:paraId="0A944A73" w14:textId="77777777" w:rsidTr="006E25FC">
        <w:trPr>
          <w:cantSplit/>
        </w:trPr>
        <w:tc>
          <w:tcPr>
            <w:tcW w:w="562" w:type="dxa"/>
          </w:tcPr>
          <w:p w14:paraId="4C3D407F" w14:textId="5840D4FD" w:rsidR="006E25FC" w:rsidRPr="0075542C" w:rsidRDefault="006E25FC" w:rsidP="006E25FC">
            <w:pPr>
              <w:spacing w:before="120" w:after="120"/>
              <w:jc w:val="center"/>
              <w:rPr>
                <w:rStyle w:val="Strong"/>
                <w:rFonts w:asciiTheme="minorHAnsi" w:hAnsiTheme="minorHAnsi" w:cs="Arial"/>
                <w:b w:val="0"/>
                <w:sz w:val="22"/>
              </w:rPr>
            </w:pPr>
            <w:r>
              <w:rPr>
                <w:rStyle w:val="Strong"/>
                <w:rFonts w:asciiTheme="minorHAnsi" w:hAnsiTheme="minorHAnsi" w:cs="Arial"/>
                <w:b w:val="0"/>
                <w:sz w:val="22"/>
              </w:rPr>
              <w:t>5</w:t>
            </w:r>
          </w:p>
        </w:tc>
        <w:tc>
          <w:tcPr>
            <w:tcW w:w="7230" w:type="dxa"/>
          </w:tcPr>
          <w:p w14:paraId="2A0B7291" w14:textId="72A8AE8D" w:rsidR="006E25FC" w:rsidRPr="0075542C" w:rsidRDefault="006E25FC" w:rsidP="00180CCE">
            <w:pPr>
              <w:spacing w:before="120" w:after="120"/>
              <w:jc w:val="both"/>
              <w:rPr>
                <w:rStyle w:val="Strong"/>
                <w:rFonts w:asciiTheme="minorHAnsi" w:hAnsiTheme="minorHAnsi" w:cs="Arial"/>
                <w:b w:val="0"/>
                <w:sz w:val="22"/>
              </w:rPr>
            </w:pPr>
            <w:r w:rsidRPr="0075542C">
              <w:rPr>
                <w:rStyle w:val="Strong"/>
                <w:rFonts w:asciiTheme="minorHAnsi" w:hAnsiTheme="minorHAnsi" w:cs="Arial"/>
                <w:b w:val="0"/>
                <w:sz w:val="22"/>
              </w:rPr>
              <w:t xml:space="preserve">Have actions been </w:t>
            </w:r>
            <w:r>
              <w:rPr>
                <w:rStyle w:val="Strong"/>
                <w:rFonts w:asciiTheme="minorHAnsi" w:hAnsiTheme="minorHAnsi" w:cs="Arial"/>
                <w:b w:val="0"/>
                <w:sz w:val="22"/>
              </w:rPr>
              <w:t>completed</w:t>
            </w:r>
            <w:r w:rsidRPr="0075542C">
              <w:rPr>
                <w:rStyle w:val="Strong"/>
                <w:rFonts w:asciiTheme="minorHAnsi" w:hAnsiTheme="minorHAnsi" w:cs="Arial"/>
                <w:b w:val="0"/>
                <w:sz w:val="22"/>
              </w:rPr>
              <w:t xml:space="preserve"> on DSEAR assessment</w:t>
            </w:r>
            <w:r>
              <w:rPr>
                <w:rStyle w:val="Strong"/>
                <w:rFonts w:asciiTheme="minorHAnsi" w:hAnsiTheme="minorHAnsi" w:cs="Arial"/>
                <w:b w:val="0"/>
                <w:sz w:val="22"/>
              </w:rPr>
              <w:t>s</w:t>
            </w:r>
            <w:r w:rsidRPr="0075542C">
              <w:rPr>
                <w:rStyle w:val="Strong"/>
                <w:rFonts w:asciiTheme="minorHAnsi" w:hAnsiTheme="minorHAnsi" w:cs="Arial"/>
                <w:b w:val="0"/>
                <w:sz w:val="22"/>
              </w:rPr>
              <w:t>?</w:t>
            </w:r>
          </w:p>
        </w:tc>
        <w:tc>
          <w:tcPr>
            <w:tcW w:w="697" w:type="dxa"/>
          </w:tcPr>
          <w:p w14:paraId="1436FAEC" w14:textId="77777777" w:rsidR="006E25FC" w:rsidRPr="0075542C" w:rsidRDefault="006E25FC" w:rsidP="007E4A5E">
            <w:pPr>
              <w:spacing w:before="120" w:after="120"/>
              <w:jc w:val="both"/>
              <w:rPr>
                <w:rFonts w:asciiTheme="minorHAnsi" w:hAnsiTheme="minorHAnsi" w:cs="Arial"/>
                <w:sz w:val="22"/>
              </w:rPr>
            </w:pPr>
          </w:p>
        </w:tc>
        <w:tc>
          <w:tcPr>
            <w:tcW w:w="698" w:type="dxa"/>
          </w:tcPr>
          <w:p w14:paraId="1C44E5D6" w14:textId="77777777" w:rsidR="006E25FC" w:rsidRPr="0075542C" w:rsidRDefault="006E25FC" w:rsidP="007E4A5E">
            <w:pPr>
              <w:spacing w:before="120" w:after="120"/>
              <w:jc w:val="both"/>
              <w:rPr>
                <w:rFonts w:asciiTheme="minorHAnsi" w:hAnsiTheme="minorHAnsi" w:cs="Arial"/>
                <w:sz w:val="22"/>
              </w:rPr>
            </w:pPr>
          </w:p>
        </w:tc>
        <w:tc>
          <w:tcPr>
            <w:tcW w:w="731" w:type="dxa"/>
          </w:tcPr>
          <w:p w14:paraId="1A31FBC4" w14:textId="77777777" w:rsidR="006E25FC" w:rsidRPr="0075542C" w:rsidRDefault="006E25FC" w:rsidP="007E4A5E">
            <w:pPr>
              <w:spacing w:before="120" w:after="120"/>
              <w:jc w:val="both"/>
              <w:rPr>
                <w:rFonts w:asciiTheme="minorHAnsi" w:hAnsiTheme="minorHAnsi" w:cs="Arial"/>
                <w:sz w:val="22"/>
              </w:rPr>
            </w:pPr>
          </w:p>
        </w:tc>
      </w:tr>
      <w:tr w:rsidR="006E25FC" w:rsidRPr="0075542C" w14:paraId="4E65F2ED" w14:textId="77777777" w:rsidTr="006E25FC">
        <w:trPr>
          <w:cantSplit/>
        </w:trPr>
        <w:tc>
          <w:tcPr>
            <w:tcW w:w="562" w:type="dxa"/>
          </w:tcPr>
          <w:p w14:paraId="06B4F7CA" w14:textId="4A37D0D1" w:rsidR="006E25FC" w:rsidRPr="0075542C" w:rsidRDefault="006E25FC" w:rsidP="006E25FC">
            <w:pPr>
              <w:spacing w:before="120" w:after="120"/>
              <w:jc w:val="center"/>
              <w:rPr>
                <w:rStyle w:val="Strong"/>
                <w:rFonts w:asciiTheme="minorHAnsi" w:hAnsiTheme="minorHAnsi" w:cs="Arial"/>
                <w:b w:val="0"/>
                <w:sz w:val="22"/>
              </w:rPr>
            </w:pPr>
            <w:r>
              <w:rPr>
                <w:rStyle w:val="Strong"/>
                <w:rFonts w:asciiTheme="minorHAnsi" w:hAnsiTheme="minorHAnsi" w:cs="Arial"/>
                <w:b w:val="0"/>
                <w:sz w:val="22"/>
              </w:rPr>
              <w:t>6</w:t>
            </w:r>
          </w:p>
        </w:tc>
        <w:tc>
          <w:tcPr>
            <w:tcW w:w="7230" w:type="dxa"/>
          </w:tcPr>
          <w:p w14:paraId="75F8D2C0" w14:textId="64E029EB" w:rsidR="006E25FC" w:rsidRPr="0075542C" w:rsidRDefault="006E25FC" w:rsidP="007E4A5E">
            <w:pPr>
              <w:spacing w:before="120" w:after="120"/>
              <w:jc w:val="both"/>
              <w:rPr>
                <w:rStyle w:val="Strong"/>
                <w:rFonts w:asciiTheme="minorHAnsi" w:hAnsiTheme="minorHAnsi" w:cs="Arial"/>
                <w:b w:val="0"/>
                <w:sz w:val="22"/>
              </w:rPr>
            </w:pPr>
            <w:r w:rsidRPr="0075542C">
              <w:rPr>
                <w:rStyle w:val="Strong"/>
                <w:rFonts w:asciiTheme="minorHAnsi" w:hAnsiTheme="minorHAnsi" w:cs="Arial"/>
                <w:b w:val="0"/>
                <w:sz w:val="22"/>
              </w:rPr>
              <w:t>Has a review of the DSEAR assessment</w:t>
            </w:r>
            <w:r>
              <w:rPr>
                <w:rStyle w:val="Strong"/>
                <w:rFonts w:asciiTheme="minorHAnsi" w:hAnsiTheme="minorHAnsi" w:cs="Arial"/>
                <w:b w:val="0"/>
                <w:sz w:val="22"/>
              </w:rPr>
              <w:t>s</w:t>
            </w:r>
            <w:r w:rsidRPr="0075542C">
              <w:rPr>
                <w:rStyle w:val="Strong"/>
                <w:rFonts w:asciiTheme="minorHAnsi" w:hAnsiTheme="minorHAnsi" w:cs="Arial"/>
                <w:b w:val="0"/>
                <w:sz w:val="22"/>
              </w:rPr>
              <w:t xml:space="preserve"> been carried out in the last 12 months?</w:t>
            </w:r>
          </w:p>
        </w:tc>
        <w:tc>
          <w:tcPr>
            <w:tcW w:w="697" w:type="dxa"/>
          </w:tcPr>
          <w:p w14:paraId="65B9F9B2" w14:textId="77777777" w:rsidR="006E25FC" w:rsidRPr="0075542C" w:rsidRDefault="006E25FC" w:rsidP="007E4A5E">
            <w:pPr>
              <w:spacing w:before="120" w:after="120"/>
              <w:jc w:val="both"/>
              <w:rPr>
                <w:rFonts w:asciiTheme="minorHAnsi" w:hAnsiTheme="minorHAnsi" w:cs="Arial"/>
                <w:sz w:val="22"/>
              </w:rPr>
            </w:pPr>
          </w:p>
        </w:tc>
        <w:tc>
          <w:tcPr>
            <w:tcW w:w="698" w:type="dxa"/>
          </w:tcPr>
          <w:p w14:paraId="2AAD1BE0" w14:textId="77777777" w:rsidR="006E25FC" w:rsidRPr="0075542C" w:rsidRDefault="006E25FC" w:rsidP="007E4A5E">
            <w:pPr>
              <w:spacing w:before="120" w:after="120"/>
              <w:jc w:val="both"/>
              <w:rPr>
                <w:rFonts w:asciiTheme="minorHAnsi" w:hAnsiTheme="minorHAnsi" w:cs="Arial"/>
                <w:sz w:val="22"/>
              </w:rPr>
            </w:pPr>
          </w:p>
        </w:tc>
        <w:tc>
          <w:tcPr>
            <w:tcW w:w="731" w:type="dxa"/>
          </w:tcPr>
          <w:p w14:paraId="4E131DAA" w14:textId="77777777" w:rsidR="006E25FC" w:rsidRPr="0075542C" w:rsidRDefault="006E25FC" w:rsidP="007E4A5E">
            <w:pPr>
              <w:spacing w:before="120" w:after="120"/>
              <w:jc w:val="both"/>
              <w:rPr>
                <w:rFonts w:asciiTheme="minorHAnsi" w:hAnsiTheme="minorHAnsi" w:cs="Arial"/>
                <w:sz w:val="22"/>
              </w:rPr>
            </w:pPr>
          </w:p>
        </w:tc>
      </w:tr>
      <w:tr w:rsidR="006E25FC" w:rsidRPr="0075542C" w14:paraId="4FB16CC5" w14:textId="77777777" w:rsidTr="006E25FC">
        <w:trPr>
          <w:cantSplit/>
        </w:trPr>
        <w:tc>
          <w:tcPr>
            <w:tcW w:w="562" w:type="dxa"/>
          </w:tcPr>
          <w:p w14:paraId="7FC06AF9" w14:textId="5A52B2C6" w:rsidR="006E25FC" w:rsidRPr="0075542C" w:rsidRDefault="006E25FC" w:rsidP="006E25FC">
            <w:pPr>
              <w:spacing w:before="120" w:after="120"/>
              <w:jc w:val="center"/>
              <w:rPr>
                <w:rStyle w:val="Strong"/>
                <w:rFonts w:asciiTheme="minorHAnsi" w:hAnsiTheme="minorHAnsi" w:cs="Arial"/>
                <w:b w:val="0"/>
                <w:sz w:val="22"/>
              </w:rPr>
            </w:pPr>
            <w:r>
              <w:rPr>
                <w:rStyle w:val="Strong"/>
                <w:rFonts w:asciiTheme="minorHAnsi" w:hAnsiTheme="minorHAnsi" w:cs="Arial"/>
                <w:b w:val="0"/>
                <w:sz w:val="22"/>
              </w:rPr>
              <w:t>7</w:t>
            </w:r>
          </w:p>
        </w:tc>
        <w:tc>
          <w:tcPr>
            <w:tcW w:w="7230" w:type="dxa"/>
          </w:tcPr>
          <w:p w14:paraId="382544B7" w14:textId="6792A492" w:rsidR="006E25FC" w:rsidRPr="0075542C" w:rsidRDefault="006E25FC" w:rsidP="007E4A5E">
            <w:pPr>
              <w:spacing w:before="120" w:after="120"/>
              <w:jc w:val="both"/>
              <w:rPr>
                <w:rStyle w:val="Strong"/>
                <w:rFonts w:asciiTheme="minorHAnsi" w:hAnsiTheme="minorHAnsi" w:cs="Arial"/>
                <w:b w:val="0"/>
                <w:sz w:val="22"/>
              </w:rPr>
            </w:pPr>
            <w:r w:rsidRPr="0075542C">
              <w:rPr>
                <w:rStyle w:val="Strong"/>
                <w:rFonts w:asciiTheme="minorHAnsi" w:hAnsiTheme="minorHAnsi" w:cs="Arial"/>
                <w:b w:val="0"/>
                <w:sz w:val="22"/>
              </w:rPr>
              <w:t xml:space="preserve">Have levels of instruction, training and supervision been effectively matched to the skills and experience levels of the individuals </w:t>
            </w:r>
            <w:r>
              <w:rPr>
                <w:rStyle w:val="Strong"/>
                <w:rFonts w:asciiTheme="minorHAnsi" w:hAnsiTheme="minorHAnsi" w:cs="Arial"/>
                <w:b w:val="0"/>
                <w:sz w:val="22"/>
              </w:rPr>
              <w:t xml:space="preserve">and supervisors </w:t>
            </w:r>
            <w:r w:rsidRPr="0075542C">
              <w:rPr>
                <w:rStyle w:val="Strong"/>
                <w:rFonts w:asciiTheme="minorHAnsi" w:hAnsiTheme="minorHAnsi" w:cs="Arial"/>
                <w:b w:val="0"/>
                <w:sz w:val="22"/>
              </w:rPr>
              <w:t>working in this area?</w:t>
            </w:r>
          </w:p>
        </w:tc>
        <w:tc>
          <w:tcPr>
            <w:tcW w:w="697" w:type="dxa"/>
          </w:tcPr>
          <w:p w14:paraId="08C9F96D" w14:textId="77777777" w:rsidR="006E25FC" w:rsidRPr="0075542C" w:rsidRDefault="006E25FC" w:rsidP="007E4A5E">
            <w:pPr>
              <w:spacing w:before="120" w:after="120"/>
              <w:jc w:val="both"/>
              <w:rPr>
                <w:rFonts w:asciiTheme="minorHAnsi" w:hAnsiTheme="minorHAnsi" w:cs="Arial"/>
                <w:sz w:val="22"/>
              </w:rPr>
            </w:pPr>
          </w:p>
        </w:tc>
        <w:tc>
          <w:tcPr>
            <w:tcW w:w="698" w:type="dxa"/>
          </w:tcPr>
          <w:p w14:paraId="47726F03" w14:textId="77777777" w:rsidR="006E25FC" w:rsidRPr="0075542C" w:rsidRDefault="006E25FC" w:rsidP="007E4A5E">
            <w:pPr>
              <w:spacing w:before="120" w:after="120"/>
              <w:jc w:val="both"/>
              <w:rPr>
                <w:rFonts w:asciiTheme="minorHAnsi" w:hAnsiTheme="minorHAnsi" w:cs="Arial"/>
                <w:sz w:val="22"/>
              </w:rPr>
            </w:pPr>
          </w:p>
        </w:tc>
        <w:tc>
          <w:tcPr>
            <w:tcW w:w="731" w:type="dxa"/>
          </w:tcPr>
          <w:p w14:paraId="0C19AA92" w14:textId="77777777" w:rsidR="006E25FC" w:rsidRPr="0075542C" w:rsidRDefault="006E25FC" w:rsidP="007E4A5E">
            <w:pPr>
              <w:spacing w:before="120" w:after="120"/>
              <w:jc w:val="both"/>
              <w:rPr>
                <w:rFonts w:asciiTheme="minorHAnsi" w:hAnsiTheme="minorHAnsi" w:cs="Arial"/>
                <w:sz w:val="22"/>
              </w:rPr>
            </w:pPr>
          </w:p>
        </w:tc>
      </w:tr>
      <w:tr w:rsidR="006E25FC" w:rsidRPr="0075542C" w14:paraId="306D9C6C" w14:textId="77777777" w:rsidTr="006E25FC">
        <w:trPr>
          <w:cantSplit/>
        </w:trPr>
        <w:tc>
          <w:tcPr>
            <w:tcW w:w="562" w:type="dxa"/>
          </w:tcPr>
          <w:p w14:paraId="6612B59B" w14:textId="31A12F65" w:rsidR="006E25FC" w:rsidRPr="0075542C" w:rsidRDefault="006E25FC" w:rsidP="006E25FC">
            <w:pPr>
              <w:spacing w:before="120" w:after="120"/>
              <w:jc w:val="center"/>
              <w:rPr>
                <w:rStyle w:val="Strong"/>
                <w:rFonts w:asciiTheme="minorHAnsi" w:hAnsiTheme="minorHAnsi" w:cs="Arial"/>
                <w:b w:val="0"/>
                <w:sz w:val="22"/>
              </w:rPr>
            </w:pPr>
            <w:r>
              <w:rPr>
                <w:rStyle w:val="Strong"/>
                <w:rFonts w:asciiTheme="minorHAnsi" w:hAnsiTheme="minorHAnsi" w:cs="Arial"/>
                <w:b w:val="0"/>
                <w:sz w:val="22"/>
              </w:rPr>
              <w:t>8</w:t>
            </w:r>
          </w:p>
        </w:tc>
        <w:tc>
          <w:tcPr>
            <w:tcW w:w="7230" w:type="dxa"/>
          </w:tcPr>
          <w:p w14:paraId="64A69137" w14:textId="13D4CEEA" w:rsidR="006E25FC" w:rsidRPr="0075542C" w:rsidRDefault="006E25FC" w:rsidP="0070182F">
            <w:pPr>
              <w:spacing w:before="120" w:after="120"/>
              <w:jc w:val="both"/>
              <w:rPr>
                <w:rFonts w:asciiTheme="minorHAnsi" w:hAnsiTheme="minorHAnsi" w:cs="Arial"/>
                <w:b/>
                <w:sz w:val="22"/>
              </w:rPr>
            </w:pPr>
            <w:r w:rsidRPr="0075542C">
              <w:rPr>
                <w:rStyle w:val="Strong"/>
                <w:rFonts w:asciiTheme="minorHAnsi" w:hAnsiTheme="minorHAnsi" w:cs="Arial"/>
                <w:b w:val="0"/>
                <w:sz w:val="22"/>
              </w:rPr>
              <w:t>Are electronic records kept on HR Connect to document the training, both internally and externally, received by staff?</w:t>
            </w:r>
          </w:p>
        </w:tc>
        <w:tc>
          <w:tcPr>
            <w:tcW w:w="697" w:type="dxa"/>
          </w:tcPr>
          <w:p w14:paraId="651DC80A" w14:textId="77777777" w:rsidR="006E25FC" w:rsidRPr="0075542C" w:rsidRDefault="006E25FC" w:rsidP="007E4A5E">
            <w:pPr>
              <w:spacing w:before="120" w:after="120"/>
              <w:jc w:val="both"/>
              <w:rPr>
                <w:rFonts w:asciiTheme="minorHAnsi" w:hAnsiTheme="minorHAnsi" w:cs="Arial"/>
                <w:sz w:val="22"/>
              </w:rPr>
            </w:pPr>
          </w:p>
        </w:tc>
        <w:tc>
          <w:tcPr>
            <w:tcW w:w="698" w:type="dxa"/>
          </w:tcPr>
          <w:p w14:paraId="42901866" w14:textId="77777777" w:rsidR="006E25FC" w:rsidRPr="0075542C" w:rsidRDefault="006E25FC" w:rsidP="007E4A5E">
            <w:pPr>
              <w:spacing w:before="120" w:after="120"/>
              <w:jc w:val="both"/>
              <w:rPr>
                <w:rFonts w:asciiTheme="minorHAnsi" w:hAnsiTheme="minorHAnsi" w:cs="Arial"/>
                <w:sz w:val="22"/>
              </w:rPr>
            </w:pPr>
          </w:p>
        </w:tc>
        <w:tc>
          <w:tcPr>
            <w:tcW w:w="731" w:type="dxa"/>
          </w:tcPr>
          <w:p w14:paraId="2D04E90E" w14:textId="77777777" w:rsidR="006E25FC" w:rsidRPr="0075542C" w:rsidRDefault="006E25FC" w:rsidP="007E4A5E">
            <w:pPr>
              <w:spacing w:before="120" w:after="120"/>
              <w:jc w:val="both"/>
              <w:rPr>
                <w:rFonts w:asciiTheme="minorHAnsi" w:hAnsiTheme="minorHAnsi" w:cs="Arial"/>
                <w:sz w:val="22"/>
              </w:rPr>
            </w:pPr>
          </w:p>
        </w:tc>
      </w:tr>
      <w:tr w:rsidR="006E25FC" w:rsidRPr="0075542C" w14:paraId="04B7BFB2" w14:textId="77777777" w:rsidTr="006E25FC">
        <w:trPr>
          <w:cantSplit/>
        </w:trPr>
        <w:tc>
          <w:tcPr>
            <w:tcW w:w="562" w:type="dxa"/>
          </w:tcPr>
          <w:p w14:paraId="549320A7" w14:textId="0FA40AE3" w:rsidR="006E25FC" w:rsidRPr="0075542C" w:rsidRDefault="006E25FC" w:rsidP="006E25FC">
            <w:pPr>
              <w:spacing w:before="120" w:after="120"/>
              <w:jc w:val="center"/>
              <w:rPr>
                <w:rFonts w:asciiTheme="minorHAnsi" w:hAnsiTheme="minorHAnsi" w:cs="Arial"/>
                <w:sz w:val="22"/>
              </w:rPr>
            </w:pPr>
            <w:r>
              <w:rPr>
                <w:rFonts w:asciiTheme="minorHAnsi" w:hAnsiTheme="minorHAnsi" w:cs="Arial"/>
                <w:sz w:val="22"/>
              </w:rPr>
              <w:t>9</w:t>
            </w:r>
          </w:p>
        </w:tc>
        <w:tc>
          <w:tcPr>
            <w:tcW w:w="7230" w:type="dxa"/>
          </w:tcPr>
          <w:p w14:paraId="7816A902" w14:textId="76CDE9E6" w:rsidR="006E25FC" w:rsidRPr="0075542C" w:rsidRDefault="006E25FC" w:rsidP="007E4A5E">
            <w:pPr>
              <w:spacing w:before="120" w:after="120"/>
              <w:jc w:val="both"/>
              <w:rPr>
                <w:rFonts w:asciiTheme="minorHAnsi" w:hAnsiTheme="minorHAnsi" w:cs="Arial"/>
                <w:sz w:val="22"/>
              </w:rPr>
            </w:pPr>
            <w:r w:rsidRPr="0075542C">
              <w:rPr>
                <w:rFonts w:asciiTheme="minorHAnsi" w:hAnsiTheme="minorHAnsi" w:cs="Arial"/>
                <w:sz w:val="22"/>
              </w:rPr>
              <w:t>Has a School/Service Safety Committee been formed to monitor/advise on relevant safety issues?</w:t>
            </w:r>
            <w:r>
              <w:rPr>
                <w:rFonts w:asciiTheme="minorHAnsi" w:hAnsiTheme="minorHAnsi" w:cs="Arial"/>
                <w:sz w:val="22"/>
              </w:rPr>
              <w:t xml:space="preserve"> </w:t>
            </w:r>
          </w:p>
        </w:tc>
        <w:tc>
          <w:tcPr>
            <w:tcW w:w="697" w:type="dxa"/>
          </w:tcPr>
          <w:p w14:paraId="185EA066" w14:textId="77777777" w:rsidR="006E25FC" w:rsidRPr="0075542C" w:rsidRDefault="006E25FC" w:rsidP="007E4A5E">
            <w:pPr>
              <w:spacing w:before="120" w:after="120"/>
              <w:jc w:val="both"/>
              <w:rPr>
                <w:rFonts w:asciiTheme="minorHAnsi" w:hAnsiTheme="minorHAnsi" w:cs="Arial"/>
                <w:sz w:val="22"/>
              </w:rPr>
            </w:pPr>
          </w:p>
        </w:tc>
        <w:tc>
          <w:tcPr>
            <w:tcW w:w="698" w:type="dxa"/>
          </w:tcPr>
          <w:p w14:paraId="013C2779" w14:textId="77777777" w:rsidR="006E25FC" w:rsidRPr="0075542C" w:rsidRDefault="006E25FC" w:rsidP="007E4A5E">
            <w:pPr>
              <w:spacing w:before="120" w:after="120"/>
              <w:jc w:val="both"/>
              <w:rPr>
                <w:rFonts w:asciiTheme="minorHAnsi" w:hAnsiTheme="minorHAnsi" w:cs="Arial"/>
                <w:sz w:val="22"/>
              </w:rPr>
            </w:pPr>
          </w:p>
        </w:tc>
        <w:tc>
          <w:tcPr>
            <w:tcW w:w="731" w:type="dxa"/>
          </w:tcPr>
          <w:p w14:paraId="7BC30C31" w14:textId="77777777" w:rsidR="006E25FC" w:rsidRPr="0075542C" w:rsidRDefault="006E25FC" w:rsidP="007E4A5E">
            <w:pPr>
              <w:spacing w:before="120" w:after="120"/>
              <w:jc w:val="both"/>
              <w:rPr>
                <w:rFonts w:asciiTheme="minorHAnsi" w:hAnsiTheme="minorHAnsi" w:cs="Arial"/>
                <w:sz w:val="22"/>
              </w:rPr>
            </w:pPr>
          </w:p>
        </w:tc>
      </w:tr>
      <w:tr w:rsidR="006E25FC" w:rsidRPr="0075542C" w14:paraId="4CC6E298" w14:textId="77777777" w:rsidTr="006E25FC">
        <w:trPr>
          <w:cantSplit/>
        </w:trPr>
        <w:tc>
          <w:tcPr>
            <w:tcW w:w="562" w:type="dxa"/>
          </w:tcPr>
          <w:p w14:paraId="7E9FBD60" w14:textId="4686816F" w:rsidR="006E25FC" w:rsidRDefault="006E25FC" w:rsidP="006E25FC">
            <w:pPr>
              <w:spacing w:before="120" w:after="120"/>
              <w:jc w:val="center"/>
              <w:rPr>
                <w:rFonts w:asciiTheme="minorHAnsi" w:hAnsiTheme="minorHAnsi" w:cs="Arial"/>
                <w:sz w:val="22"/>
              </w:rPr>
            </w:pPr>
            <w:r>
              <w:rPr>
                <w:rFonts w:asciiTheme="minorHAnsi" w:hAnsiTheme="minorHAnsi" w:cs="Arial"/>
                <w:sz w:val="22"/>
              </w:rPr>
              <w:t>10</w:t>
            </w:r>
          </w:p>
        </w:tc>
        <w:tc>
          <w:tcPr>
            <w:tcW w:w="7230" w:type="dxa"/>
          </w:tcPr>
          <w:p w14:paraId="0E8C37EF" w14:textId="2B588980" w:rsidR="006E25FC" w:rsidRPr="0075542C" w:rsidRDefault="006E25FC" w:rsidP="007E4A5E">
            <w:pPr>
              <w:spacing w:before="120" w:after="120"/>
              <w:jc w:val="both"/>
              <w:rPr>
                <w:rFonts w:asciiTheme="minorHAnsi" w:hAnsiTheme="minorHAnsi" w:cs="Arial"/>
                <w:sz w:val="22"/>
              </w:rPr>
            </w:pPr>
            <w:r>
              <w:rPr>
                <w:rFonts w:asciiTheme="minorHAnsi" w:hAnsiTheme="minorHAnsi" w:cs="Arial"/>
                <w:sz w:val="22"/>
              </w:rPr>
              <w:t>Does the School/Service Safety Committee meet as a minimum 3 times per year?</w:t>
            </w:r>
          </w:p>
        </w:tc>
        <w:tc>
          <w:tcPr>
            <w:tcW w:w="697" w:type="dxa"/>
          </w:tcPr>
          <w:p w14:paraId="344A91F5" w14:textId="77777777" w:rsidR="006E25FC" w:rsidRPr="0075542C" w:rsidRDefault="006E25FC" w:rsidP="007E4A5E">
            <w:pPr>
              <w:spacing w:before="120" w:after="120"/>
              <w:jc w:val="both"/>
              <w:rPr>
                <w:rFonts w:asciiTheme="minorHAnsi" w:hAnsiTheme="minorHAnsi" w:cs="Arial"/>
                <w:sz w:val="22"/>
              </w:rPr>
            </w:pPr>
          </w:p>
        </w:tc>
        <w:tc>
          <w:tcPr>
            <w:tcW w:w="698" w:type="dxa"/>
          </w:tcPr>
          <w:p w14:paraId="2BCE3E72" w14:textId="77777777" w:rsidR="006E25FC" w:rsidRPr="0075542C" w:rsidRDefault="006E25FC" w:rsidP="007E4A5E">
            <w:pPr>
              <w:spacing w:before="120" w:after="120"/>
              <w:jc w:val="both"/>
              <w:rPr>
                <w:rFonts w:asciiTheme="minorHAnsi" w:hAnsiTheme="minorHAnsi" w:cs="Arial"/>
                <w:sz w:val="22"/>
              </w:rPr>
            </w:pPr>
          </w:p>
        </w:tc>
        <w:tc>
          <w:tcPr>
            <w:tcW w:w="731" w:type="dxa"/>
          </w:tcPr>
          <w:p w14:paraId="223E581C" w14:textId="77777777" w:rsidR="006E25FC" w:rsidRPr="0075542C" w:rsidRDefault="006E25FC" w:rsidP="007E4A5E">
            <w:pPr>
              <w:spacing w:before="120" w:after="120"/>
              <w:jc w:val="both"/>
              <w:rPr>
                <w:rFonts w:asciiTheme="minorHAnsi" w:hAnsiTheme="minorHAnsi" w:cs="Arial"/>
                <w:sz w:val="22"/>
              </w:rPr>
            </w:pPr>
          </w:p>
        </w:tc>
      </w:tr>
      <w:tr w:rsidR="006E25FC" w:rsidRPr="0075542C" w14:paraId="5EFF8187" w14:textId="77777777" w:rsidTr="006E25FC">
        <w:trPr>
          <w:cantSplit/>
        </w:trPr>
        <w:tc>
          <w:tcPr>
            <w:tcW w:w="562" w:type="dxa"/>
          </w:tcPr>
          <w:p w14:paraId="6238E68B" w14:textId="41908BDA" w:rsidR="006E25FC" w:rsidRPr="0075542C" w:rsidRDefault="006E25FC" w:rsidP="006E25FC">
            <w:pPr>
              <w:spacing w:before="120" w:after="120"/>
              <w:jc w:val="center"/>
              <w:rPr>
                <w:rFonts w:asciiTheme="minorHAnsi" w:hAnsiTheme="minorHAnsi" w:cs="Arial"/>
                <w:sz w:val="22"/>
              </w:rPr>
            </w:pPr>
            <w:r>
              <w:rPr>
                <w:rFonts w:asciiTheme="minorHAnsi" w:hAnsiTheme="minorHAnsi" w:cs="Arial"/>
                <w:sz w:val="22"/>
              </w:rPr>
              <w:t>11</w:t>
            </w:r>
          </w:p>
        </w:tc>
        <w:tc>
          <w:tcPr>
            <w:tcW w:w="7230" w:type="dxa"/>
          </w:tcPr>
          <w:p w14:paraId="1841D37A" w14:textId="51310FD3" w:rsidR="006E25FC" w:rsidRPr="0075542C" w:rsidRDefault="006E25FC" w:rsidP="007E4A5E">
            <w:pPr>
              <w:spacing w:before="120" w:after="120"/>
              <w:jc w:val="both"/>
              <w:rPr>
                <w:rFonts w:asciiTheme="minorHAnsi" w:hAnsiTheme="minorHAnsi" w:cs="Arial"/>
                <w:sz w:val="22"/>
              </w:rPr>
            </w:pPr>
            <w:r w:rsidRPr="0075542C">
              <w:rPr>
                <w:rFonts w:asciiTheme="minorHAnsi" w:hAnsiTheme="minorHAnsi" w:cs="Arial"/>
                <w:sz w:val="22"/>
              </w:rPr>
              <w:t>Is there a system in place to control apparatus and/or experiments running overnight and/or at weekends?</w:t>
            </w:r>
          </w:p>
        </w:tc>
        <w:tc>
          <w:tcPr>
            <w:tcW w:w="697" w:type="dxa"/>
          </w:tcPr>
          <w:p w14:paraId="305AB18F" w14:textId="77777777" w:rsidR="006E25FC" w:rsidRPr="0075542C" w:rsidRDefault="006E25FC" w:rsidP="007E4A5E">
            <w:pPr>
              <w:spacing w:before="120" w:after="120"/>
              <w:jc w:val="both"/>
              <w:rPr>
                <w:rFonts w:asciiTheme="minorHAnsi" w:hAnsiTheme="minorHAnsi" w:cs="Arial"/>
                <w:sz w:val="22"/>
              </w:rPr>
            </w:pPr>
          </w:p>
        </w:tc>
        <w:tc>
          <w:tcPr>
            <w:tcW w:w="698" w:type="dxa"/>
          </w:tcPr>
          <w:p w14:paraId="225A844E" w14:textId="77777777" w:rsidR="006E25FC" w:rsidRPr="0075542C" w:rsidRDefault="006E25FC" w:rsidP="007E4A5E">
            <w:pPr>
              <w:spacing w:before="120" w:after="120"/>
              <w:jc w:val="both"/>
              <w:rPr>
                <w:rFonts w:asciiTheme="minorHAnsi" w:hAnsiTheme="minorHAnsi" w:cs="Arial"/>
                <w:sz w:val="22"/>
              </w:rPr>
            </w:pPr>
          </w:p>
        </w:tc>
        <w:tc>
          <w:tcPr>
            <w:tcW w:w="731" w:type="dxa"/>
          </w:tcPr>
          <w:p w14:paraId="05927783" w14:textId="77777777" w:rsidR="006E25FC" w:rsidRPr="0075542C" w:rsidRDefault="006E25FC" w:rsidP="007E4A5E">
            <w:pPr>
              <w:spacing w:before="120" w:after="120"/>
              <w:jc w:val="both"/>
              <w:rPr>
                <w:rFonts w:asciiTheme="minorHAnsi" w:hAnsiTheme="minorHAnsi" w:cs="Arial"/>
                <w:sz w:val="22"/>
              </w:rPr>
            </w:pPr>
          </w:p>
        </w:tc>
      </w:tr>
      <w:tr w:rsidR="006E25FC" w:rsidRPr="0075542C" w14:paraId="5CD01CE4" w14:textId="77777777" w:rsidTr="006E25FC">
        <w:trPr>
          <w:cantSplit/>
        </w:trPr>
        <w:tc>
          <w:tcPr>
            <w:tcW w:w="562" w:type="dxa"/>
          </w:tcPr>
          <w:p w14:paraId="353C2C05" w14:textId="221882F4" w:rsidR="006E25FC" w:rsidRPr="0075542C" w:rsidRDefault="006E25FC" w:rsidP="006E25FC">
            <w:pPr>
              <w:spacing w:before="120" w:after="120"/>
              <w:jc w:val="center"/>
              <w:rPr>
                <w:rFonts w:asciiTheme="minorHAnsi" w:hAnsiTheme="minorHAnsi" w:cs="Arial"/>
                <w:sz w:val="22"/>
              </w:rPr>
            </w:pPr>
            <w:r>
              <w:rPr>
                <w:rFonts w:asciiTheme="minorHAnsi" w:hAnsiTheme="minorHAnsi" w:cs="Arial"/>
                <w:sz w:val="22"/>
              </w:rPr>
              <w:t>12</w:t>
            </w:r>
          </w:p>
        </w:tc>
        <w:tc>
          <w:tcPr>
            <w:tcW w:w="7230" w:type="dxa"/>
          </w:tcPr>
          <w:p w14:paraId="0B1906F1" w14:textId="3BF15AFB" w:rsidR="006E25FC" w:rsidRPr="0075542C" w:rsidRDefault="006E25FC" w:rsidP="007E4A5E">
            <w:pPr>
              <w:spacing w:before="120" w:after="120"/>
              <w:jc w:val="both"/>
              <w:rPr>
                <w:rFonts w:asciiTheme="minorHAnsi" w:hAnsiTheme="minorHAnsi" w:cs="Arial"/>
                <w:sz w:val="22"/>
              </w:rPr>
            </w:pPr>
            <w:r w:rsidRPr="0075542C">
              <w:rPr>
                <w:rFonts w:asciiTheme="minorHAnsi" w:hAnsiTheme="minorHAnsi" w:cs="Arial"/>
                <w:sz w:val="22"/>
              </w:rPr>
              <w:t>Has a School/Service Safety Co-ordinator been appointed ?</w:t>
            </w:r>
          </w:p>
        </w:tc>
        <w:tc>
          <w:tcPr>
            <w:tcW w:w="697" w:type="dxa"/>
          </w:tcPr>
          <w:p w14:paraId="5A2BF86E" w14:textId="77777777" w:rsidR="006E25FC" w:rsidRPr="0075542C" w:rsidRDefault="006E25FC" w:rsidP="007E4A5E">
            <w:pPr>
              <w:spacing w:before="120" w:after="120"/>
              <w:jc w:val="both"/>
              <w:rPr>
                <w:rFonts w:asciiTheme="minorHAnsi" w:hAnsiTheme="minorHAnsi" w:cs="Arial"/>
                <w:sz w:val="22"/>
              </w:rPr>
            </w:pPr>
          </w:p>
        </w:tc>
        <w:tc>
          <w:tcPr>
            <w:tcW w:w="698" w:type="dxa"/>
          </w:tcPr>
          <w:p w14:paraId="63E68C98" w14:textId="77777777" w:rsidR="006E25FC" w:rsidRPr="0075542C" w:rsidRDefault="006E25FC" w:rsidP="007E4A5E">
            <w:pPr>
              <w:spacing w:before="120" w:after="120"/>
              <w:jc w:val="both"/>
              <w:rPr>
                <w:rFonts w:asciiTheme="minorHAnsi" w:hAnsiTheme="minorHAnsi" w:cs="Arial"/>
                <w:sz w:val="22"/>
              </w:rPr>
            </w:pPr>
          </w:p>
        </w:tc>
        <w:tc>
          <w:tcPr>
            <w:tcW w:w="731" w:type="dxa"/>
          </w:tcPr>
          <w:p w14:paraId="1EAC8DFE" w14:textId="77777777" w:rsidR="006E25FC" w:rsidRPr="0075542C" w:rsidRDefault="006E25FC" w:rsidP="007E4A5E">
            <w:pPr>
              <w:spacing w:before="120" w:after="120"/>
              <w:jc w:val="both"/>
              <w:rPr>
                <w:rFonts w:asciiTheme="minorHAnsi" w:hAnsiTheme="minorHAnsi" w:cs="Arial"/>
                <w:sz w:val="22"/>
              </w:rPr>
            </w:pPr>
          </w:p>
        </w:tc>
      </w:tr>
      <w:tr w:rsidR="006E25FC" w:rsidRPr="0075542C" w14:paraId="6564119E" w14:textId="77777777" w:rsidTr="006E25FC">
        <w:trPr>
          <w:cantSplit/>
        </w:trPr>
        <w:tc>
          <w:tcPr>
            <w:tcW w:w="562" w:type="dxa"/>
          </w:tcPr>
          <w:p w14:paraId="00D4BC37" w14:textId="291BA17E" w:rsidR="006E25FC" w:rsidRPr="0075542C" w:rsidRDefault="006E25FC" w:rsidP="006E25FC">
            <w:pPr>
              <w:spacing w:before="120" w:after="120"/>
              <w:jc w:val="center"/>
              <w:rPr>
                <w:rFonts w:asciiTheme="minorHAnsi" w:hAnsiTheme="minorHAnsi" w:cs="Arial"/>
                <w:sz w:val="22"/>
              </w:rPr>
            </w:pPr>
            <w:r>
              <w:rPr>
                <w:rFonts w:asciiTheme="minorHAnsi" w:hAnsiTheme="minorHAnsi" w:cs="Arial"/>
                <w:sz w:val="22"/>
              </w:rPr>
              <w:t>13</w:t>
            </w:r>
          </w:p>
        </w:tc>
        <w:tc>
          <w:tcPr>
            <w:tcW w:w="7230" w:type="dxa"/>
          </w:tcPr>
          <w:p w14:paraId="36F14BF1" w14:textId="607197AD" w:rsidR="006E25FC" w:rsidRPr="0075542C" w:rsidRDefault="006E25FC" w:rsidP="007E4A5E">
            <w:pPr>
              <w:spacing w:before="120" w:after="120"/>
              <w:jc w:val="both"/>
              <w:rPr>
                <w:rFonts w:asciiTheme="minorHAnsi" w:hAnsiTheme="minorHAnsi" w:cs="Arial"/>
                <w:sz w:val="22"/>
              </w:rPr>
            </w:pPr>
            <w:r w:rsidRPr="0075542C">
              <w:rPr>
                <w:rFonts w:asciiTheme="minorHAnsi" w:hAnsiTheme="minorHAnsi" w:cs="Arial"/>
                <w:sz w:val="22"/>
              </w:rPr>
              <w:t>Has a procedure been developed for ‘Lone Working’ in School/Service Laboratory areas?</w:t>
            </w:r>
          </w:p>
        </w:tc>
        <w:tc>
          <w:tcPr>
            <w:tcW w:w="697" w:type="dxa"/>
          </w:tcPr>
          <w:p w14:paraId="61FB32B7" w14:textId="77777777" w:rsidR="006E25FC" w:rsidRPr="0075542C" w:rsidRDefault="006E25FC" w:rsidP="007E4A5E">
            <w:pPr>
              <w:spacing w:before="120" w:after="120"/>
              <w:jc w:val="both"/>
              <w:rPr>
                <w:rFonts w:asciiTheme="minorHAnsi" w:hAnsiTheme="minorHAnsi" w:cs="Arial"/>
                <w:sz w:val="22"/>
              </w:rPr>
            </w:pPr>
          </w:p>
        </w:tc>
        <w:tc>
          <w:tcPr>
            <w:tcW w:w="698" w:type="dxa"/>
          </w:tcPr>
          <w:p w14:paraId="7CD59255" w14:textId="77777777" w:rsidR="006E25FC" w:rsidRPr="0075542C" w:rsidRDefault="006E25FC" w:rsidP="007E4A5E">
            <w:pPr>
              <w:spacing w:before="120" w:after="120"/>
              <w:jc w:val="both"/>
              <w:rPr>
                <w:rFonts w:asciiTheme="minorHAnsi" w:hAnsiTheme="minorHAnsi" w:cs="Arial"/>
                <w:sz w:val="22"/>
              </w:rPr>
            </w:pPr>
          </w:p>
        </w:tc>
        <w:tc>
          <w:tcPr>
            <w:tcW w:w="731" w:type="dxa"/>
          </w:tcPr>
          <w:p w14:paraId="285BD0C0" w14:textId="77777777" w:rsidR="006E25FC" w:rsidRPr="0075542C" w:rsidRDefault="006E25FC" w:rsidP="007E4A5E">
            <w:pPr>
              <w:spacing w:before="120" w:after="120"/>
              <w:jc w:val="both"/>
              <w:rPr>
                <w:rFonts w:asciiTheme="minorHAnsi" w:hAnsiTheme="minorHAnsi" w:cs="Arial"/>
                <w:sz w:val="22"/>
              </w:rPr>
            </w:pPr>
          </w:p>
        </w:tc>
      </w:tr>
      <w:tr w:rsidR="006E25FC" w:rsidRPr="0075542C" w14:paraId="5DE85D38" w14:textId="77777777" w:rsidTr="006E25FC">
        <w:trPr>
          <w:cantSplit/>
        </w:trPr>
        <w:tc>
          <w:tcPr>
            <w:tcW w:w="562" w:type="dxa"/>
          </w:tcPr>
          <w:p w14:paraId="07D4DD5C" w14:textId="73FC333C" w:rsidR="006E25FC" w:rsidRPr="0075542C" w:rsidRDefault="006E25FC" w:rsidP="006E25FC">
            <w:pPr>
              <w:spacing w:before="120" w:after="120"/>
              <w:jc w:val="center"/>
              <w:rPr>
                <w:rFonts w:asciiTheme="minorHAnsi" w:hAnsiTheme="minorHAnsi" w:cs="Arial"/>
                <w:sz w:val="22"/>
              </w:rPr>
            </w:pPr>
            <w:r>
              <w:rPr>
                <w:rFonts w:asciiTheme="minorHAnsi" w:hAnsiTheme="minorHAnsi" w:cs="Arial"/>
                <w:sz w:val="22"/>
              </w:rPr>
              <w:t>14</w:t>
            </w:r>
          </w:p>
        </w:tc>
        <w:tc>
          <w:tcPr>
            <w:tcW w:w="7230" w:type="dxa"/>
          </w:tcPr>
          <w:p w14:paraId="4B04B942" w14:textId="7C4540D3" w:rsidR="006E25FC" w:rsidRPr="0075542C" w:rsidRDefault="006E25FC" w:rsidP="007E4A5E">
            <w:pPr>
              <w:spacing w:before="120" w:after="120"/>
              <w:jc w:val="both"/>
              <w:rPr>
                <w:rFonts w:asciiTheme="minorHAnsi" w:hAnsiTheme="minorHAnsi" w:cs="Arial"/>
                <w:sz w:val="22"/>
              </w:rPr>
            </w:pPr>
            <w:r w:rsidRPr="0075542C">
              <w:rPr>
                <w:rFonts w:asciiTheme="minorHAnsi" w:hAnsiTheme="minorHAnsi" w:cs="Arial"/>
                <w:sz w:val="22"/>
              </w:rPr>
              <w:t>Are procedures for the reporting of accidents, incidents and occupational ill health established and made known to staff</w:t>
            </w:r>
            <w:r>
              <w:rPr>
                <w:rFonts w:asciiTheme="minorHAnsi" w:hAnsiTheme="minorHAnsi" w:cs="Arial"/>
                <w:sz w:val="22"/>
              </w:rPr>
              <w:t xml:space="preserve"> and students</w:t>
            </w:r>
            <w:r w:rsidRPr="0075542C">
              <w:rPr>
                <w:rFonts w:asciiTheme="minorHAnsi" w:hAnsiTheme="minorHAnsi" w:cs="Arial"/>
                <w:sz w:val="22"/>
              </w:rPr>
              <w:t>?</w:t>
            </w:r>
          </w:p>
        </w:tc>
        <w:tc>
          <w:tcPr>
            <w:tcW w:w="697" w:type="dxa"/>
          </w:tcPr>
          <w:p w14:paraId="0F43F12C" w14:textId="77777777" w:rsidR="006E25FC" w:rsidRPr="0075542C" w:rsidRDefault="006E25FC" w:rsidP="007E4A5E">
            <w:pPr>
              <w:spacing w:before="120" w:after="120"/>
              <w:jc w:val="both"/>
              <w:rPr>
                <w:rFonts w:asciiTheme="minorHAnsi" w:hAnsiTheme="minorHAnsi" w:cs="Arial"/>
                <w:sz w:val="22"/>
              </w:rPr>
            </w:pPr>
          </w:p>
        </w:tc>
        <w:tc>
          <w:tcPr>
            <w:tcW w:w="698" w:type="dxa"/>
          </w:tcPr>
          <w:p w14:paraId="3C87D071" w14:textId="77777777" w:rsidR="006E25FC" w:rsidRPr="0075542C" w:rsidRDefault="006E25FC" w:rsidP="007E4A5E">
            <w:pPr>
              <w:spacing w:before="120" w:after="120"/>
              <w:jc w:val="both"/>
              <w:rPr>
                <w:rFonts w:asciiTheme="minorHAnsi" w:hAnsiTheme="minorHAnsi" w:cs="Arial"/>
                <w:sz w:val="22"/>
              </w:rPr>
            </w:pPr>
          </w:p>
        </w:tc>
        <w:tc>
          <w:tcPr>
            <w:tcW w:w="731" w:type="dxa"/>
          </w:tcPr>
          <w:p w14:paraId="41546661" w14:textId="77777777" w:rsidR="006E25FC" w:rsidRPr="0075542C" w:rsidRDefault="006E25FC" w:rsidP="007E4A5E">
            <w:pPr>
              <w:spacing w:before="120" w:after="120"/>
              <w:jc w:val="both"/>
              <w:rPr>
                <w:rFonts w:asciiTheme="minorHAnsi" w:hAnsiTheme="minorHAnsi" w:cs="Arial"/>
                <w:sz w:val="22"/>
              </w:rPr>
            </w:pPr>
          </w:p>
        </w:tc>
      </w:tr>
    </w:tbl>
    <w:p w14:paraId="364D2036" w14:textId="25680F70" w:rsidR="00777B1E" w:rsidRDefault="00777B1E">
      <w:pPr>
        <w:rPr>
          <w:rFonts w:ascii="Arial" w:hAnsi="Arial" w:cs="Arial"/>
        </w:rPr>
      </w:pPr>
    </w:p>
    <w:p w14:paraId="242514EE" w14:textId="7B9A9D9D" w:rsidR="006E25FC" w:rsidRDefault="006E25FC">
      <w:pPr>
        <w:rPr>
          <w:rFonts w:ascii="Arial" w:hAnsi="Arial" w:cs="Arial"/>
        </w:rPr>
      </w:pPr>
      <w:r>
        <w:rPr>
          <w:rFonts w:ascii="Arial" w:hAnsi="Arial" w:cs="Arial"/>
        </w:rPr>
        <w:br w:type="page"/>
      </w:r>
    </w:p>
    <w:p w14:paraId="3F6FB124" w14:textId="0B9F79E4" w:rsidR="006E25FC" w:rsidRPr="006E25FC" w:rsidRDefault="006E25FC" w:rsidP="006E25FC">
      <w:pPr>
        <w:tabs>
          <w:tab w:val="left" w:pos="11973"/>
        </w:tabs>
        <w:rPr>
          <w:rFonts w:ascii="Titillium" w:hAnsi="Titillium"/>
          <w:i/>
          <w:color w:val="000000" w:themeColor="text1"/>
          <w:sz w:val="18"/>
          <w:szCs w:val="18"/>
        </w:rPr>
      </w:pPr>
      <w:r w:rsidRPr="006E25FC">
        <w:rPr>
          <w:rFonts w:ascii="Titillium" w:hAnsi="Titillium"/>
          <w:b/>
          <w:color w:val="000000" w:themeColor="text1"/>
          <w:sz w:val="32"/>
          <w:szCs w:val="32"/>
        </w:rPr>
        <w:lastRenderedPageBreak/>
        <w:t xml:space="preserve">Section </w:t>
      </w:r>
      <w:r>
        <w:rPr>
          <w:rFonts w:ascii="Titillium" w:hAnsi="Titillium"/>
          <w:b/>
          <w:color w:val="000000" w:themeColor="text1"/>
          <w:sz w:val="32"/>
          <w:szCs w:val="32"/>
        </w:rPr>
        <w:t>B</w:t>
      </w:r>
      <w:r w:rsidRPr="006E25FC">
        <w:rPr>
          <w:rFonts w:ascii="Titillium" w:hAnsi="Titillium"/>
          <w:b/>
          <w:color w:val="000000" w:themeColor="text1"/>
          <w:sz w:val="32"/>
          <w:szCs w:val="32"/>
        </w:rPr>
        <w:t xml:space="preserve"> : </w:t>
      </w:r>
      <w:r>
        <w:rPr>
          <w:rFonts w:ascii="Titillium" w:hAnsi="Titillium"/>
          <w:b/>
          <w:color w:val="000000" w:themeColor="text1"/>
          <w:sz w:val="32"/>
          <w:szCs w:val="32"/>
        </w:rPr>
        <w:t xml:space="preserve">General Laboratory Area </w:t>
      </w:r>
    </w:p>
    <w:p w14:paraId="585CCFBE" w14:textId="77777777" w:rsidR="006E25FC" w:rsidRPr="007E4A5E" w:rsidRDefault="006E25FC">
      <w:pPr>
        <w:rPr>
          <w:rFonts w:ascii="Arial" w:hAnsi="Arial" w:cs="Arial"/>
        </w:rPr>
      </w:pPr>
    </w:p>
    <w:tbl>
      <w:tblPr>
        <w:tblW w:w="989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562"/>
        <w:gridCol w:w="7230"/>
        <w:gridCol w:w="699"/>
        <w:gridCol w:w="699"/>
        <w:gridCol w:w="700"/>
      </w:tblGrid>
      <w:tr w:rsidR="006E25FC" w:rsidRPr="006E25FC" w14:paraId="7A552A02" w14:textId="77777777" w:rsidTr="006E25FC">
        <w:trPr>
          <w:cantSplit/>
          <w:trHeight w:val="150"/>
        </w:trPr>
        <w:tc>
          <w:tcPr>
            <w:tcW w:w="562" w:type="dxa"/>
          </w:tcPr>
          <w:p w14:paraId="6BDAC1A6" w14:textId="77777777" w:rsidR="006E25FC" w:rsidRPr="006E25FC" w:rsidRDefault="006E25FC" w:rsidP="006E25FC">
            <w:pPr>
              <w:pStyle w:val="Heading2"/>
              <w:spacing w:before="120" w:after="120"/>
              <w:jc w:val="center"/>
              <w:rPr>
                <w:rFonts w:ascii="Titillium" w:hAnsi="Titillium" w:cs="Arial"/>
                <w:color w:val="000000" w:themeColor="text1"/>
                <w:sz w:val="22"/>
              </w:rPr>
            </w:pPr>
          </w:p>
        </w:tc>
        <w:tc>
          <w:tcPr>
            <w:tcW w:w="7230" w:type="dxa"/>
            <w:shd w:val="clear" w:color="auto" w:fill="auto"/>
          </w:tcPr>
          <w:p w14:paraId="47D97C8D" w14:textId="7558D470" w:rsidR="006E25FC" w:rsidRPr="006E25FC" w:rsidRDefault="006E25FC" w:rsidP="0034473A">
            <w:pPr>
              <w:pStyle w:val="Heading2"/>
              <w:spacing w:before="120" w:after="120"/>
              <w:rPr>
                <w:rFonts w:ascii="Titillium" w:hAnsi="Titillium" w:cs="Arial"/>
                <w:color w:val="000000" w:themeColor="text1"/>
                <w:sz w:val="22"/>
              </w:rPr>
            </w:pPr>
          </w:p>
        </w:tc>
        <w:tc>
          <w:tcPr>
            <w:tcW w:w="699" w:type="dxa"/>
            <w:shd w:val="clear" w:color="auto" w:fill="auto"/>
          </w:tcPr>
          <w:p w14:paraId="7D8C0B41" w14:textId="77777777" w:rsidR="006E25FC" w:rsidRPr="006E25FC" w:rsidRDefault="006E25FC" w:rsidP="0075542C">
            <w:pPr>
              <w:pStyle w:val="Heading2"/>
              <w:spacing w:before="120" w:after="120"/>
              <w:jc w:val="center"/>
              <w:rPr>
                <w:rFonts w:ascii="Titillium" w:hAnsi="Titillium" w:cs="Arial"/>
                <w:color w:val="000000" w:themeColor="text1"/>
                <w:sz w:val="22"/>
              </w:rPr>
            </w:pPr>
            <w:r w:rsidRPr="006E25FC">
              <w:rPr>
                <w:rFonts w:ascii="Titillium" w:hAnsi="Titillium" w:cs="Arial"/>
                <w:color w:val="000000" w:themeColor="text1"/>
                <w:sz w:val="22"/>
              </w:rPr>
              <w:t>Yes</w:t>
            </w:r>
          </w:p>
        </w:tc>
        <w:tc>
          <w:tcPr>
            <w:tcW w:w="699" w:type="dxa"/>
            <w:shd w:val="clear" w:color="auto" w:fill="auto"/>
          </w:tcPr>
          <w:p w14:paraId="0098BB3F" w14:textId="77777777" w:rsidR="006E25FC" w:rsidRPr="006E25FC" w:rsidRDefault="006E25FC" w:rsidP="0075542C">
            <w:pPr>
              <w:pStyle w:val="Heading2"/>
              <w:spacing w:before="120" w:after="120"/>
              <w:jc w:val="center"/>
              <w:rPr>
                <w:rFonts w:ascii="Titillium" w:hAnsi="Titillium" w:cs="Arial"/>
                <w:color w:val="000000" w:themeColor="text1"/>
                <w:sz w:val="22"/>
              </w:rPr>
            </w:pPr>
            <w:r w:rsidRPr="006E25FC">
              <w:rPr>
                <w:rFonts w:ascii="Titillium" w:hAnsi="Titillium" w:cs="Arial"/>
                <w:color w:val="000000" w:themeColor="text1"/>
                <w:sz w:val="22"/>
              </w:rPr>
              <w:t>No</w:t>
            </w:r>
          </w:p>
        </w:tc>
        <w:tc>
          <w:tcPr>
            <w:tcW w:w="700" w:type="dxa"/>
            <w:shd w:val="clear" w:color="auto" w:fill="auto"/>
          </w:tcPr>
          <w:p w14:paraId="7E541276" w14:textId="77777777" w:rsidR="006E25FC" w:rsidRPr="006E25FC" w:rsidRDefault="006E25FC" w:rsidP="0075542C">
            <w:pPr>
              <w:pStyle w:val="Heading2"/>
              <w:spacing w:before="120" w:after="120"/>
              <w:jc w:val="center"/>
              <w:rPr>
                <w:rFonts w:ascii="Titillium" w:hAnsi="Titillium" w:cs="Arial"/>
                <w:color w:val="000000" w:themeColor="text1"/>
                <w:sz w:val="22"/>
              </w:rPr>
            </w:pPr>
            <w:r w:rsidRPr="006E25FC">
              <w:rPr>
                <w:rFonts w:ascii="Titillium" w:hAnsi="Titillium" w:cs="Arial"/>
                <w:color w:val="000000" w:themeColor="text1"/>
                <w:sz w:val="22"/>
              </w:rPr>
              <w:t>N/A</w:t>
            </w:r>
          </w:p>
        </w:tc>
      </w:tr>
      <w:tr w:rsidR="006E25FC" w:rsidRPr="0075542C" w14:paraId="382A5994" w14:textId="77777777" w:rsidTr="006E25FC">
        <w:trPr>
          <w:cantSplit/>
        </w:trPr>
        <w:tc>
          <w:tcPr>
            <w:tcW w:w="562" w:type="dxa"/>
          </w:tcPr>
          <w:p w14:paraId="42C0943C" w14:textId="7CC4853E" w:rsidR="006E25FC" w:rsidRPr="0075542C" w:rsidRDefault="006E25FC" w:rsidP="006E25FC">
            <w:pPr>
              <w:spacing w:before="120" w:after="120"/>
              <w:jc w:val="center"/>
              <w:rPr>
                <w:rFonts w:asciiTheme="minorHAnsi" w:hAnsiTheme="minorHAnsi" w:cs="Arial"/>
                <w:sz w:val="22"/>
              </w:rPr>
            </w:pPr>
            <w:r>
              <w:rPr>
                <w:rFonts w:asciiTheme="minorHAnsi" w:hAnsiTheme="minorHAnsi" w:cs="Arial"/>
                <w:sz w:val="22"/>
              </w:rPr>
              <w:t>1</w:t>
            </w:r>
          </w:p>
        </w:tc>
        <w:tc>
          <w:tcPr>
            <w:tcW w:w="7230" w:type="dxa"/>
          </w:tcPr>
          <w:p w14:paraId="30397EBF" w14:textId="4243EBF9" w:rsidR="006E25FC" w:rsidRPr="0075542C" w:rsidRDefault="006E25FC" w:rsidP="007E4A5E">
            <w:pPr>
              <w:spacing w:before="120" w:after="120"/>
              <w:jc w:val="both"/>
              <w:rPr>
                <w:rFonts w:asciiTheme="minorHAnsi" w:hAnsiTheme="minorHAnsi" w:cs="Arial"/>
                <w:sz w:val="22"/>
              </w:rPr>
            </w:pPr>
            <w:r w:rsidRPr="0075542C">
              <w:rPr>
                <w:rFonts w:asciiTheme="minorHAnsi" w:hAnsiTheme="minorHAnsi" w:cs="Arial"/>
                <w:sz w:val="22"/>
              </w:rPr>
              <w:t>Are floors clean</w:t>
            </w:r>
            <w:r>
              <w:rPr>
                <w:rFonts w:asciiTheme="minorHAnsi" w:hAnsiTheme="minorHAnsi" w:cs="Arial"/>
                <w:sz w:val="22"/>
              </w:rPr>
              <w:t xml:space="preserve"> and dry</w:t>
            </w:r>
            <w:r w:rsidRPr="0075542C">
              <w:rPr>
                <w:rFonts w:asciiTheme="minorHAnsi" w:hAnsiTheme="minorHAnsi" w:cs="Arial"/>
                <w:sz w:val="22"/>
              </w:rPr>
              <w:t>?</w:t>
            </w:r>
          </w:p>
        </w:tc>
        <w:tc>
          <w:tcPr>
            <w:tcW w:w="699" w:type="dxa"/>
          </w:tcPr>
          <w:p w14:paraId="28C02E25" w14:textId="77777777" w:rsidR="006E25FC" w:rsidRPr="0075542C" w:rsidRDefault="006E25FC" w:rsidP="007E4A5E">
            <w:pPr>
              <w:spacing w:before="120" w:after="120"/>
              <w:jc w:val="center"/>
              <w:rPr>
                <w:rFonts w:asciiTheme="minorHAnsi" w:hAnsiTheme="minorHAnsi" w:cs="Arial"/>
                <w:sz w:val="22"/>
              </w:rPr>
            </w:pPr>
          </w:p>
        </w:tc>
        <w:tc>
          <w:tcPr>
            <w:tcW w:w="699" w:type="dxa"/>
          </w:tcPr>
          <w:p w14:paraId="6FB7033A" w14:textId="77777777" w:rsidR="006E25FC" w:rsidRPr="0075542C" w:rsidRDefault="006E25FC" w:rsidP="007E4A5E">
            <w:pPr>
              <w:spacing w:before="120" w:after="120"/>
              <w:jc w:val="center"/>
              <w:rPr>
                <w:rFonts w:asciiTheme="minorHAnsi" w:hAnsiTheme="minorHAnsi" w:cs="Arial"/>
                <w:sz w:val="22"/>
              </w:rPr>
            </w:pPr>
          </w:p>
        </w:tc>
        <w:tc>
          <w:tcPr>
            <w:tcW w:w="700" w:type="dxa"/>
          </w:tcPr>
          <w:p w14:paraId="5B03B457" w14:textId="77777777" w:rsidR="006E25FC" w:rsidRPr="0075542C" w:rsidRDefault="006E25FC" w:rsidP="007E4A5E">
            <w:pPr>
              <w:spacing w:before="120" w:after="120"/>
              <w:jc w:val="center"/>
              <w:rPr>
                <w:rFonts w:asciiTheme="minorHAnsi" w:hAnsiTheme="minorHAnsi" w:cs="Arial"/>
                <w:sz w:val="22"/>
              </w:rPr>
            </w:pPr>
          </w:p>
        </w:tc>
      </w:tr>
      <w:tr w:rsidR="006E25FC" w:rsidRPr="0075542C" w14:paraId="5B24D0A4" w14:textId="77777777" w:rsidTr="006E25FC">
        <w:trPr>
          <w:cantSplit/>
        </w:trPr>
        <w:tc>
          <w:tcPr>
            <w:tcW w:w="562" w:type="dxa"/>
          </w:tcPr>
          <w:p w14:paraId="3439D995" w14:textId="1A38A6BE" w:rsidR="006E25FC" w:rsidRPr="0075542C" w:rsidRDefault="006E25FC" w:rsidP="006E25FC">
            <w:pPr>
              <w:spacing w:before="120" w:after="120"/>
              <w:ind w:left="426" w:hanging="426"/>
              <w:jc w:val="center"/>
              <w:rPr>
                <w:rFonts w:asciiTheme="minorHAnsi" w:hAnsiTheme="minorHAnsi" w:cs="Arial"/>
                <w:sz w:val="22"/>
              </w:rPr>
            </w:pPr>
            <w:r>
              <w:rPr>
                <w:rFonts w:asciiTheme="minorHAnsi" w:hAnsiTheme="minorHAnsi" w:cs="Arial"/>
                <w:sz w:val="22"/>
              </w:rPr>
              <w:t>2</w:t>
            </w:r>
          </w:p>
        </w:tc>
        <w:tc>
          <w:tcPr>
            <w:tcW w:w="7230" w:type="dxa"/>
          </w:tcPr>
          <w:p w14:paraId="4BBB52CA" w14:textId="7103A766" w:rsidR="006E25FC" w:rsidRPr="0075542C" w:rsidRDefault="006E25FC" w:rsidP="007E4A5E">
            <w:pPr>
              <w:spacing w:before="120" w:after="120"/>
              <w:ind w:left="426" w:hanging="426"/>
              <w:jc w:val="both"/>
              <w:rPr>
                <w:rFonts w:asciiTheme="minorHAnsi" w:hAnsiTheme="minorHAnsi" w:cs="Arial"/>
                <w:sz w:val="22"/>
              </w:rPr>
            </w:pPr>
            <w:r w:rsidRPr="0075542C">
              <w:rPr>
                <w:rFonts w:asciiTheme="minorHAnsi" w:hAnsiTheme="minorHAnsi" w:cs="Arial"/>
                <w:sz w:val="22"/>
              </w:rPr>
              <w:t>Are floor coverings non-slip?</w:t>
            </w:r>
          </w:p>
        </w:tc>
        <w:tc>
          <w:tcPr>
            <w:tcW w:w="699" w:type="dxa"/>
          </w:tcPr>
          <w:p w14:paraId="6C63E8EB" w14:textId="77777777" w:rsidR="006E25FC" w:rsidRPr="0075542C" w:rsidRDefault="006E25FC" w:rsidP="007E4A5E">
            <w:pPr>
              <w:spacing w:before="120" w:after="120"/>
              <w:jc w:val="center"/>
              <w:rPr>
                <w:rFonts w:asciiTheme="minorHAnsi" w:hAnsiTheme="minorHAnsi" w:cs="Arial"/>
                <w:sz w:val="22"/>
              </w:rPr>
            </w:pPr>
          </w:p>
        </w:tc>
        <w:tc>
          <w:tcPr>
            <w:tcW w:w="699" w:type="dxa"/>
          </w:tcPr>
          <w:p w14:paraId="4FEB81E5" w14:textId="77777777" w:rsidR="006E25FC" w:rsidRPr="0075542C" w:rsidRDefault="006E25FC" w:rsidP="007E4A5E">
            <w:pPr>
              <w:spacing w:before="120" w:after="120"/>
              <w:jc w:val="center"/>
              <w:rPr>
                <w:rFonts w:asciiTheme="minorHAnsi" w:hAnsiTheme="minorHAnsi" w:cs="Arial"/>
                <w:sz w:val="22"/>
              </w:rPr>
            </w:pPr>
          </w:p>
        </w:tc>
        <w:tc>
          <w:tcPr>
            <w:tcW w:w="700" w:type="dxa"/>
          </w:tcPr>
          <w:p w14:paraId="18E31838" w14:textId="77777777" w:rsidR="006E25FC" w:rsidRPr="0075542C" w:rsidRDefault="006E25FC" w:rsidP="007E4A5E">
            <w:pPr>
              <w:spacing w:before="120" w:after="120"/>
              <w:jc w:val="center"/>
              <w:rPr>
                <w:rFonts w:asciiTheme="minorHAnsi" w:hAnsiTheme="minorHAnsi" w:cs="Arial"/>
                <w:sz w:val="22"/>
              </w:rPr>
            </w:pPr>
          </w:p>
        </w:tc>
      </w:tr>
      <w:tr w:rsidR="006E25FC" w:rsidRPr="0075542C" w14:paraId="76325242" w14:textId="77777777" w:rsidTr="006E25FC">
        <w:trPr>
          <w:cantSplit/>
        </w:trPr>
        <w:tc>
          <w:tcPr>
            <w:tcW w:w="562" w:type="dxa"/>
          </w:tcPr>
          <w:p w14:paraId="4DFFAD7D" w14:textId="0A618D62" w:rsidR="006E25FC" w:rsidRPr="0075542C" w:rsidRDefault="006E25FC" w:rsidP="006E25FC">
            <w:pPr>
              <w:spacing w:before="120" w:after="120"/>
              <w:jc w:val="center"/>
              <w:rPr>
                <w:rFonts w:asciiTheme="minorHAnsi" w:hAnsiTheme="minorHAnsi" w:cs="Arial"/>
                <w:sz w:val="22"/>
              </w:rPr>
            </w:pPr>
            <w:r>
              <w:rPr>
                <w:rFonts w:asciiTheme="minorHAnsi" w:hAnsiTheme="minorHAnsi" w:cs="Arial"/>
                <w:sz w:val="22"/>
              </w:rPr>
              <w:t>3</w:t>
            </w:r>
          </w:p>
        </w:tc>
        <w:tc>
          <w:tcPr>
            <w:tcW w:w="7230" w:type="dxa"/>
          </w:tcPr>
          <w:p w14:paraId="2E651B8A" w14:textId="2A5D07C4" w:rsidR="006E25FC" w:rsidRPr="0075542C" w:rsidRDefault="006E25FC" w:rsidP="007E4A5E">
            <w:pPr>
              <w:spacing w:before="120" w:after="120"/>
              <w:jc w:val="both"/>
              <w:rPr>
                <w:rFonts w:asciiTheme="minorHAnsi" w:hAnsiTheme="minorHAnsi" w:cs="Arial"/>
                <w:sz w:val="22"/>
              </w:rPr>
            </w:pPr>
            <w:r w:rsidRPr="0075542C">
              <w:rPr>
                <w:rFonts w:asciiTheme="minorHAnsi" w:hAnsiTheme="minorHAnsi" w:cs="Arial"/>
                <w:sz w:val="22"/>
              </w:rPr>
              <w:t>Are floor coverings intact?</w:t>
            </w:r>
          </w:p>
        </w:tc>
        <w:tc>
          <w:tcPr>
            <w:tcW w:w="699" w:type="dxa"/>
          </w:tcPr>
          <w:p w14:paraId="77DE4F8D" w14:textId="77777777" w:rsidR="006E25FC" w:rsidRPr="0075542C" w:rsidRDefault="006E25FC" w:rsidP="007E4A5E">
            <w:pPr>
              <w:spacing w:before="120" w:after="120"/>
              <w:jc w:val="center"/>
              <w:rPr>
                <w:rFonts w:asciiTheme="minorHAnsi" w:hAnsiTheme="minorHAnsi" w:cs="Arial"/>
                <w:sz w:val="22"/>
              </w:rPr>
            </w:pPr>
          </w:p>
        </w:tc>
        <w:tc>
          <w:tcPr>
            <w:tcW w:w="699" w:type="dxa"/>
          </w:tcPr>
          <w:p w14:paraId="269ECCEF" w14:textId="77777777" w:rsidR="006E25FC" w:rsidRPr="0075542C" w:rsidRDefault="006E25FC" w:rsidP="007E4A5E">
            <w:pPr>
              <w:spacing w:before="120" w:after="120"/>
              <w:jc w:val="center"/>
              <w:rPr>
                <w:rFonts w:asciiTheme="minorHAnsi" w:hAnsiTheme="minorHAnsi" w:cs="Arial"/>
                <w:sz w:val="22"/>
              </w:rPr>
            </w:pPr>
          </w:p>
        </w:tc>
        <w:tc>
          <w:tcPr>
            <w:tcW w:w="700" w:type="dxa"/>
          </w:tcPr>
          <w:p w14:paraId="3528B847" w14:textId="77777777" w:rsidR="006E25FC" w:rsidRPr="0075542C" w:rsidRDefault="006E25FC" w:rsidP="007E4A5E">
            <w:pPr>
              <w:spacing w:before="120" w:after="120"/>
              <w:jc w:val="center"/>
              <w:rPr>
                <w:rFonts w:asciiTheme="minorHAnsi" w:hAnsiTheme="minorHAnsi" w:cs="Arial"/>
                <w:sz w:val="22"/>
              </w:rPr>
            </w:pPr>
          </w:p>
        </w:tc>
      </w:tr>
      <w:tr w:rsidR="006E25FC" w:rsidRPr="0075542C" w14:paraId="6046C164" w14:textId="77777777" w:rsidTr="006E25FC">
        <w:trPr>
          <w:cantSplit/>
        </w:trPr>
        <w:tc>
          <w:tcPr>
            <w:tcW w:w="562" w:type="dxa"/>
          </w:tcPr>
          <w:p w14:paraId="39CC176C" w14:textId="5B79B195" w:rsidR="006E25FC" w:rsidRPr="0075542C" w:rsidRDefault="006E25FC" w:rsidP="006E25FC">
            <w:pPr>
              <w:spacing w:before="120" w:after="120"/>
              <w:ind w:left="426" w:hanging="426"/>
              <w:jc w:val="center"/>
              <w:rPr>
                <w:rFonts w:asciiTheme="minorHAnsi" w:hAnsiTheme="minorHAnsi" w:cs="Arial"/>
                <w:sz w:val="22"/>
              </w:rPr>
            </w:pPr>
            <w:r>
              <w:rPr>
                <w:rFonts w:asciiTheme="minorHAnsi" w:hAnsiTheme="minorHAnsi" w:cs="Arial"/>
                <w:sz w:val="22"/>
              </w:rPr>
              <w:t>4</w:t>
            </w:r>
          </w:p>
        </w:tc>
        <w:tc>
          <w:tcPr>
            <w:tcW w:w="7230" w:type="dxa"/>
          </w:tcPr>
          <w:p w14:paraId="038A9F59" w14:textId="64AF7298" w:rsidR="006E25FC" w:rsidRPr="0075542C" w:rsidRDefault="006E25FC" w:rsidP="007E4A5E">
            <w:pPr>
              <w:spacing w:before="120" w:after="120"/>
              <w:ind w:left="426" w:hanging="426"/>
              <w:jc w:val="both"/>
              <w:rPr>
                <w:rFonts w:asciiTheme="minorHAnsi" w:hAnsiTheme="minorHAnsi" w:cs="Arial"/>
                <w:sz w:val="22"/>
              </w:rPr>
            </w:pPr>
            <w:r w:rsidRPr="0075542C">
              <w:rPr>
                <w:rFonts w:asciiTheme="minorHAnsi" w:hAnsiTheme="minorHAnsi" w:cs="Arial"/>
                <w:sz w:val="22"/>
              </w:rPr>
              <w:t>Are worktops intact and easily cleaned?</w:t>
            </w:r>
          </w:p>
        </w:tc>
        <w:tc>
          <w:tcPr>
            <w:tcW w:w="699" w:type="dxa"/>
          </w:tcPr>
          <w:p w14:paraId="780FC610" w14:textId="77777777" w:rsidR="006E25FC" w:rsidRPr="0075542C" w:rsidRDefault="006E25FC" w:rsidP="007E4A5E">
            <w:pPr>
              <w:spacing w:before="120" w:after="120"/>
              <w:jc w:val="center"/>
              <w:rPr>
                <w:rFonts w:asciiTheme="minorHAnsi" w:hAnsiTheme="minorHAnsi" w:cs="Arial"/>
                <w:sz w:val="22"/>
              </w:rPr>
            </w:pPr>
          </w:p>
        </w:tc>
        <w:tc>
          <w:tcPr>
            <w:tcW w:w="699" w:type="dxa"/>
          </w:tcPr>
          <w:p w14:paraId="102E3E83" w14:textId="77777777" w:rsidR="006E25FC" w:rsidRPr="0075542C" w:rsidRDefault="006E25FC" w:rsidP="007E4A5E">
            <w:pPr>
              <w:spacing w:before="120" w:after="120"/>
              <w:jc w:val="center"/>
              <w:rPr>
                <w:rFonts w:asciiTheme="minorHAnsi" w:hAnsiTheme="minorHAnsi" w:cs="Arial"/>
                <w:sz w:val="22"/>
              </w:rPr>
            </w:pPr>
          </w:p>
        </w:tc>
        <w:tc>
          <w:tcPr>
            <w:tcW w:w="700" w:type="dxa"/>
          </w:tcPr>
          <w:p w14:paraId="5920F43E" w14:textId="77777777" w:rsidR="006E25FC" w:rsidRPr="0075542C" w:rsidRDefault="006E25FC" w:rsidP="007E4A5E">
            <w:pPr>
              <w:spacing w:before="120" w:after="120"/>
              <w:jc w:val="center"/>
              <w:rPr>
                <w:rFonts w:asciiTheme="minorHAnsi" w:hAnsiTheme="minorHAnsi" w:cs="Arial"/>
                <w:sz w:val="22"/>
              </w:rPr>
            </w:pPr>
          </w:p>
        </w:tc>
      </w:tr>
      <w:tr w:rsidR="006E25FC" w:rsidRPr="0075542C" w14:paraId="791A50AC" w14:textId="77777777" w:rsidTr="006E25FC">
        <w:trPr>
          <w:cantSplit/>
        </w:trPr>
        <w:tc>
          <w:tcPr>
            <w:tcW w:w="562" w:type="dxa"/>
          </w:tcPr>
          <w:p w14:paraId="79C68E9B" w14:textId="669E77D2" w:rsidR="006E25FC" w:rsidRPr="0075542C" w:rsidRDefault="006E25FC" w:rsidP="006E25FC">
            <w:pPr>
              <w:spacing w:before="120" w:after="120"/>
              <w:ind w:left="426" w:hanging="426"/>
              <w:jc w:val="center"/>
              <w:rPr>
                <w:rFonts w:asciiTheme="minorHAnsi" w:hAnsiTheme="minorHAnsi" w:cs="Arial"/>
                <w:sz w:val="22"/>
              </w:rPr>
            </w:pPr>
            <w:r>
              <w:rPr>
                <w:rFonts w:asciiTheme="minorHAnsi" w:hAnsiTheme="minorHAnsi" w:cs="Arial"/>
                <w:sz w:val="22"/>
              </w:rPr>
              <w:t>5</w:t>
            </w:r>
          </w:p>
        </w:tc>
        <w:tc>
          <w:tcPr>
            <w:tcW w:w="7230" w:type="dxa"/>
          </w:tcPr>
          <w:p w14:paraId="1576157D" w14:textId="65AB5AC8" w:rsidR="006E25FC" w:rsidRPr="0075542C" w:rsidRDefault="006E25FC" w:rsidP="007E4A5E">
            <w:pPr>
              <w:spacing w:before="120" w:after="120"/>
              <w:ind w:left="426" w:hanging="426"/>
              <w:jc w:val="both"/>
              <w:rPr>
                <w:rFonts w:asciiTheme="minorHAnsi" w:hAnsiTheme="minorHAnsi" w:cs="Arial"/>
                <w:sz w:val="22"/>
              </w:rPr>
            </w:pPr>
            <w:r w:rsidRPr="0075542C">
              <w:rPr>
                <w:rFonts w:asciiTheme="minorHAnsi" w:hAnsiTheme="minorHAnsi" w:cs="Arial"/>
                <w:sz w:val="22"/>
              </w:rPr>
              <w:t>Is lighting adequate and in working order?</w:t>
            </w:r>
          </w:p>
        </w:tc>
        <w:tc>
          <w:tcPr>
            <w:tcW w:w="699" w:type="dxa"/>
          </w:tcPr>
          <w:p w14:paraId="6E230F0F" w14:textId="77777777" w:rsidR="006E25FC" w:rsidRPr="0075542C" w:rsidRDefault="006E25FC" w:rsidP="007E4A5E">
            <w:pPr>
              <w:spacing w:before="120" w:after="120"/>
              <w:jc w:val="center"/>
              <w:rPr>
                <w:rFonts w:asciiTheme="minorHAnsi" w:hAnsiTheme="minorHAnsi" w:cs="Arial"/>
                <w:sz w:val="22"/>
              </w:rPr>
            </w:pPr>
          </w:p>
        </w:tc>
        <w:tc>
          <w:tcPr>
            <w:tcW w:w="699" w:type="dxa"/>
          </w:tcPr>
          <w:p w14:paraId="5205AA8F" w14:textId="77777777" w:rsidR="006E25FC" w:rsidRPr="0075542C" w:rsidRDefault="006E25FC" w:rsidP="007E4A5E">
            <w:pPr>
              <w:spacing w:before="120" w:after="120"/>
              <w:jc w:val="center"/>
              <w:rPr>
                <w:rFonts w:asciiTheme="minorHAnsi" w:hAnsiTheme="minorHAnsi" w:cs="Arial"/>
                <w:sz w:val="22"/>
              </w:rPr>
            </w:pPr>
          </w:p>
        </w:tc>
        <w:tc>
          <w:tcPr>
            <w:tcW w:w="700" w:type="dxa"/>
          </w:tcPr>
          <w:p w14:paraId="3E6D1062" w14:textId="77777777" w:rsidR="006E25FC" w:rsidRPr="0075542C" w:rsidRDefault="006E25FC" w:rsidP="007E4A5E">
            <w:pPr>
              <w:spacing w:before="120" w:after="120"/>
              <w:jc w:val="center"/>
              <w:rPr>
                <w:rFonts w:asciiTheme="minorHAnsi" w:hAnsiTheme="minorHAnsi" w:cs="Arial"/>
                <w:sz w:val="22"/>
              </w:rPr>
            </w:pPr>
          </w:p>
        </w:tc>
      </w:tr>
      <w:tr w:rsidR="006E25FC" w:rsidRPr="0075542C" w14:paraId="3E8546FB" w14:textId="77777777" w:rsidTr="006E25FC">
        <w:trPr>
          <w:cantSplit/>
        </w:trPr>
        <w:tc>
          <w:tcPr>
            <w:tcW w:w="562" w:type="dxa"/>
          </w:tcPr>
          <w:p w14:paraId="7F672EE6" w14:textId="68679332" w:rsidR="006E25FC" w:rsidRPr="0075542C" w:rsidRDefault="006E25FC" w:rsidP="006E25FC">
            <w:pPr>
              <w:spacing w:before="120" w:after="120"/>
              <w:jc w:val="center"/>
              <w:rPr>
                <w:rFonts w:asciiTheme="minorHAnsi" w:hAnsiTheme="minorHAnsi" w:cs="Arial"/>
                <w:sz w:val="22"/>
              </w:rPr>
            </w:pPr>
            <w:r>
              <w:rPr>
                <w:rFonts w:asciiTheme="minorHAnsi" w:hAnsiTheme="minorHAnsi" w:cs="Arial"/>
                <w:sz w:val="22"/>
              </w:rPr>
              <w:t>6</w:t>
            </w:r>
          </w:p>
        </w:tc>
        <w:tc>
          <w:tcPr>
            <w:tcW w:w="7230" w:type="dxa"/>
          </w:tcPr>
          <w:p w14:paraId="0195C4DC" w14:textId="5159DC59" w:rsidR="006E25FC" w:rsidRPr="0075542C" w:rsidRDefault="006E25FC" w:rsidP="007E4A5E">
            <w:pPr>
              <w:spacing w:before="120" w:after="120"/>
              <w:jc w:val="both"/>
              <w:rPr>
                <w:rFonts w:asciiTheme="minorHAnsi" w:hAnsiTheme="minorHAnsi" w:cs="Arial"/>
                <w:sz w:val="22"/>
              </w:rPr>
            </w:pPr>
            <w:r w:rsidRPr="0075542C">
              <w:rPr>
                <w:rFonts w:asciiTheme="minorHAnsi" w:hAnsiTheme="minorHAnsi" w:cs="Arial"/>
                <w:sz w:val="22"/>
              </w:rPr>
              <w:t>Is the standard of general room ventilation satisfactory for the type of work undertaken?</w:t>
            </w:r>
          </w:p>
        </w:tc>
        <w:tc>
          <w:tcPr>
            <w:tcW w:w="699" w:type="dxa"/>
          </w:tcPr>
          <w:p w14:paraId="69ADCE76" w14:textId="77777777" w:rsidR="006E25FC" w:rsidRPr="0075542C" w:rsidRDefault="006E25FC" w:rsidP="007E4A5E">
            <w:pPr>
              <w:spacing w:before="120" w:after="120"/>
              <w:jc w:val="center"/>
              <w:rPr>
                <w:rFonts w:asciiTheme="minorHAnsi" w:hAnsiTheme="minorHAnsi" w:cs="Arial"/>
                <w:sz w:val="22"/>
              </w:rPr>
            </w:pPr>
          </w:p>
        </w:tc>
        <w:tc>
          <w:tcPr>
            <w:tcW w:w="699" w:type="dxa"/>
          </w:tcPr>
          <w:p w14:paraId="4BD67AF4" w14:textId="77777777" w:rsidR="006E25FC" w:rsidRPr="0075542C" w:rsidRDefault="006E25FC" w:rsidP="007E4A5E">
            <w:pPr>
              <w:spacing w:before="120" w:after="120"/>
              <w:jc w:val="center"/>
              <w:rPr>
                <w:rFonts w:asciiTheme="minorHAnsi" w:hAnsiTheme="minorHAnsi" w:cs="Arial"/>
                <w:sz w:val="22"/>
              </w:rPr>
            </w:pPr>
          </w:p>
        </w:tc>
        <w:tc>
          <w:tcPr>
            <w:tcW w:w="700" w:type="dxa"/>
          </w:tcPr>
          <w:p w14:paraId="7E37D221" w14:textId="77777777" w:rsidR="006E25FC" w:rsidRPr="0075542C" w:rsidRDefault="006E25FC" w:rsidP="007E4A5E">
            <w:pPr>
              <w:spacing w:before="120" w:after="120"/>
              <w:jc w:val="center"/>
              <w:rPr>
                <w:rFonts w:asciiTheme="minorHAnsi" w:hAnsiTheme="minorHAnsi" w:cs="Arial"/>
                <w:sz w:val="22"/>
              </w:rPr>
            </w:pPr>
          </w:p>
        </w:tc>
      </w:tr>
    </w:tbl>
    <w:p w14:paraId="1A00E2ED" w14:textId="77777777" w:rsidR="00317ACD" w:rsidRDefault="00317ACD" w:rsidP="007E4A5E">
      <w:pPr>
        <w:pStyle w:val="Heading2"/>
        <w:spacing w:before="120" w:after="120"/>
        <w:rPr>
          <w:rFonts w:ascii="Arial" w:hAnsi="Arial" w:cs="Arial"/>
        </w:rPr>
      </w:pPr>
    </w:p>
    <w:p w14:paraId="173A39EE" w14:textId="6EFDD0F7" w:rsidR="00317ACD" w:rsidRPr="00DE06CE" w:rsidRDefault="006E25FC" w:rsidP="006E25FC">
      <w:pPr>
        <w:tabs>
          <w:tab w:val="left" w:pos="11973"/>
        </w:tabs>
        <w:rPr>
          <w:color w:val="000000" w:themeColor="text1"/>
        </w:rPr>
      </w:pPr>
      <w:r w:rsidRPr="006E25FC">
        <w:rPr>
          <w:rFonts w:ascii="Titillium" w:hAnsi="Titillium"/>
          <w:b/>
          <w:color w:val="000000" w:themeColor="text1"/>
          <w:sz w:val="32"/>
          <w:szCs w:val="32"/>
        </w:rPr>
        <w:t xml:space="preserve">Section </w:t>
      </w:r>
      <w:r>
        <w:rPr>
          <w:rFonts w:ascii="Titillium" w:hAnsi="Titillium"/>
          <w:b/>
          <w:color w:val="000000" w:themeColor="text1"/>
          <w:sz w:val="32"/>
          <w:szCs w:val="32"/>
        </w:rPr>
        <w:t>C</w:t>
      </w:r>
      <w:r w:rsidRPr="006E25FC">
        <w:rPr>
          <w:rFonts w:ascii="Titillium" w:hAnsi="Titillium"/>
          <w:b/>
          <w:color w:val="000000" w:themeColor="text1"/>
          <w:sz w:val="32"/>
          <w:szCs w:val="32"/>
        </w:rPr>
        <w:t xml:space="preserve"> : </w:t>
      </w:r>
      <w:r>
        <w:rPr>
          <w:rFonts w:ascii="Titillium" w:hAnsi="Titillium"/>
          <w:b/>
          <w:color w:val="000000" w:themeColor="text1"/>
          <w:sz w:val="32"/>
          <w:szCs w:val="32"/>
        </w:rPr>
        <w:t>Laboratory Housekeeping</w:t>
      </w:r>
      <w:r w:rsidR="0073484D">
        <w:rPr>
          <w:rFonts w:ascii="Titillium" w:hAnsi="Titillium"/>
          <w:b/>
          <w:color w:val="000000" w:themeColor="text1"/>
          <w:sz w:val="32"/>
          <w:szCs w:val="32"/>
        </w:rPr>
        <w:t xml:space="preserve"> </w:t>
      </w:r>
      <w:r w:rsidR="0073484D" w:rsidRPr="00DE06CE">
        <w:rPr>
          <w:rFonts w:ascii="Titillium" w:hAnsi="Titillium"/>
          <w:b/>
          <w:color w:val="000000" w:themeColor="text1"/>
          <w:sz w:val="32"/>
          <w:szCs w:val="32"/>
        </w:rPr>
        <w:t>and Storage of Hazardous Materials</w:t>
      </w:r>
    </w:p>
    <w:p w14:paraId="46A703FA" w14:textId="6885DC39" w:rsidR="006E25FC" w:rsidRDefault="006E25FC" w:rsidP="00317ACD"/>
    <w:tbl>
      <w:tblPr>
        <w:tblW w:w="9890"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Layout w:type="fixed"/>
        <w:tblLook w:val="0000" w:firstRow="0" w:lastRow="0" w:firstColumn="0" w:lastColumn="0" w:noHBand="0" w:noVBand="0"/>
      </w:tblPr>
      <w:tblGrid>
        <w:gridCol w:w="562"/>
        <w:gridCol w:w="7230"/>
        <w:gridCol w:w="699"/>
        <w:gridCol w:w="699"/>
        <w:gridCol w:w="700"/>
      </w:tblGrid>
      <w:tr w:rsidR="006E25FC" w:rsidRPr="006E25FC" w14:paraId="3DD74182" w14:textId="77777777" w:rsidTr="006E25FC">
        <w:trPr>
          <w:cantSplit/>
          <w:trHeight w:val="150"/>
          <w:tblHeader/>
        </w:trPr>
        <w:tc>
          <w:tcPr>
            <w:tcW w:w="562" w:type="dxa"/>
          </w:tcPr>
          <w:p w14:paraId="5DAA5665" w14:textId="77777777" w:rsidR="006E25FC" w:rsidRPr="006E25FC" w:rsidRDefault="006E25FC" w:rsidP="006E25FC">
            <w:pPr>
              <w:pStyle w:val="Heading2"/>
              <w:spacing w:before="120" w:after="120"/>
              <w:jc w:val="center"/>
              <w:rPr>
                <w:rFonts w:ascii="Titillium" w:hAnsi="Titillium" w:cs="Arial"/>
                <w:color w:val="000000" w:themeColor="text1"/>
                <w:sz w:val="22"/>
                <w:szCs w:val="22"/>
              </w:rPr>
            </w:pPr>
          </w:p>
        </w:tc>
        <w:tc>
          <w:tcPr>
            <w:tcW w:w="7230" w:type="dxa"/>
            <w:shd w:val="clear" w:color="auto" w:fill="auto"/>
          </w:tcPr>
          <w:p w14:paraId="576437A5" w14:textId="2C4B3E86" w:rsidR="006E25FC" w:rsidRPr="006E25FC" w:rsidRDefault="006E25FC" w:rsidP="006E25FC">
            <w:pPr>
              <w:pStyle w:val="Heading2"/>
              <w:spacing w:before="120" w:after="120"/>
              <w:rPr>
                <w:rFonts w:ascii="Titillium" w:hAnsi="Titillium" w:cs="Arial"/>
                <w:color w:val="000000" w:themeColor="text1"/>
                <w:sz w:val="22"/>
                <w:szCs w:val="22"/>
              </w:rPr>
            </w:pPr>
          </w:p>
        </w:tc>
        <w:tc>
          <w:tcPr>
            <w:tcW w:w="699" w:type="dxa"/>
            <w:shd w:val="clear" w:color="auto" w:fill="auto"/>
          </w:tcPr>
          <w:p w14:paraId="3AB79F0A" w14:textId="77777777" w:rsidR="006E25FC" w:rsidRPr="006E25FC" w:rsidRDefault="006E25FC" w:rsidP="006E25FC">
            <w:pPr>
              <w:spacing w:before="120" w:after="120"/>
              <w:jc w:val="center"/>
              <w:rPr>
                <w:rFonts w:ascii="Titillium" w:hAnsi="Titillium" w:cs="Arial"/>
                <w:b/>
                <w:color w:val="000000" w:themeColor="text1"/>
                <w:sz w:val="22"/>
                <w:szCs w:val="22"/>
              </w:rPr>
            </w:pPr>
            <w:r w:rsidRPr="006E25FC">
              <w:rPr>
                <w:rFonts w:ascii="Titillium" w:hAnsi="Titillium" w:cs="Arial"/>
                <w:b/>
                <w:color w:val="000000" w:themeColor="text1"/>
                <w:sz w:val="22"/>
                <w:szCs w:val="22"/>
              </w:rPr>
              <w:t>Yes</w:t>
            </w:r>
          </w:p>
        </w:tc>
        <w:tc>
          <w:tcPr>
            <w:tcW w:w="699" w:type="dxa"/>
            <w:shd w:val="clear" w:color="auto" w:fill="auto"/>
          </w:tcPr>
          <w:p w14:paraId="315D2444" w14:textId="77777777" w:rsidR="006E25FC" w:rsidRPr="006E25FC" w:rsidRDefault="006E25FC" w:rsidP="006E25FC">
            <w:pPr>
              <w:spacing w:before="120" w:after="120"/>
              <w:jc w:val="center"/>
              <w:rPr>
                <w:rFonts w:ascii="Titillium" w:hAnsi="Titillium" w:cs="Arial"/>
                <w:b/>
                <w:color w:val="000000" w:themeColor="text1"/>
                <w:sz w:val="22"/>
                <w:szCs w:val="22"/>
              </w:rPr>
            </w:pPr>
            <w:r w:rsidRPr="006E25FC">
              <w:rPr>
                <w:rFonts w:ascii="Titillium" w:hAnsi="Titillium" w:cs="Arial"/>
                <w:b/>
                <w:color w:val="000000" w:themeColor="text1"/>
                <w:sz w:val="22"/>
                <w:szCs w:val="22"/>
              </w:rPr>
              <w:t>No</w:t>
            </w:r>
          </w:p>
        </w:tc>
        <w:tc>
          <w:tcPr>
            <w:tcW w:w="700" w:type="dxa"/>
            <w:shd w:val="clear" w:color="auto" w:fill="auto"/>
          </w:tcPr>
          <w:p w14:paraId="5D45122D" w14:textId="77777777" w:rsidR="006E25FC" w:rsidRPr="006E25FC" w:rsidRDefault="006E25FC" w:rsidP="006E25FC">
            <w:pPr>
              <w:spacing w:before="120" w:after="120"/>
              <w:jc w:val="center"/>
              <w:rPr>
                <w:rFonts w:ascii="Titillium" w:hAnsi="Titillium" w:cs="Arial"/>
                <w:b/>
                <w:color w:val="000000" w:themeColor="text1"/>
                <w:sz w:val="22"/>
                <w:szCs w:val="22"/>
              </w:rPr>
            </w:pPr>
            <w:r w:rsidRPr="006E25FC">
              <w:rPr>
                <w:rFonts w:ascii="Titillium" w:hAnsi="Titillium" w:cs="Arial"/>
                <w:b/>
                <w:color w:val="000000" w:themeColor="text1"/>
                <w:sz w:val="22"/>
                <w:szCs w:val="22"/>
              </w:rPr>
              <w:t>N/A</w:t>
            </w:r>
          </w:p>
        </w:tc>
      </w:tr>
      <w:tr w:rsidR="006E25FC" w:rsidRPr="0075542C" w14:paraId="3E3B1A69" w14:textId="77777777" w:rsidTr="006E25FC">
        <w:trPr>
          <w:cantSplit/>
        </w:trPr>
        <w:tc>
          <w:tcPr>
            <w:tcW w:w="562" w:type="dxa"/>
          </w:tcPr>
          <w:p w14:paraId="1658F242" w14:textId="2B5EC767" w:rsidR="006E25FC" w:rsidRPr="0075542C" w:rsidRDefault="006E25FC" w:rsidP="006E25FC">
            <w:pPr>
              <w:spacing w:before="120" w:after="120"/>
              <w:jc w:val="center"/>
              <w:rPr>
                <w:rFonts w:asciiTheme="minorHAnsi" w:hAnsiTheme="minorHAnsi" w:cs="Arial"/>
                <w:sz w:val="22"/>
                <w:szCs w:val="22"/>
              </w:rPr>
            </w:pPr>
            <w:r>
              <w:rPr>
                <w:rFonts w:asciiTheme="minorHAnsi" w:hAnsiTheme="minorHAnsi" w:cs="Arial"/>
                <w:sz w:val="22"/>
              </w:rPr>
              <w:t>1</w:t>
            </w:r>
          </w:p>
        </w:tc>
        <w:tc>
          <w:tcPr>
            <w:tcW w:w="7230" w:type="dxa"/>
          </w:tcPr>
          <w:p w14:paraId="05F8E70E" w14:textId="6AC157FA" w:rsidR="006E25FC" w:rsidRPr="0075542C" w:rsidRDefault="006E25FC" w:rsidP="006E25FC">
            <w:pPr>
              <w:spacing w:before="120" w:after="120"/>
              <w:jc w:val="both"/>
              <w:rPr>
                <w:rFonts w:asciiTheme="minorHAnsi" w:hAnsiTheme="minorHAnsi" w:cs="Arial"/>
                <w:sz w:val="22"/>
                <w:szCs w:val="22"/>
              </w:rPr>
            </w:pPr>
            <w:r w:rsidRPr="0075542C">
              <w:rPr>
                <w:rFonts w:asciiTheme="minorHAnsi" w:hAnsiTheme="minorHAnsi" w:cs="Arial"/>
                <w:sz w:val="22"/>
                <w:szCs w:val="22"/>
              </w:rPr>
              <w:t>Are passag</w:t>
            </w:r>
            <w:r>
              <w:rPr>
                <w:rFonts w:asciiTheme="minorHAnsi" w:hAnsiTheme="minorHAnsi" w:cs="Arial"/>
                <w:sz w:val="22"/>
                <w:szCs w:val="22"/>
              </w:rPr>
              <w:t>eways clear of tripping hazards</w:t>
            </w:r>
            <w:r w:rsidRPr="0075542C">
              <w:rPr>
                <w:rFonts w:asciiTheme="minorHAnsi" w:hAnsiTheme="minorHAnsi" w:cs="Arial"/>
                <w:sz w:val="22"/>
                <w:szCs w:val="22"/>
              </w:rPr>
              <w:t xml:space="preserve"> e.g. </w:t>
            </w:r>
            <w:r>
              <w:rPr>
                <w:rFonts w:asciiTheme="minorHAnsi" w:hAnsiTheme="minorHAnsi" w:cs="Arial"/>
                <w:sz w:val="22"/>
                <w:szCs w:val="22"/>
              </w:rPr>
              <w:t>c</w:t>
            </w:r>
            <w:r w:rsidRPr="0075542C">
              <w:rPr>
                <w:rFonts w:asciiTheme="minorHAnsi" w:hAnsiTheme="minorHAnsi" w:cs="Arial"/>
                <w:sz w:val="22"/>
                <w:szCs w:val="22"/>
              </w:rPr>
              <w:t>ables, stock, rubbish, etc</w:t>
            </w:r>
            <w:r>
              <w:rPr>
                <w:rFonts w:asciiTheme="minorHAnsi" w:hAnsiTheme="minorHAnsi" w:cs="Arial"/>
                <w:sz w:val="22"/>
                <w:szCs w:val="22"/>
              </w:rPr>
              <w:t>.</w:t>
            </w:r>
            <w:r w:rsidRPr="0075542C">
              <w:rPr>
                <w:rFonts w:asciiTheme="minorHAnsi" w:hAnsiTheme="minorHAnsi" w:cs="Arial"/>
                <w:sz w:val="22"/>
                <w:szCs w:val="22"/>
              </w:rPr>
              <w:t>?</w:t>
            </w:r>
          </w:p>
        </w:tc>
        <w:tc>
          <w:tcPr>
            <w:tcW w:w="699" w:type="dxa"/>
          </w:tcPr>
          <w:p w14:paraId="38C4BADC" w14:textId="77777777" w:rsidR="006E25FC" w:rsidRPr="0075542C" w:rsidRDefault="006E25FC" w:rsidP="006E25FC">
            <w:pPr>
              <w:spacing w:before="120" w:after="120"/>
              <w:jc w:val="center"/>
              <w:rPr>
                <w:rFonts w:asciiTheme="minorHAnsi" w:hAnsiTheme="minorHAnsi" w:cs="Arial"/>
                <w:b/>
                <w:sz w:val="22"/>
                <w:szCs w:val="22"/>
              </w:rPr>
            </w:pPr>
          </w:p>
        </w:tc>
        <w:tc>
          <w:tcPr>
            <w:tcW w:w="699" w:type="dxa"/>
          </w:tcPr>
          <w:p w14:paraId="6E415B4B" w14:textId="77777777" w:rsidR="006E25FC" w:rsidRPr="0075542C" w:rsidRDefault="006E25FC" w:rsidP="006E25FC">
            <w:pPr>
              <w:spacing w:before="120" w:after="120"/>
              <w:jc w:val="center"/>
              <w:rPr>
                <w:rFonts w:asciiTheme="minorHAnsi" w:hAnsiTheme="minorHAnsi" w:cs="Arial"/>
                <w:b/>
                <w:sz w:val="22"/>
                <w:szCs w:val="22"/>
              </w:rPr>
            </w:pPr>
          </w:p>
        </w:tc>
        <w:tc>
          <w:tcPr>
            <w:tcW w:w="700" w:type="dxa"/>
          </w:tcPr>
          <w:p w14:paraId="5C583020" w14:textId="77777777" w:rsidR="006E25FC" w:rsidRPr="0075542C" w:rsidRDefault="006E25FC" w:rsidP="006E25FC">
            <w:pPr>
              <w:spacing w:before="120" w:after="120"/>
              <w:jc w:val="center"/>
              <w:rPr>
                <w:rFonts w:asciiTheme="minorHAnsi" w:hAnsiTheme="minorHAnsi" w:cs="Arial"/>
                <w:b/>
                <w:sz w:val="22"/>
                <w:szCs w:val="22"/>
              </w:rPr>
            </w:pPr>
          </w:p>
        </w:tc>
      </w:tr>
      <w:tr w:rsidR="006E25FC" w:rsidRPr="0075542C" w14:paraId="4457E1E3" w14:textId="77777777" w:rsidTr="006E25FC">
        <w:trPr>
          <w:cantSplit/>
        </w:trPr>
        <w:tc>
          <w:tcPr>
            <w:tcW w:w="562" w:type="dxa"/>
          </w:tcPr>
          <w:p w14:paraId="0FECBFF2" w14:textId="6E148FC2" w:rsidR="006E25FC" w:rsidRPr="0075542C" w:rsidRDefault="006E25FC" w:rsidP="006E25FC">
            <w:pPr>
              <w:spacing w:before="120" w:after="120"/>
              <w:jc w:val="center"/>
              <w:rPr>
                <w:rFonts w:asciiTheme="minorHAnsi" w:hAnsiTheme="minorHAnsi" w:cs="Arial"/>
                <w:sz w:val="22"/>
                <w:szCs w:val="22"/>
              </w:rPr>
            </w:pPr>
            <w:r>
              <w:rPr>
                <w:rFonts w:asciiTheme="minorHAnsi" w:hAnsiTheme="minorHAnsi" w:cs="Arial"/>
                <w:sz w:val="22"/>
              </w:rPr>
              <w:t>2</w:t>
            </w:r>
          </w:p>
        </w:tc>
        <w:tc>
          <w:tcPr>
            <w:tcW w:w="7230" w:type="dxa"/>
          </w:tcPr>
          <w:p w14:paraId="7C70FF5D" w14:textId="6D5278AF" w:rsidR="006E25FC" w:rsidRPr="0075542C" w:rsidRDefault="006E25FC" w:rsidP="006E25FC">
            <w:pPr>
              <w:spacing w:before="120" w:after="120"/>
              <w:jc w:val="both"/>
              <w:rPr>
                <w:rFonts w:asciiTheme="minorHAnsi" w:hAnsiTheme="minorHAnsi" w:cs="Arial"/>
                <w:sz w:val="22"/>
                <w:szCs w:val="22"/>
              </w:rPr>
            </w:pPr>
            <w:r w:rsidRPr="0075542C">
              <w:rPr>
                <w:rFonts w:asciiTheme="minorHAnsi" w:hAnsiTheme="minorHAnsi" w:cs="Arial"/>
                <w:sz w:val="22"/>
                <w:szCs w:val="22"/>
              </w:rPr>
              <w:t>Are rubbish receptacles emptied regularly?</w:t>
            </w:r>
          </w:p>
        </w:tc>
        <w:tc>
          <w:tcPr>
            <w:tcW w:w="699" w:type="dxa"/>
          </w:tcPr>
          <w:p w14:paraId="16018F18" w14:textId="77777777" w:rsidR="006E25FC" w:rsidRPr="0075542C" w:rsidRDefault="006E25FC" w:rsidP="006E25FC">
            <w:pPr>
              <w:spacing w:before="120" w:after="120"/>
              <w:jc w:val="center"/>
              <w:rPr>
                <w:rFonts w:asciiTheme="minorHAnsi" w:hAnsiTheme="minorHAnsi" w:cs="Arial"/>
                <w:sz w:val="22"/>
                <w:szCs w:val="22"/>
              </w:rPr>
            </w:pPr>
          </w:p>
        </w:tc>
        <w:tc>
          <w:tcPr>
            <w:tcW w:w="699" w:type="dxa"/>
          </w:tcPr>
          <w:p w14:paraId="54DB4C62" w14:textId="77777777" w:rsidR="006E25FC" w:rsidRPr="0075542C" w:rsidRDefault="006E25FC" w:rsidP="006E25FC">
            <w:pPr>
              <w:spacing w:before="120" w:after="120"/>
              <w:jc w:val="center"/>
              <w:rPr>
                <w:rFonts w:asciiTheme="minorHAnsi" w:hAnsiTheme="minorHAnsi" w:cs="Arial"/>
                <w:sz w:val="22"/>
                <w:szCs w:val="22"/>
              </w:rPr>
            </w:pPr>
          </w:p>
        </w:tc>
        <w:tc>
          <w:tcPr>
            <w:tcW w:w="700" w:type="dxa"/>
          </w:tcPr>
          <w:p w14:paraId="7C0E1C12" w14:textId="77777777" w:rsidR="006E25FC" w:rsidRPr="0075542C" w:rsidRDefault="006E25FC" w:rsidP="006E25FC">
            <w:pPr>
              <w:spacing w:before="120" w:after="120"/>
              <w:jc w:val="center"/>
              <w:rPr>
                <w:rFonts w:asciiTheme="minorHAnsi" w:hAnsiTheme="minorHAnsi" w:cs="Arial"/>
                <w:sz w:val="22"/>
                <w:szCs w:val="22"/>
              </w:rPr>
            </w:pPr>
          </w:p>
        </w:tc>
      </w:tr>
      <w:tr w:rsidR="006E25FC" w:rsidRPr="0075542C" w14:paraId="34D48458" w14:textId="77777777" w:rsidTr="006E25FC">
        <w:trPr>
          <w:cantSplit/>
        </w:trPr>
        <w:tc>
          <w:tcPr>
            <w:tcW w:w="562" w:type="dxa"/>
          </w:tcPr>
          <w:p w14:paraId="0EAA9B04" w14:textId="25DC0169" w:rsidR="006E25FC" w:rsidRPr="0075542C" w:rsidRDefault="006E25FC" w:rsidP="006E25FC">
            <w:pPr>
              <w:spacing w:before="120" w:after="120"/>
              <w:jc w:val="center"/>
              <w:rPr>
                <w:rStyle w:val="Strong"/>
                <w:rFonts w:asciiTheme="minorHAnsi" w:hAnsiTheme="minorHAnsi" w:cs="Arial"/>
                <w:b w:val="0"/>
                <w:sz w:val="22"/>
                <w:szCs w:val="22"/>
              </w:rPr>
            </w:pPr>
            <w:r>
              <w:rPr>
                <w:rFonts w:asciiTheme="minorHAnsi" w:hAnsiTheme="minorHAnsi" w:cs="Arial"/>
                <w:sz w:val="22"/>
              </w:rPr>
              <w:t>3</w:t>
            </w:r>
          </w:p>
        </w:tc>
        <w:tc>
          <w:tcPr>
            <w:tcW w:w="7230" w:type="dxa"/>
          </w:tcPr>
          <w:p w14:paraId="7A81AB56" w14:textId="088C6FD3" w:rsidR="006E25FC" w:rsidRPr="0075542C" w:rsidRDefault="006E25FC" w:rsidP="006E25FC">
            <w:pPr>
              <w:spacing w:before="120" w:after="120"/>
              <w:jc w:val="both"/>
              <w:rPr>
                <w:rStyle w:val="Strong"/>
                <w:rFonts w:asciiTheme="minorHAnsi" w:hAnsiTheme="minorHAnsi" w:cs="Arial"/>
                <w:b w:val="0"/>
                <w:sz w:val="22"/>
                <w:szCs w:val="22"/>
              </w:rPr>
            </w:pPr>
            <w:r w:rsidRPr="0075542C">
              <w:rPr>
                <w:rStyle w:val="Strong"/>
                <w:rFonts w:asciiTheme="minorHAnsi" w:hAnsiTheme="minorHAnsi" w:cs="Arial"/>
                <w:b w:val="0"/>
                <w:sz w:val="22"/>
                <w:szCs w:val="22"/>
              </w:rPr>
              <w:t>Are glass bottles/Winchesters stored where they cannot be knocked or kicked over?</w:t>
            </w:r>
          </w:p>
        </w:tc>
        <w:tc>
          <w:tcPr>
            <w:tcW w:w="699" w:type="dxa"/>
          </w:tcPr>
          <w:p w14:paraId="5B96F555" w14:textId="77777777" w:rsidR="006E25FC" w:rsidRPr="0075542C" w:rsidRDefault="006E25FC" w:rsidP="006E25FC">
            <w:pPr>
              <w:spacing w:before="120" w:after="120"/>
              <w:jc w:val="center"/>
              <w:rPr>
                <w:rFonts w:asciiTheme="minorHAnsi" w:hAnsiTheme="minorHAnsi" w:cs="Arial"/>
                <w:b/>
                <w:sz w:val="22"/>
                <w:szCs w:val="22"/>
              </w:rPr>
            </w:pPr>
          </w:p>
        </w:tc>
        <w:tc>
          <w:tcPr>
            <w:tcW w:w="699" w:type="dxa"/>
          </w:tcPr>
          <w:p w14:paraId="494E97B8" w14:textId="77777777" w:rsidR="006E25FC" w:rsidRPr="0075542C" w:rsidRDefault="006E25FC" w:rsidP="006E25FC">
            <w:pPr>
              <w:spacing w:before="120" w:after="120"/>
              <w:jc w:val="center"/>
              <w:rPr>
                <w:rFonts w:asciiTheme="minorHAnsi" w:hAnsiTheme="minorHAnsi" w:cs="Arial"/>
                <w:b/>
                <w:sz w:val="22"/>
                <w:szCs w:val="22"/>
              </w:rPr>
            </w:pPr>
          </w:p>
        </w:tc>
        <w:tc>
          <w:tcPr>
            <w:tcW w:w="700" w:type="dxa"/>
          </w:tcPr>
          <w:p w14:paraId="671F3F83" w14:textId="77777777" w:rsidR="006E25FC" w:rsidRPr="0075542C" w:rsidRDefault="006E25FC" w:rsidP="006E25FC">
            <w:pPr>
              <w:spacing w:before="120" w:after="120"/>
              <w:jc w:val="center"/>
              <w:rPr>
                <w:rFonts w:asciiTheme="minorHAnsi" w:hAnsiTheme="minorHAnsi" w:cs="Arial"/>
                <w:b/>
                <w:sz w:val="22"/>
                <w:szCs w:val="22"/>
              </w:rPr>
            </w:pPr>
          </w:p>
        </w:tc>
      </w:tr>
      <w:tr w:rsidR="006E25FC" w:rsidRPr="0075542C" w14:paraId="7234677F" w14:textId="77777777" w:rsidTr="006E25FC">
        <w:trPr>
          <w:cantSplit/>
        </w:trPr>
        <w:tc>
          <w:tcPr>
            <w:tcW w:w="562" w:type="dxa"/>
          </w:tcPr>
          <w:p w14:paraId="0736B98C" w14:textId="042EDD68" w:rsidR="006E25FC" w:rsidRPr="0075542C" w:rsidRDefault="006E25FC" w:rsidP="006E25FC">
            <w:pPr>
              <w:spacing w:before="120" w:after="120"/>
              <w:jc w:val="center"/>
              <w:rPr>
                <w:rStyle w:val="Strong"/>
                <w:rFonts w:asciiTheme="minorHAnsi" w:hAnsiTheme="minorHAnsi" w:cs="Arial"/>
                <w:b w:val="0"/>
                <w:sz w:val="22"/>
                <w:szCs w:val="22"/>
              </w:rPr>
            </w:pPr>
            <w:r>
              <w:rPr>
                <w:rFonts w:asciiTheme="minorHAnsi" w:hAnsiTheme="minorHAnsi" w:cs="Arial"/>
                <w:sz w:val="22"/>
              </w:rPr>
              <w:t>4</w:t>
            </w:r>
          </w:p>
        </w:tc>
        <w:tc>
          <w:tcPr>
            <w:tcW w:w="7230" w:type="dxa"/>
          </w:tcPr>
          <w:p w14:paraId="57E5F231" w14:textId="4209A61F" w:rsidR="006E25FC" w:rsidRPr="0075542C" w:rsidRDefault="006E25FC" w:rsidP="006E25FC">
            <w:pPr>
              <w:spacing w:before="120" w:after="120"/>
              <w:jc w:val="both"/>
              <w:rPr>
                <w:rStyle w:val="Strong"/>
                <w:rFonts w:asciiTheme="minorHAnsi" w:hAnsiTheme="minorHAnsi" w:cs="Arial"/>
                <w:b w:val="0"/>
                <w:sz w:val="22"/>
                <w:szCs w:val="22"/>
              </w:rPr>
            </w:pPr>
            <w:r w:rsidRPr="0075542C">
              <w:rPr>
                <w:rStyle w:val="Strong"/>
                <w:rFonts w:asciiTheme="minorHAnsi" w:hAnsiTheme="minorHAnsi" w:cs="Arial"/>
                <w:b w:val="0"/>
                <w:sz w:val="22"/>
                <w:szCs w:val="22"/>
              </w:rPr>
              <w:t>Are properly designated carriers available for the transportation of bottles?</w:t>
            </w:r>
          </w:p>
        </w:tc>
        <w:tc>
          <w:tcPr>
            <w:tcW w:w="699" w:type="dxa"/>
          </w:tcPr>
          <w:p w14:paraId="2B8933EB" w14:textId="77777777" w:rsidR="006E25FC" w:rsidRPr="0075542C" w:rsidRDefault="006E25FC" w:rsidP="006E25FC">
            <w:pPr>
              <w:spacing w:before="120" w:after="120"/>
              <w:jc w:val="center"/>
              <w:rPr>
                <w:rFonts w:asciiTheme="minorHAnsi" w:hAnsiTheme="minorHAnsi" w:cs="Arial"/>
                <w:b/>
                <w:sz w:val="22"/>
                <w:szCs w:val="22"/>
              </w:rPr>
            </w:pPr>
          </w:p>
        </w:tc>
        <w:tc>
          <w:tcPr>
            <w:tcW w:w="699" w:type="dxa"/>
          </w:tcPr>
          <w:p w14:paraId="49998A59" w14:textId="77777777" w:rsidR="006E25FC" w:rsidRPr="0075542C" w:rsidRDefault="006E25FC" w:rsidP="006E25FC">
            <w:pPr>
              <w:spacing w:before="120" w:after="120"/>
              <w:jc w:val="center"/>
              <w:rPr>
                <w:rFonts w:asciiTheme="minorHAnsi" w:hAnsiTheme="minorHAnsi" w:cs="Arial"/>
                <w:b/>
                <w:sz w:val="22"/>
                <w:szCs w:val="22"/>
              </w:rPr>
            </w:pPr>
          </w:p>
        </w:tc>
        <w:tc>
          <w:tcPr>
            <w:tcW w:w="700" w:type="dxa"/>
          </w:tcPr>
          <w:p w14:paraId="225D5937" w14:textId="77777777" w:rsidR="006E25FC" w:rsidRPr="0075542C" w:rsidRDefault="006E25FC" w:rsidP="006E25FC">
            <w:pPr>
              <w:spacing w:before="120" w:after="120"/>
              <w:jc w:val="center"/>
              <w:rPr>
                <w:rFonts w:asciiTheme="minorHAnsi" w:hAnsiTheme="minorHAnsi" w:cs="Arial"/>
                <w:b/>
                <w:sz w:val="22"/>
                <w:szCs w:val="22"/>
              </w:rPr>
            </w:pPr>
          </w:p>
        </w:tc>
      </w:tr>
      <w:tr w:rsidR="006E25FC" w:rsidRPr="0075542C" w14:paraId="4F7AAD43" w14:textId="77777777" w:rsidTr="006E25FC">
        <w:trPr>
          <w:cantSplit/>
        </w:trPr>
        <w:tc>
          <w:tcPr>
            <w:tcW w:w="562" w:type="dxa"/>
          </w:tcPr>
          <w:p w14:paraId="0FE3D2D4" w14:textId="14F0A478" w:rsidR="006E25FC" w:rsidRPr="0075542C" w:rsidRDefault="006E25FC" w:rsidP="006E25FC">
            <w:pPr>
              <w:spacing w:before="120" w:after="120"/>
              <w:jc w:val="center"/>
              <w:rPr>
                <w:rStyle w:val="Strong"/>
                <w:rFonts w:asciiTheme="minorHAnsi" w:hAnsiTheme="minorHAnsi" w:cs="Arial"/>
                <w:b w:val="0"/>
                <w:sz w:val="22"/>
                <w:szCs w:val="22"/>
              </w:rPr>
            </w:pPr>
            <w:r>
              <w:rPr>
                <w:rFonts w:asciiTheme="minorHAnsi" w:hAnsiTheme="minorHAnsi" w:cs="Arial"/>
                <w:sz w:val="22"/>
              </w:rPr>
              <w:t>5</w:t>
            </w:r>
          </w:p>
        </w:tc>
        <w:tc>
          <w:tcPr>
            <w:tcW w:w="7230" w:type="dxa"/>
          </w:tcPr>
          <w:p w14:paraId="5F736F24" w14:textId="5978F1DF" w:rsidR="006E25FC" w:rsidRPr="0075542C" w:rsidRDefault="006E25FC" w:rsidP="006E25FC">
            <w:pPr>
              <w:spacing w:before="120" w:after="120"/>
              <w:jc w:val="both"/>
              <w:rPr>
                <w:rStyle w:val="Strong"/>
                <w:rFonts w:asciiTheme="minorHAnsi" w:hAnsiTheme="minorHAnsi" w:cs="Arial"/>
                <w:b w:val="0"/>
                <w:sz w:val="22"/>
                <w:szCs w:val="22"/>
              </w:rPr>
            </w:pPr>
            <w:r w:rsidRPr="0075542C">
              <w:rPr>
                <w:rStyle w:val="Strong"/>
                <w:rFonts w:asciiTheme="minorHAnsi" w:hAnsiTheme="minorHAnsi" w:cs="Arial"/>
                <w:b w:val="0"/>
                <w:sz w:val="22"/>
                <w:szCs w:val="22"/>
              </w:rPr>
              <w:t>Are heavy items stored on/in low shelves or cupboards?</w:t>
            </w:r>
          </w:p>
        </w:tc>
        <w:tc>
          <w:tcPr>
            <w:tcW w:w="699" w:type="dxa"/>
          </w:tcPr>
          <w:p w14:paraId="6A7BA998" w14:textId="77777777" w:rsidR="006E25FC" w:rsidRPr="0075542C" w:rsidRDefault="006E25FC" w:rsidP="006E25FC">
            <w:pPr>
              <w:spacing w:before="120" w:after="120"/>
              <w:jc w:val="center"/>
              <w:rPr>
                <w:rFonts w:asciiTheme="minorHAnsi" w:hAnsiTheme="minorHAnsi" w:cs="Arial"/>
                <w:b/>
                <w:sz w:val="22"/>
                <w:szCs w:val="22"/>
              </w:rPr>
            </w:pPr>
          </w:p>
        </w:tc>
        <w:tc>
          <w:tcPr>
            <w:tcW w:w="699" w:type="dxa"/>
          </w:tcPr>
          <w:p w14:paraId="25260D2E" w14:textId="77777777" w:rsidR="006E25FC" w:rsidRPr="0075542C" w:rsidRDefault="006E25FC" w:rsidP="006E25FC">
            <w:pPr>
              <w:spacing w:before="120" w:after="120"/>
              <w:jc w:val="center"/>
              <w:rPr>
                <w:rFonts w:asciiTheme="minorHAnsi" w:hAnsiTheme="minorHAnsi" w:cs="Arial"/>
                <w:b/>
                <w:sz w:val="22"/>
                <w:szCs w:val="22"/>
              </w:rPr>
            </w:pPr>
          </w:p>
        </w:tc>
        <w:tc>
          <w:tcPr>
            <w:tcW w:w="700" w:type="dxa"/>
          </w:tcPr>
          <w:p w14:paraId="3FD452D6" w14:textId="77777777" w:rsidR="006E25FC" w:rsidRPr="0075542C" w:rsidRDefault="006E25FC" w:rsidP="006E25FC">
            <w:pPr>
              <w:spacing w:before="120" w:after="120"/>
              <w:jc w:val="center"/>
              <w:rPr>
                <w:rFonts w:asciiTheme="minorHAnsi" w:hAnsiTheme="minorHAnsi" w:cs="Arial"/>
                <w:b/>
                <w:sz w:val="22"/>
                <w:szCs w:val="22"/>
              </w:rPr>
            </w:pPr>
          </w:p>
        </w:tc>
      </w:tr>
      <w:tr w:rsidR="006E25FC" w:rsidRPr="0075542C" w14:paraId="6B3E7954" w14:textId="77777777" w:rsidTr="006E25FC">
        <w:trPr>
          <w:cantSplit/>
        </w:trPr>
        <w:tc>
          <w:tcPr>
            <w:tcW w:w="562" w:type="dxa"/>
          </w:tcPr>
          <w:p w14:paraId="6EDBA39D" w14:textId="6EE24038" w:rsidR="006E25FC" w:rsidRPr="0075542C" w:rsidRDefault="006E25FC" w:rsidP="006E25FC">
            <w:pPr>
              <w:spacing w:before="120" w:after="120"/>
              <w:jc w:val="center"/>
              <w:rPr>
                <w:rStyle w:val="Strong"/>
                <w:rFonts w:asciiTheme="minorHAnsi" w:hAnsiTheme="minorHAnsi" w:cs="Arial"/>
                <w:b w:val="0"/>
                <w:sz w:val="22"/>
                <w:szCs w:val="22"/>
              </w:rPr>
            </w:pPr>
            <w:r>
              <w:rPr>
                <w:rFonts w:asciiTheme="minorHAnsi" w:hAnsiTheme="minorHAnsi" w:cs="Arial"/>
                <w:sz w:val="22"/>
              </w:rPr>
              <w:t>6</w:t>
            </w:r>
          </w:p>
        </w:tc>
        <w:tc>
          <w:tcPr>
            <w:tcW w:w="7230" w:type="dxa"/>
          </w:tcPr>
          <w:p w14:paraId="3055D528" w14:textId="321BC830" w:rsidR="006E25FC" w:rsidRPr="0075542C" w:rsidRDefault="006E25FC" w:rsidP="006E25FC">
            <w:pPr>
              <w:spacing w:before="120" w:after="120"/>
              <w:jc w:val="both"/>
              <w:rPr>
                <w:rStyle w:val="Strong"/>
                <w:rFonts w:asciiTheme="minorHAnsi" w:hAnsiTheme="minorHAnsi" w:cs="Arial"/>
                <w:b w:val="0"/>
                <w:sz w:val="22"/>
                <w:szCs w:val="22"/>
              </w:rPr>
            </w:pPr>
            <w:r w:rsidRPr="0075542C">
              <w:rPr>
                <w:rStyle w:val="Strong"/>
                <w:rFonts w:asciiTheme="minorHAnsi" w:hAnsiTheme="minorHAnsi" w:cs="Arial"/>
                <w:b w:val="0"/>
                <w:sz w:val="22"/>
                <w:szCs w:val="22"/>
              </w:rPr>
              <w:t>Are all chemicals clearly labelled</w:t>
            </w:r>
            <w:r>
              <w:rPr>
                <w:rStyle w:val="Strong"/>
                <w:rFonts w:asciiTheme="minorHAnsi" w:hAnsiTheme="minorHAnsi" w:cs="Arial"/>
                <w:b w:val="0"/>
                <w:sz w:val="22"/>
                <w:szCs w:val="22"/>
              </w:rPr>
              <w:t xml:space="preserve"> and stored</w:t>
            </w:r>
            <w:r w:rsidRPr="0075542C">
              <w:rPr>
                <w:rStyle w:val="Strong"/>
                <w:rFonts w:asciiTheme="minorHAnsi" w:hAnsiTheme="minorHAnsi" w:cs="Arial"/>
                <w:b w:val="0"/>
                <w:sz w:val="22"/>
                <w:szCs w:val="22"/>
              </w:rPr>
              <w:t>, including hazard symbols where appropriate?</w:t>
            </w:r>
            <w:r>
              <w:rPr>
                <w:rStyle w:val="Strong"/>
                <w:rFonts w:asciiTheme="minorHAnsi" w:hAnsiTheme="minorHAnsi" w:cs="Arial"/>
                <w:b w:val="0"/>
                <w:sz w:val="22"/>
                <w:szCs w:val="22"/>
              </w:rPr>
              <w:t xml:space="preserve"> (</w:t>
            </w:r>
            <w:hyperlink r:id="rId8" w:history="1">
              <w:r>
                <w:rPr>
                  <w:rStyle w:val="Hyperlink"/>
                  <w:rFonts w:asciiTheme="minorHAnsi" w:hAnsiTheme="minorHAnsi" w:cs="Arial"/>
                  <w:sz w:val="22"/>
                  <w:szCs w:val="22"/>
                </w:rPr>
                <w:t>Hazardous</w:t>
              </w:r>
            </w:hyperlink>
            <w:r>
              <w:rPr>
                <w:rStyle w:val="Hyperlink"/>
                <w:rFonts w:asciiTheme="minorHAnsi" w:hAnsiTheme="minorHAnsi" w:cs="Arial"/>
                <w:sz w:val="22"/>
                <w:szCs w:val="22"/>
              </w:rPr>
              <w:t xml:space="preserve"> Substances Policy</w:t>
            </w:r>
            <w:r>
              <w:rPr>
                <w:rStyle w:val="Strong"/>
                <w:rFonts w:asciiTheme="minorHAnsi" w:hAnsiTheme="minorHAnsi" w:cs="Arial"/>
                <w:b w:val="0"/>
                <w:sz w:val="22"/>
                <w:szCs w:val="22"/>
              </w:rPr>
              <w:t>)</w:t>
            </w:r>
          </w:p>
        </w:tc>
        <w:tc>
          <w:tcPr>
            <w:tcW w:w="699" w:type="dxa"/>
          </w:tcPr>
          <w:p w14:paraId="67DF35FF" w14:textId="77777777" w:rsidR="006E25FC" w:rsidRPr="0075542C" w:rsidRDefault="006E25FC" w:rsidP="006E25FC">
            <w:pPr>
              <w:spacing w:before="120" w:after="120"/>
              <w:jc w:val="center"/>
              <w:rPr>
                <w:rFonts w:asciiTheme="minorHAnsi" w:hAnsiTheme="minorHAnsi" w:cs="Arial"/>
                <w:b/>
                <w:sz w:val="22"/>
                <w:szCs w:val="22"/>
              </w:rPr>
            </w:pPr>
          </w:p>
        </w:tc>
        <w:tc>
          <w:tcPr>
            <w:tcW w:w="699" w:type="dxa"/>
          </w:tcPr>
          <w:p w14:paraId="79276900" w14:textId="77777777" w:rsidR="006E25FC" w:rsidRPr="0075542C" w:rsidRDefault="006E25FC" w:rsidP="006E25FC">
            <w:pPr>
              <w:spacing w:before="120" w:after="120"/>
              <w:jc w:val="center"/>
              <w:rPr>
                <w:rFonts w:asciiTheme="minorHAnsi" w:hAnsiTheme="minorHAnsi" w:cs="Arial"/>
                <w:b/>
                <w:sz w:val="22"/>
                <w:szCs w:val="22"/>
              </w:rPr>
            </w:pPr>
          </w:p>
        </w:tc>
        <w:tc>
          <w:tcPr>
            <w:tcW w:w="700" w:type="dxa"/>
          </w:tcPr>
          <w:p w14:paraId="77F41E61" w14:textId="77777777" w:rsidR="006E25FC" w:rsidRPr="0075542C" w:rsidRDefault="006E25FC" w:rsidP="006E25FC">
            <w:pPr>
              <w:spacing w:before="120" w:after="120"/>
              <w:jc w:val="center"/>
              <w:rPr>
                <w:rFonts w:asciiTheme="minorHAnsi" w:hAnsiTheme="minorHAnsi" w:cs="Arial"/>
                <w:b/>
                <w:sz w:val="22"/>
                <w:szCs w:val="22"/>
              </w:rPr>
            </w:pPr>
          </w:p>
        </w:tc>
      </w:tr>
      <w:tr w:rsidR="006E25FC" w:rsidRPr="0075542C" w14:paraId="4E75C3EA" w14:textId="77777777" w:rsidTr="006E25FC">
        <w:trPr>
          <w:cantSplit/>
        </w:trPr>
        <w:tc>
          <w:tcPr>
            <w:tcW w:w="562" w:type="dxa"/>
          </w:tcPr>
          <w:p w14:paraId="312C478C" w14:textId="175A16D2" w:rsidR="006E25FC" w:rsidRPr="0075542C" w:rsidRDefault="006E25FC" w:rsidP="006E25FC">
            <w:pPr>
              <w:spacing w:before="120" w:after="120"/>
              <w:jc w:val="center"/>
              <w:rPr>
                <w:rFonts w:asciiTheme="minorHAnsi" w:hAnsiTheme="minorHAnsi" w:cs="Arial"/>
                <w:sz w:val="22"/>
                <w:szCs w:val="22"/>
              </w:rPr>
            </w:pPr>
            <w:r>
              <w:rPr>
                <w:rFonts w:asciiTheme="minorHAnsi" w:hAnsiTheme="minorHAnsi" w:cs="Arial"/>
                <w:sz w:val="22"/>
                <w:szCs w:val="22"/>
              </w:rPr>
              <w:t>7</w:t>
            </w:r>
          </w:p>
        </w:tc>
        <w:tc>
          <w:tcPr>
            <w:tcW w:w="7230" w:type="dxa"/>
          </w:tcPr>
          <w:p w14:paraId="56C182BA" w14:textId="7B20B77E" w:rsidR="006E25FC" w:rsidRPr="0075542C" w:rsidRDefault="006E25FC" w:rsidP="006E25FC">
            <w:pPr>
              <w:spacing w:before="120" w:after="120"/>
              <w:jc w:val="both"/>
              <w:rPr>
                <w:rStyle w:val="Strong"/>
                <w:rFonts w:asciiTheme="minorHAnsi" w:hAnsiTheme="minorHAnsi" w:cs="Arial"/>
                <w:sz w:val="22"/>
                <w:szCs w:val="22"/>
              </w:rPr>
            </w:pPr>
            <w:r w:rsidRPr="0075542C">
              <w:rPr>
                <w:rFonts w:asciiTheme="minorHAnsi" w:hAnsiTheme="minorHAnsi" w:cs="Arial"/>
                <w:sz w:val="22"/>
                <w:szCs w:val="22"/>
              </w:rPr>
              <w:t xml:space="preserve">Are </w:t>
            </w:r>
            <w:r>
              <w:rPr>
                <w:rFonts w:asciiTheme="minorHAnsi" w:hAnsiTheme="minorHAnsi" w:cs="Arial"/>
                <w:sz w:val="22"/>
                <w:szCs w:val="22"/>
              </w:rPr>
              <w:t>flammable reagents and solvents</w:t>
            </w:r>
            <w:r w:rsidRPr="0075542C">
              <w:rPr>
                <w:rFonts w:asciiTheme="minorHAnsi" w:hAnsiTheme="minorHAnsi" w:cs="Arial"/>
                <w:sz w:val="22"/>
                <w:szCs w:val="22"/>
              </w:rPr>
              <w:t xml:space="preserve"> etc</w:t>
            </w:r>
            <w:r>
              <w:rPr>
                <w:rFonts w:asciiTheme="minorHAnsi" w:hAnsiTheme="minorHAnsi" w:cs="Arial"/>
                <w:sz w:val="22"/>
                <w:szCs w:val="22"/>
              </w:rPr>
              <w:t>.</w:t>
            </w:r>
            <w:r w:rsidRPr="0075542C">
              <w:rPr>
                <w:rFonts w:asciiTheme="minorHAnsi" w:hAnsiTheme="minorHAnsi" w:cs="Arial"/>
                <w:sz w:val="22"/>
                <w:szCs w:val="22"/>
              </w:rPr>
              <w:t xml:space="preserve"> stored in suitable closed vessels within fire resistant cupboards, cabinets or bins containing spill trays?</w:t>
            </w:r>
          </w:p>
        </w:tc>
        <w:tc>
          <w:tcPr>
            <w:tcW w:w="699" w:type="dxa"/>
          </w:tcPr>
          <w:p w14:paraId="58C0F31C" w14:textId="77777777" w:rsidR="006E25FC" w:rsidRPr="0075542C" w:rsidRDefault="006E25FC" w:rsidP="006E25FC">
            <w:pPr>
              <w:spacing w:before="120" w:after="120"/>
              <w:jc w:val="center"/>
              <w:rPr>
                <w:rFonts w:asciiTheme="minorHAnsi" w:hAnsiTheme="minorHAnsi" w:cs="Arial"/>
                <w:b/>
                <w:sz w:val="22"/>
                <w:szCs w:val="22"/>
              </w:rPr>
            </w:pPr>
          </w:p>
        </w:tc>
        <w:tc>
          <w:tcPr>
            <w:tcW w:w="699" w:type="dxa"/>
          </w:tcPr>
          <w:p w14:paraId="7D3B5555" w14:textId="77777777" w:rsidR="006E25FC" w:rsidRPr="0075542C" w:rsidRDefault="006E25FC" w:rsidP="006E25FC">
            <w:pPr>
              <w:spacing w:before="120" w:after="120"/>
              <w:jc w:val="center"/>
              <w:rPr>
                <w:rFonts w:asciiTheme="minorHAnsi" w:hAnsiTheme="minorHAnsi" w:cs="Arial"/>
                <w:b/>
                <w:sz w:val="22"/>
                <w:szCs w:val="22"/>
              </w:rPr>
            </w:pPr>
          </w:p>
        </w:tc>
        <w:tc>
          <w:tcPr>
            <w:tcW w:w="700" w:type="dxa"/>
          </w:tcPr>
          <w:p w14:paraId="684587C0" w14:textId="77777777" w:rsidR="006E25FC" w:rsidRPr="0075542C" w:rsidRDefault="006E25FC" w:rsidP="006E25FC">
            <w:pPr>
              <w:spacing w:before="120" w:after="120"/>
              <w:jc w:val="center"/>
              <w:rPr>
                <w:rFonts w:asciiTheme="minorHAnsi" w:hAnsiTheme="minorHAnsi" w:cs="Arial"/>
                <w:b/>
                <w:sz w:val="22"/>
                <w:szCs w:val="22"/>
              </w:rPr>
            </w:pPr>
          </w:p>
        </w:tc>
      </w:tr>
      <w:tr w:rsidR="006E25FC" w:rsidRPr="0075542C" w14:paraId="4A381D2D" w14:textId="77777777" w:rsidTr="006E25FC">
        <w:trPr>
          <w:cantSplit/>
        </w:trPr>
        <w:tc>
          <w:tcPr>
            <w:tcW w:w="562" w:type="dxa"/>
          </w:tcPr>
          <w:p w14:paraId="402CB24E" w14:textId="762A3B5F" w:rsidR="006E25FC" w:rsidRPr="0075542C" w:rsidRDefault="006E25FC" w:rsidP="006E25FC">
            <w:pPr>
              <w:spacing w:before="120" w:after="120"/>
              <w:jc w:val="center"/>
              <w:rPr>
                <w:rFonts w:asciiTheme="minorHAnsi" w:hAnsiTheme="minorHAnsi" w:cs="Arial"/>
                <w:sz w:val="22"/>
                <w:szCs w:val="22"/>
              </w:rPr>
            </w:pPr>
            <w:r>
              <w:rPr>
                <w:rFonts w:asciiTheme="minorHAnsi" w:hAnsiTheme="minorHAnsi" w:cs="Arial"/>
                <w:sz w:val="22"/>
                <w:szCs w:val="22"/>
              </w:rPr>
              <w:t>8</w:t>
            </w:r>
          </w:p>
        </w:tc>
        <w:tc>
          <w:tcPr>
            <w:tcW w:w="7230" w:type="dxa"/>
          </w:tcPr>
          <w:p w14:paraId="16E9C8D1" w14:textId="0AC1998F" w:rsidR="006E25FC" w:rsidRPr="0075542C" w:rsidRDefault="006E25FC" w:rsidP="006E25FC">
            <w:pPr>
              <w:spacing w:before="120" w:after="120"/>
              <w:jc w:val="both"/>
              <w:rPr>
                <w:rStyle w:val="Strong"/>
                <w:rFonts w:asciiTheme="minorHAnsi" w:hAnsiTheme="minorHAnsi" w:cs="Arial"/>
                <w:sz w:val="22"/>
                <w:szCs w:val="22"/>
              </w:rPr>
            </w:pPr>
            <w:r w:rsidRPr="0075542C">
              <w:rPr>
                <w:rFonts w:asciiTheme="minorHAnsi" w:hAnsiTheme="minorHAnsi" w:cs="Arial"/>
                <w:sz w:val="22"/>
                <w:szCs w:val="22"/>
              </w:rPr>
              <w:t>Are these flammable stores properly labelled in accordance with the Health and Safety (Signs and Signals) Regulations?</w:t>
            </w:r>
          </w:p>
        </w:tc>
        <w:tc>
          <w:tcPr>
            <w:tcW w:w="699" w:type="dxa"/>
          </w:tcPr>
          <w:p w14:paraId="21C9C77B" w14:textId="77777777" w:rsidR="006E25FC" w:rsidRPr="0075542C" w:rsidRDefault="006E25FC" w:rsidP="006E25FC">
            <w:pPr>
              <w:spacing w:before="120" w:after="120"/>
              <w:jc w:val="center"/>
              <w:rPr>
                <w:rFonts w:asciiTheme="minorHAnsi" w:hAnsiTheme="minorHAnsi" w:cs="Arial"/>
                <w:b/>
                <w:sz w:val="22"/>
                <w:szCs w:val="22"/>
              </w:rPr>
            </w:pPr>
          </w:p>
        </w:tc>
        <w:tc>
          <w:tcPr>
            <w:tcW w:w="699" w:type="dxa"/>
          </w:tcPr>
          <w:p w14:paraId="54F66D15" w14:textId="77777777" w:rsidR="006E25FC" w:rsidRPr="0075542C" w:rsidRDefault="006E25FC" w:rsidP="006E25FC">
            <w:pPr>
              <w:spacing w:before="120" w:after="120"/>
              <w:jc w:val="center"/>
              <w:rPr>
                <w:rFonts w:asciiTheme="minorHAnsi" w:hAnsiTheme="minorHAnsi" w:cs="Arial"/>
                <w:b/>
                <w:sz w:val="22"/>
                <w:szCs w:val="22"/>
              </w:rPr>
            </w:pPr>
          </w:p>
        </w:tc>
        <w:tc>
          <w:tcPr>
            <w:tcW w:w="700" w:type="dxa"/>
          </w:tcPr>
          <w:p w14:paraId="0CC3AFB3" w14:textId="77777777" w:rsidR="006E25FC" w:rsidRPr="0075542C" w:rsidRDefault="006E25FC" w:rsidP="006E25FC">
            <w:pPr>
              <w:spacing w:before="120" w:after="120"/>
              <w:jc w:val="center"/>
              <w:rPr>
                <w:rFonts w:asciiTheme="minorHAnsi" w:hAnsiTheme="minorHAnsi" w:cs="Arial"/>
                <w:b/>
                <w:sz w:val="22"/>
                <w:szCs w:val="22"/>
              </w:rPr>
            </w:pPr>
          </w:p>
        </w:tc>
      </w:tr>
      <w:tr w:rsidR="006E25FC" w:rsidRPr="0075542C" w14:paraId="38471BD9" w14:textId="77777777" w:rsidTr="006E25FC">
        <w:trPr>
          <w:cantSplit/>
        </w:trPr>
        <w:tc>
          <w:tcPr>
            <w:tcW w:w="562" w:type="dxa"/>
          </w:tcPr>
          <w:p w14:paraId="46D08178" w14:textId="4D34977C" w:rsidR="006E25FC" w:rsidRPr="0075542C" w:rsidRDefault="006E25FC" w:rsidP="006E25FC">
            <w:pPr>
              <w:spacing w:before="120" w:after="120"/>
              <w:jc w:val="center"/>
              <w:rPr>
                <w:rFonts w:asciiTheme="minorHAnsi" w:hAnsiTheme="minorHAnsi" w:cs="Arial"/>
                <w:sz w:val="22"/>
                <w:szCs w:val="22"/>
              </w:rPr>
            </w:pPr>
            <w:r>
              <w:rPr>
                <w:rFonts w:asciiTheme="minorHAnsi" w:hAnsiTheme="minorHAnsi" w:cs="Arial"/>
                <w:sz w:val="22"/>
                <w:szCs w:val="22"/>
              </w:rPr>
              <w:t>9</w:t>
            </w:r>
          </w:p>
        </w:tc>
        <w:tc>
          <w:tcPr>
            <w:tcW w:w="7230" w:type="dxa"/>
          </w:tcPr>
          <w:p w14:paraId="65C41532" w14:textId="0DC12C63" w:rsidR="006E25FC" w:rsidRPr="0075542C" w:rsidRDefault="006E25FC" w:rsidP="006E25FC">
            <w:pPr>
              <w:spacing w:before="120" w:after="120"/>
              <w:jc w:val="both"/>
              <w:rPr>
                <w:rStyle w:val="Strong"/>
                <w:rFonts w:asciiTheme="minorHAnsi" w:hAnsiTheme="minorHAnsi" w:cs="Arial"/>
                <w:sz w:val="22"/>
                <w:szCs w:val="22"/>
              </w:rPr>
            </w:pPr>
            <w:r w:rsidRPr="0075542C">
              <w:rPr>
                <w:rFonts w:asciiTheme="minorHAnsi" w:hAnsiTheme="minorHAnsi" w:cs="Arial"/>
                <w:sz w:val="22"/>
                <w:szCs w:val="22"/>
              </w:rPr>
              <w:t>Are very toxic chemicals kept in locked storage?</w:t>
            </w:r>
          </w:p>
        </w:tc>
        <w:tc>
          <w:tcPr>
            <w:tcW w:w="699" w:type="dxa"/>
          </w:tcPr>
          <w:p w14:paraId="2E6E14CE" w14:textId="77777777" w:rsidR="006E25FC" w:rsidRPr="0075542C" w:rsidRDefault="006E25FC" w:rsidP="006E25FC">
            <w:pPr>
              <w:spacing w:before="120" w:after="120"/>
              <w:jc w:val="center"/>
              <w:rPr>
                <w:rFonts w:asciiTheme="minorHAnsi" w:hAnsiTheme="minorHAnsi" w:cs="Arial"/>
                <w:b/>
                <w:sz w:val="22"/>
                <w:szCs w:val="22"/>
              </w:rPr>
            </w:pPr>
          </w:p>
        </w:tc>
        <w:tc>
          <w:tcPr>
            <w:tcW w:w="699" w:type="dxa"/>
          </w:tcPr>
          <w:p w14:paraId="5020DD0E" w14:textId="77777777" w:rsidR="006E25FC" w:rsidRPr="0075542C" w:rsidRDefault="006E25FC" w:rsidP="006E25FC">
            <w:pPr>
              <w:spacing w:before="120" w:after="120"/>
              <w:jc w:val="center"/>
              <w:rPr>
                <w:rFonts w:asciiTheme="minorHAnsi" w:hAnsiTheme="minorHAnsi" w:cs="Arial"/>
                <w:b/>
                <w:sz w:val="22"/>
                <w:szCs w:val="22"/>
              </w:rPr>
            </w:pPr>
          </w:p>
        </w:tc>
        <w:tc>
          <w:tcPr>
            <w:tcW w:w="700" w:type="dxa"/>
          </w:tcPr>
          <w:p w14:paraId="17CD4119" w14:textId="77777777" w:rsidR="006E25FC" w:rsidRPr="0075542C" w:rsidRDefault="006E25FC" w:rsidP="006E25FC">
            <w:pPr>
              <w:spacing w:before="120" w:after="120"/>
              <w:jc w:val="center"/>
              <w:rPr>
                <w:rFonts w:asciiTheme="minorHAnsi" w:hAnsiTheme="minorHAnsi" w:cs="Arial"/>
                <w:b/>
                <w:sz w:val="22"/>
                <w:szCs w:val="22"/>
              </w:rPr>
            </w:pPr>
          </w:p>
        </w:tc>
      </w:tr>
      <w:tr w:rsidR="006E25FC" w:rsidRPr="0075542C" w14:paraId="6A473D0C" w14:textId="77777777" w:rsidTr="006E25FC">
        <w:trPr>
          <w:cantSplit/>
        </w:trPr>
        <w:tc>
          <w:tcPr>
            <w:tcW w:w="562" w:type="dxa"/>
          </w:tcPr>
          <w:p w14:paraId="51CCD364" w14:textId="393DABF3" w:rsidR="006E25FC" w:rsidRPr="0075542C" w:rsidRDefault="006E25FC" w:rsidP="006E25FC">
            <w:pPr>
              <w:spacing w:before="120" w:after="120"/>
              <w:jc w:val="center"/>
              <w:rPr>
                <w:rFonts w:asciiTheme="minorHAnsi" w:hAnsiTheme="minorHAnsi" w:cs="Arial"/>
                <w:sz w:val="22"/>
                <w:szCs w:val="22"/>
              </w:rPr>
            </w:pPr>
            <w:r>
              <w:rPr>
                <w:rFonts w:asciiTheme="minorHAnsi" w:hAnsiTheme="minorHAnsi" w:cs="Arial"/>
                <w:sz w:val="22"/>
                <w:szCs w:val="22"/>
              </w:rPr>
              <w:t>10</w:t>
            </w:r>
          </w:p>
        </w:tc>
        <w:tc>
          <w:tcPr>
            <w:tcW w:w="7230" w:type="dxa"/>
          </w:tcPr>
          <w:p w14:paraId="1B041D6A" w14:textId="4803B894" w:rsidR="006E25FC" w:rsidRPr="0075542C" w:rsidRDefault="006E25FC" w:rsidP="006E25FC">
            <w:pPr>
              <w:spacing w:before="120" w:after="120"/>
              <w:jc w:val="both"/>
              <w:rPr>
                <w:rStyle w:val="Strong"/>
                <w:rFonts w:asciiTheme="minorHAnsi" w:hAnsiTheme="minorHAnsi" w:cs="Arial"/>
                <w:sz w:val="22"/>
                <w:szCs w:val="22"/>
              </w:rPr>
            </w:pPr>
            <w:r w:rsidRPr="0075542C">
              <w:rPr>
                <w:rFonts w:asciiTheme="minorHAnsi" w:hAnsiTheme="minorHAnsi" w:cs="Arial"/>
                <w:sz w:val="22"/>
                <w:szCs w:val="22"/>
              </w:rPr>
              <w:t>Are bottles containing strong acids or strong alkalis stored on spill trays?</w:t>
            </w:r>
          </w:p>
        </w:tc>
        <w:tc>
          <w:tcPr>
            <w:tcW w:w="699" w:type="dxa"/>
          </w:tcPr>
          <w:p w14:paraId="07E92D39" w14:textId="77777777" w:rsidR="006E25FC" w:rsidRPr="0075542C" w:rsidRDefault="006E25FC" w:rsidP="006E25FC">
            <w:pPr>
              <w:spacing w:before="120" w:after="120"/>
              <w:jc w:val="center"/>
              <w:rPr>
                <w:rFonts w:asciiTheme="minorHAnsi" w:hAnsiTheme="minorHAnsi" w:cs="Arial"/>
                <w:b/>
                <w:sz w:val="22"/>
                <w:szCs w:val="22"/>
              </w:rPr>
            </w:pPr>
          </w:p>
        </w:tc>
        <w:tc>
          <w:tcPr>
            <w:tcW w:w="699" w:type="dxa"/>
          </w:tcPr>
          <w:p w14:paraId="1778A2A6" w14:textId="77777777" w:rsidR="006E25FC" w:rsidRPr="0075542C" w:rsidRDefault="006E25FC" w:rsidP="006E25FC">
            <w:pPr>
              <w:spacing w:before="120" w:after="120"/>
              <w:jc w:val="center"/>
              <w:rPr>
                <w:rFonts w:asciiTheme="minorHAnsi" w:hAnsiTheme="minorHAnsi" w:cs="Arial"/>
                <w:b/>
                <w:sz w:val="22"/>
                <w:szCs w:val="22"/>
              </w:rPr>
            </w:pPr>
          </w:p>
        </w:tc>
        <w:tc>
          <w:tcPr>
            <w:tcW w:w="700" w:type="dxa"/>
          </w:tcPr>
          <w:p w14:paraId="0A0483F6" w14:textId="77777777" w:rsidR="006E25FC" w:rsidRPr="0075542C" w:rsidRDefault="006E25FC" w:rsidP="006E25FC">
            <w:pPr>
              <w:spacing w:before="120" w:after="120"/>
              <w:jc w:val="center"/>
              <w:rPr>
                <w:rFonts w:asciiTheme="minorHAnsi" w:hAnsiTheme="minorHAnsi" w:cs="Arial"/>
                <w:b/>
                <w:sz w:val="22"/>
                <w:szCs w:val="22"/>
              </w:rPr>
            </w:pPr>
          </w:p>
        </w:tc>
      </w:tr>
      <w:tr w:rsidR="006E25FC" w:rsidRPr="0075542C" w14:paraId="785A6E7E" w14:textId="77777777" w:rsidTr="006E25FC">
        <w:trPr>
          <w:cantSplit/>
        </w:trPr>
        <w:tc>
          <w:tcPr>
            <w:tcW w:w="562" w:type="dxa"/>
          </w:tcPr>
          <w:p w14:paraId="75952064" w14:textId="59744AAC" w:rsidR="006E25FC" w:rsidRPr="0075542C" w:rsidRDefault="006E25FC" w:rsidP="006E25FC">
            <w:pPr>
              <w:spacing w:before="120" w:after="120"/>
              <w:jc w:val="center"/>
              <w:rPr>
                <w:rFonts w:asciiTheme="minorHAnsi" w:hAnsiTheme="minorHAnsi" w:cs="Arial"/>
                <w:sz w:val="22"/>
                <w:szCs w:val="22"/>
              </w:rPr>
            </w:pPr>
            <w:r>
              <w:rPr>
                <w:rFonts w:asciiTheme="minorHAnsi" w:hAnsiTheme="minorHAnsi" w:cs="Arial"/>
                <w:sz w:val="22"/>
                <w:szCs w:val="22"/>
              </w:rPr>
              <w:t>11</w:t>
            </w:r>
          </w:p>
        </w:tc>
        <w:tc>
          <w:tcPr>
            <w:tcW w:w="7230" w:type="dxa"/>
          </w:tcPr>
          <w:p w14:paraId="49FDD68B" w14:textId="39D68410" w:rsidR="006E25FC" w:rsidRPr="0075542C" w:rsidRDefault="006E25FC" w:rsidP="006E25FC">
            <w:pPr>
              <w:spacing w:before="120" w:after="120"/>
              <w:jc w:val="both"/>
              <w:rPr>
                <w:rStyle w:val="Strong"/>
                <w:rFonts w:asciiTheme="minorHAnsi" w:hAnsiTheme="minorHAnsi" w:cs="Arial"/>
                <w:sz w:val="22"/>
                <w:szCs w:val="22"/>
              </w:rPr>
            </w:pPr>
            <w:r w:rsidRPr="0075542C">
              <w:rPr>
                <w:rFonts w:asciiTheme="minorHAnsi" w:hAnsiTheme="minorHAnsi" w:cs="Arial"/>
                <w:sz w:val="22"/>
                <w:szCs w:val="22"/>
              </w:rPr>
              <w:t>Are there purpose made, properly labelled receptacles for sharps disposal?</w:t>
            </w:r>
          </w:p>
        </w:tc>
        <w:tc>
          <w:tcPr>
            <w:tcW w:w="699" w:type="dxa"/>
          </w:tcPr>
          <w:p w14:paraId="2A1C5C87" w14:textId="77777777" w:rsidR="006E25FC" w:rsidRPr="0075542C" w:rsidRDefault="006E25FC" w:rsidP="006E25FC">
            <w:pPr>
              <w:spacing w:before="120" w:after="120"/>
              <w:jc w:val="center"/>
              <w:rPr>
                <w:rFonts w:asciiTheme="minorHAnsi" w:hAnsiTheme="minorHAnsi" w:cs="Arial"/>
                <w:b/>
                <w:sz w:val="22"/>
                <w:szCs w:val="22"/>
              </w:rPr>
            </w:pPr>
          </w:p>
        </w:tc>
        <w:tc>
          <w:tcPr>
            <w:tcW w:w="699" w:type="dxa"/>
          </w:tcPr>
          <w:p w14:paraId="1D166C34" w14:textId="77777777" w:rsidR="006E25FC" w:rsidRPr="0075542C" w:rsidRDefault="006E25FC" w:rsidP="006E25FC">
            <w:pPr>
              <w:spacing w:before="120" w:after="120"/>
              <w:jc w:val="center"/>
              <w:rPr>
                <w:rFonts w:asciiTheme="minorHAnsi" w:hAnsiTheme="minorHAnsi" w:cs="Arial"/>
                <w:b/>
                <w:sz w:val="22"/>
                <w:szCs w:val="22"/>
              </w:rPr>
            </w:pPr>
          </w:p>
        </w:tc>
        <w:tc>
          <w:tcPr>
            <w:tcW w:w="700" w:type="dxa"/>
          </w:tcPr>
          <w:p w14:paraId="0041D379" w14:textId="77777777" w:rsidR="006E25FC" w:rsidRPr="0075542C" w:rsidRDefault="006E25FC" w:rsidP="006E25FC">
            <w:pPr>
              <w:spacing w:before="120" w:after="120"/>
              <w:jc w:val="center"/>
              <w:rPr>
                <w:rFonts w:asciiTheme="minorHAnsi" w:hAnsiTheme="minorHAnsi" w:cs="Arial"/>
                <w:b/>
                <w:sz w:val="22"/>
                <w:szCs w:val="22"/>
              </w:rPr>
            </w:pPr>
          </w:p>
        </w:tc>
      </w:tr>
      <w:tr w:rsidR="006E25FC" w:rsidRPr="0075542C" w14:paraId="5DE43619" w14:textId="77777777" w:rsidTr="006E25FC">
        <w:trPr>
          <w:cantSplit/>
        </w:trPr>
        <w:tc>
          <w:tcPr>
            <w:tcW w:w="562" w:type="dxa"/>
          </w:tcPr>
          <w:p w14:paraId="6705182B" w14:textId="04131653" w:rsidR="006E25FC" w:rsidRPr="0075542C" w:rsidRDefault="006E25FC" w:rsidP="006E25FC">
            <w:pPr>
              <w:spacing w:before="120" w:after="120"/>
              <w:jc w:val="center"/>
              <w:rPr>
                <w:rFonts w:asciiTheme="minorHAnsi" w:hAnsiTheme="minorHAnsi" w:cs="Arial"/>
                <w:sz w:val="22"/>
                <w:szCs w:val="22"/>
              </w:rPr>
            </w:pPr>
            <w:r>
              <w:rPr>
                <w:rFonts w:asciiTheme="minorHAnsi" w:hAnsiTheme="minorHAnsi" w:cs="Arial"/>
                <w:sz w:val="22"/>
                <w:szCs w:val="22"/>
              </w:rPr>
              <w:t>12</w:t>
            </w:r>
          </w:p>
        </w:tc>
        <w:tc>
          <w:tcPr>
            <w:tcW w:w="7230" w:type="dxa"/>
          </w:tcPr>
          <w:p w14:paraId="404DD80D" w14:textId="7508A093" w:rsidR="006E25FC" w:rsidRPr="0075542C" w:rsidRDefault="006E25FC" w:rsidP="006E25FC">
            <w:pPr>
              <w:spacing w:before="120" w:after="120"/>
              <w:jc w:val="both"/>
              <w:rPr>
                <w:rStyle w:val="Strong"/>
                <w:rFonts w:asciiTheme="minorHAnsi" w:hAnsiTheme="minorHAnsi" w:cs="Arial"/>
                <w:sz w:val="22"/>
                <w:szCs w:val="22"/>
              </w:rPr>
            </w:pPr>
            <w:r w:rsidRPr="0075542C">
              <w:rPr>
                <w:rFonts w:asciiTheme="minorHAnsi" w:hAnsiTheme="minorHAnsi" w:cs="Arial"/>
                <w:sz w:val="22"/>
                <w:szCs w:val="22"/>
              </w:rPr>
              <w:t>Is waste that is of clinical origin or is a biohazard disposed of in sealed yellow bags for incineration?</w:t>
            </w:r>
          </w:p>
        </w:tc>
        <w:tc>
          <w:tcPr>
            <w:tcW w:w="699" w:type="dxa"/>
          </w:tcPr>
          <w:p w14:paraId="056651C1" w14:textId="77777777" w:rsidR="006E25FC" w:rsidRPr="0075542C" w:rsidRDefault="006E25FC" w:rsidP="006E25FC">
            <w:pPr>
              <w:spacing w:before="120" w:after="120"/>
              <w:jc w:val="center"/>
              <w:rPr>
                <w:rFonts w:asciiTheme="minorHAnsi" w:hAnsiTheme="minorHAnsi" w:cs="Arial"/>
                <w:b/>
                <w:sz w:val="22"/>
                <w:szCs w:val="22"/>
              </w:rPr>
            </w:pPr>
          </w:p>
        </w:tc>
        <w:tc>
          <w:tcPr>
            <w:tcW w:w="699" w:type="dxa"/>
          </w:tcPr>
          <w:p w14:paraId="415B0339" w14:textId="77777777" w:rsidR="006E25FC" w:rsidRPr="0075542C" w:rsidRDefault="006E25FC" w:rsidP="006E25FC">
            <w:pPr>
              <w:spacing w:before="120" w:after="120"/>
              <w:jc w:val="center"/>
              <w:rPr>
                <w:rFonts w:asciiTheme="minorHAnsi" w:hAnsiTheme="minorHAnsi" w:cs="Arial"/>
                <w:b/>
                <w:sz w:val="22"/>
                <w:szCs w:val="22"/>
              </w:rPr>
            </w:pPr>
          </w:p>
        </w:tc>
        <w:tc>
          <w:tcPr>
            <w:tcW w:w="700" w:type="dxa"/>
          </w:tcPr>
          <w:p w14:paraId="5B977EB1" w14:textId="77777777" w:rsidR="006E25FC" w:rsidRPr="0075542C" w:rsidRDefault="006E25FC" w:rsidP="006E25FC">
            <w:pPr>
              <w:spacing w:before="120" w:after="120"/>
              <w:jc w:val="center"/>
              <w:rPr>
                <w:rFonts w:asciiTheme="minorHAnsi" w:hAnsiTheme="minorHAnsi" w:cs="Arial"/>
                <w:b/>
                <w:sz w:val="22"/>
                <w:szCs w:val="22"/>
              </w:rPr>
            </w:pPr>
          </w:p>
        </w:tc>
      </w:tr>
      <w:tr w:rsidR="006E25FC" w:rsidRPr="0075542C" w14:paraId="65A3EB41" w14:textId="77777777" w:rsidTr="006E25FC">
        <w:trPr>
          <w:cantSplit/>
        </w:trPr>
        <w:tc>
          <w:tcPr>
            <w:tcW w:w="562" w:type="dxa"/>
          </w:tcPr>
          <w:p w14:paraId="5E1CBEF7" w14:textId="61C17A06" w:rsidR="006E25FC" w:rsidRDefault="006E25FC" w:rsidP="006E25FC">
            <w:pPr>
              <w:spacing w:before="120" w:after="120"/>
              <w:jc w:val="center"/>
              <w:rPr>
                <w:rFonts w:asciiTheme="minorHAnsi" w:hAnsiTheme="minorHAnsi" w:cs="Arial"/>
                <w:sz w:val="22"/>
                <w:szCs w:val="22"/>
              </w:rPr>
            </w:pPr>
            <w:r>
              <w:rPr>
                <w:rFonts w:asciiTheme="minorHAnsi" w:hAnsiTheme="minorHAnsi" w:cs="Arial"/>
                <w:sz w:val="22"/>
                <w:szCs w:val="22"/>
              </w:rPr>
              <w:lastRenderedPageBreak/>
              <w:t>13</w:t>
            </w:r>
          </w:p>
        </w:tc>
        <w:tc>
          <w:tcPr>
            <w:tcW w:w="7230" w:type="dxa"/>
          </w:tcPr>
          <w:p w14:paraId="3C0D88DB" w14:textId="497D11B2" w:rsidR="006E25FC" w:rsidRPr="0075542C" w:rsidRDefault="006E25FC" w:rsidP="006E25FC">
            <w:pPr>
              <w:spacing w:before="120" w:after="120"/>
              <w:jc w:val="both"/>
              <w:rPr>
                <w:rFonts w:asciiTheme="minorHAnsi" w:hAnsiTheme="minorHAnsi" w:cs="Arial"/>
                <w:sz w:val="22"/>
                <w:szCs w:val="22"/>
              </w:rPr>
            </w:pPr>
            <w:r>
              <w:rPr>
                <w:rFonts w:asciiTheme="minorHAnsi" w:hAnsiTheme="minorHAnsi" w:cs="Arial"/>
                <w:sz w:val="22"/>
                <w:szCs w:val="22"/>
              </w:rPr>
              <w:t>Are materials sent out as per Shipping Regulations?</w:t>
            </w:r>
          </w:p>
        </w:tc>
        <w:tc>
          <w:tcPr>
            <w:tcW w:w="699" w:type="dxa"/>
          </w:tcPr>
          <w:p w14:paraId="6E47FC9F" w14:textId="77777777" w:rsidR="006E25FC" w:rsidRPr="0075542C" w:rsidRDefault="006E25FC" w:rsidP="006E25FC">
            <w:pPr>
              <w:spacing w:before="120" w:after="120"/>
              <w:jc w:val="center"/>
              <w:rPr>
                <w:rFonts w:asciiTheme="minorHAnsi" w:hAnsiTheme="minorHAnsi" w:cs="Arial"/>
                <w:b/>
                <w:sz w:val="22"/>
                <w:szCs w:val="22"/>
              </w:rPr>
            </w:pPr>
          </w:p>
        </w:tc>
        <w:tc>
          <w:tcPr>
            <w:tcW w:w="699" w:type="dxa"/>
          </w:tcPr>
          <w:p w14:paraId="5AB3400B" w14:textId="77777777" w:rsidR="006E25FC" w:rsidRPr="0075542C" w:rsidRDefault="006E25FC" w:rsidP="006E25FC">
            <w:pPr>
              <w:spacing w:before="120" w:after="120"/>
              <w:jc w:val="center"/>
              <w:rPr>
                <w:rFonts w:asciiTheme="minorHAnsi" w:hAnsiTheme="minorHAnsi" w:cs="Arial"/>
                <w:b/>
                <w:sz w:val="22"/>
                <w:szCs w:val="22"/>
              </w:rPr>
            </w:pPr>
          </w:p>
        </w:tc>
        <w:tc>
          <w:tcPr>
            <w:tcW w:w="700" w:type="dxa"/>
          </w:tcPr>
          <w:p w14:paraId="29ACCF92" w14:textId="77777777" w:rsidR="006E25FC" w:rsidRPr="0075542C" w:rsidRDefault="006E25FC" w:rsidP="006E25FC">
            <w:pPr>
              <w:spacing w:before="120" w:after="120"/>
              <w:jc w:val="center"/>
              <w:rPr>
                <w:rFonts w:asciiTheme="minorHAnsi" w:hAnsiTheme="minorHAnsi" w:cs="Arial"/>
                <w:b/>
                <w:sz w:val="22"/>
                <w:szCs w:val="22"/>
              </w:rPr>
            </w:pPr>
          </w:p>
        </w:tc>
      </w:tr>
      <w:tr w:rsidR="006E25FC" w:rsidRPr="0075542C" w14:paraId="23235F68" w14:textId="77777777" w:rsidTr="006E25FC">
        <w:trPr>
          <w:cantSplit/>
        </w:trPr>
        <w:tc>
          <w:tcPr>
            <w:tcW w:w="562" w:type="dxa"/>
          </w:tcPr>
          <w:p w14:paraId="4538036E" w14:textId="179E1A75" w:rsidR="006E25FC" w:rsidRDefault="006E25FC" w:rsidP="006E25FC">
            <w:pPr>
              <w:spacing w:before="120" w:after="120"/>
              <w:jc w:val="center"/>
              <w:rPr>
                <w:rFonts w:asciiTheme="minorHAnsi" w:hAnsiTheme="minorHAnsi" w:cs="Arial"/>
                <w:sz w:val="22"/>
                <w:szCs w:val="22"/>
              </w:rPr>
            </w:pPr>
            <w:r>
              <w:rPr>
                <w:rFonts w:asciiTheme="minorHAnsi" w:hAnsiTheme="minorHAnsi" w:cs="Arial"/>
                <w:sz w:val="22"/>
                <w:szCs w:val="22"/>
              </w:rPr>
              <w:t>14</w:t>
            </w:r>
          </w:p>
        </w:tc>
        <w:tc>
          <w:tcPr>
            <w:tcW w:w="7230" w:type="dxa"/>
          </w:tcPr>
          <w:p w14:paraId="16FC4935" w14:textId="47A59BA5" w:rsidR="006E25FC" w:rsidRPr="0075542C" w:rsidRDefault="006E25FC" w:rsidP="006E25FC">
            <w:pPr>
              <w:spacing w:before="120" w:after="120"/>
              <w:jc w:val="both"/>
              <w:rPr>
                <w:rStyle w:val="Strong"/>
                <w:rFonts w:asciiTheme="minorHAnsi" w:hAnsiTheme="minorHAnsi" w:cs="Arial"/>
                <w:sz w:val="22"/>
                <w:szCs w:val="22"/>
              </w:rPr>
            </w:pPr>
            <w:r>
              <w:rPr>
                <w:rFonts w:asciiTheme="minorHAnsi" w:hAnsiTheme="minorHAnsi" w:cs="Arial"/>
                <w:sz w:val="22"/>
                <w:szCs w:val="22"/>
              </w:rPr>
              <w:t>Are storage areas</w:t>
            </w:r>
            <w:r w:rsidRPr="0075542C">
              <w:rPr>
                <w:rFonts w:asciiTheme="minorHAnsi" w:hAnsiTheme="minorHAnsi" w:cs="Arial"/>
                <w:sz w:val="22"/>
                <w:szCs w:val="22"/>
              </w:rPr>
              <w:t xml:space="preserve"> e.g. rooms, cupboards, refrigerators, freezers, etc.</w:t>
            </w:r>
            <w:r w:rsidR="00AF37DD">
              <w:rPr>
                <w:rFonts w:asciiTheme="minorHAnsi" w:hAnsiTheme="minorHAnsi" w:cs="Arial"/>
                <w:sz w:val="22"/>
                <w:szCs w:val="22"/>
              </w:rPr>
              <w:t>,</w:t>
            </w:r>
            <w:r w:rsidRPr="0075542C">
              <w:rPr>
                <w:rFonts w:asciiTheme="minorHAnsi" w:hAnsiTheme="minorHAnsi" w:cs="Arial"/>
                <w:sz w:val="22"/>
                <w:szCs w:val="22"/>
              </w:rPr>
              <w:t xml:space="preserve"> where potentially infective and/or toxic materials are kept</w:t>
            </w:r>
            <w:r w:rsidR="00AF37DD">
              <w:rPr>
                <w:rFonts w:asciiTheme="minorHAnsi" w:hAnsiTheme="minorHAnsi" w:cs="Arial"/>
                <w:sz w:val="22"/>
                <w:szCs w:val="22"/>
              </w:rPr>
              <w:t>,</w:t>
            </w:r>
            <w:r w:rsidRPr="0075542C">
              <w:rPr>
                <w:rFonts w:asciiTheme="minorHAnsi" w:hAnsiTheme="minorHAnsi" w:cs="Arial"/>
                <w:sz w:val="22"/>
                <w:szCs w:val="22"/>
              </w:rPr>
              <w:t xml:space="preserve"> labelled accordingly?</w:t>
            </w:r>
          </w:p>
        </w:tc>
        <w:tc>
          <w:tcPr>
            <w:tcW w:w="699" w:type="dxa"/>
          </w:tcPr>
          <w:p w14:paraId="67912DD9" w14:textId="77777777" w:rsidR="006E25FC" w:rsidRPr="0075542C" w:rsidRDefault="006E25FC" w:rsidP="006E25FC">
            <w:pPr>
              <w:spacing w:before="120" w:after="120"/>
              <w:jc w:val="center"/>
              <w:rPr>
                <w:rFonts w:asciiTheme="minorHAnsi" w:hAnsiTheme="minorHAnsi" w:cs="Arial"/>
                <w:b/>
                <w:sz w:val="22"/>
                <w:szCs w:val="22"/>
              </w:rPr>
            </w:pPr>
          </w:p>
        </w:tc>
        <w:tc>
          <w:tcPr>
            <w:tcW w:w="699" w:type="dxa"/>
          </w:tcPr>
          <w:p w14:paraId="4798D57E" w14:textId="77777777" w:rsidR="006E25FC" w:rsidRPr="0075542C" w:rsidRDefault="006E25FC" w:rsidP="006E25FC">
            <w:pPr>
              <w:spacing w:before="120" w:after="120"/>
              <w:jc w:val="center"/>
              <w:rPr>
                <w:rFonts w:asciiTheme="minorHAnsi" w:hAnsiTheme="minorHAnsi" w:cs="Arial"/>
                <w:b/>
                <w:sz w:val="22"/>
                <w:szCs w:val="22"/>
              </w:rPr>
            </w:pPr>
          </w:p>
        </w:tc>
        <w:tc>
          <w:tcPr>
            <w:tcW w:w="700" w:type="dxa"/>
          </w:tcPr>
          <w:p w14:paraId="4D431FAF" w14:textId="77777777" w:rsidR="006E25FC" w:rsidRPr="0075542C" w:rsidRDefault="006E25FC" w:rsidP="006E25FC">
            <w:pPr>
              <w:spacing w:before="120" w:after="120"/>
              <w:jc w:val="center"/>
              <w:rPr>
                <w:rFonts w:asciiTheme="minorHAnsi" w:hAnsiTheme="minorHAnsi" w:cs="Arial"/>
                <w:b/>
                <w:sz w:val="22"/>
                <w:szCs w:val="22"/>
              </w:rPr>
            </w:pPr>
          </w:p>
        </w:tc>
      </w:tr>
      <w:tr w:rsidR="006E25FC" w:rsidRPr="0075542C" w14:paraId="6E8429E8" w14:textId="77777777" w:rsidTr="006E25FC">
        <w:trPr>
          <w:cantSplit/>
        </w:trPr>
        <w:tc>
          <w:tcPr>
            <w:tcW w:w="562" w:type="dxa"/>
          </w:tcPr>
          <w:p w14:paraId="40BC7979" w14:textId="1D01FF53" w:rsidR="006E25FC" w:rsidRPr="0075542C" w:rsidRDefault="006E25FC" w:rsidP="006E25FC">
            <w:pPr>
              <w:spacing w:before="120" w:after="120"/>
              <w:jc w:val="center"/>
              <w:rPr>
                <w:rFonts w:asciiTheme="minorHAnsi" w:hAnsiTheme="minorHAnsi" w:cs="Arial"/>
                <w:sz w:val="22"/>
                <w:szCs w:val="22"/>
              </w:rPr>
            </w:pPr>
            <w:r>
              <w:rPr>
                <w:rFonts w:asciiTheme="minorHAnsi" w:hAnsiTheme="minorHAnsi" w:cs="Arial"/>
                <w:sz w:val="22"/>
                <w:szCs w:val="22"/>
              </w:rPr>
              <w:t>15</w:t>
            </w:r>
          </w:p>
        </w:tc>
        <w:tc>
          <w:tcPr>
            <w:tcW w:w="7230" w:type="dxa"/>
          </w:tcPr>
          <w:p w14:paraId="1F0FE2AA" w14:textId="10E87425" w:rsidR="006E25FC" w:rsidRPr="0075542C" w:rsidRDefault="006E25FC" w:rsidP="006E25FC">
            <w:pPr>
              <w:spacing w:before="120" w:after="120"/>
              <w:jc w:val="both"/>
              <w:rPr>
                <w:rStyle w:val="Strong"/>
                <w:rFonts w:asciiTheme="minorHAnsi" w:hAnsiTheme="minorHAnsi" w:cs="Arial"/>
                <w:sz w:val="22"/>
                <w:szCs w:val="22"/>
              </w:rPr>
            </w:pPr>
            <w:r w:rsidRPr="0075542C">
              <w:rPr>
                <w:rFonts w:asciiTheme="minorHAnsi" w:hAnsiTheme="minorHAnsi" w:cs="Arial"/>
                <w:sz w:val="22"/>
                <w:szCs w:val="22"/>
              </w:rPr>
              <w:t>If hazardous micro-organisms are present in the laboratory, is the door labelled with the international biohazard sign?</w:t>
            </w:r>
          </w:p>
        </w:tc>
        <w:tc>
          <w:tcPr>
            <w:tcW w:w="699" w:type="dxa"/>
          </w:tcPr>
          <w:p w14:paraId="3F774AFB" w14:textId="77777777" w:rsidR="006E25FC" w:rsidRPr="0075542C" w:rsidRDefault="006E25FC" w:rsidP="006E25FC">
            <w:pPr>
              <w:spacing w:before="120" w:after="120"/>
              <w:jc w:val="center"/>
              <w:rPr>
                <w:rFonts w:asciiTheme="minorHAnsi" w:hAnsiTheme="minorHAnsi" w:cs="Arial"/>
                <w:b/>
                <w:sz w:val="22"/>
                <w:szCs w:val="22"/>
              </w:rPr>
            </w:pPr>
          </w:p>
        </w:tc>
        <w:tc>
          <w:tcPr>
            <w:tcW w:w="699" w:type="dxa"/>
          </w:tcPr>
          <w:p w14:paraId="5E845400" w14:textId="77777777" w:rsidR="006E25FC" w:rsidRPr="0075542C" w:rsidRDefault="006E25FC" w:rsidP="006E25FC">
            <w:pPr>
              <w:spacing w:before="120" w:after="120"/>
              <w:jc w:val="center"/>
              <w:rPr>
                <w:rFonts w:asciiTheme="minorHAnsi" w:hAnsiTheme="minorHAnsi" w:cs="Arial"/>
                <w:b/>
                <w:sz w:val="22"/>
                <w:szCs w:val="22"/>
              </w:rPr>
            </w:pPr>
          </w:p>
        </w:tc>
        <w:tc>
          <w:tcPr>
            <w:tcW w:w="700" w:type="dxa"/>
          </w:tcPr>
          <w:p w14:paraId="15977585" w14:textId="77777777" w:rsidR="006E25FC" w:rsidRPr="0075542C" w:rsidRDefault="006E25FC" w:rsidP="006E25FC">
            <w:pPr>
              <w:spacing w:before="120" w:after="120"/>
              <w:jc w:val="center"/>
              <w:rPr>
                <w:rFonts w:asciiTheme="minorHAnsi" w:hAnsiTheme="minorHAnsi" w:cs="Arial"/>
                <w:b/>
                <w:sz w:val="22"/>
                <w:szCs w:val="22"/>
              </w:rPr>
            </w:pPr>
          </w:p>
        </w:tc>
      </w:tr>
    </w:tbl>
    <w:p w14:paraId="5F48AB21" w14:textId="77777777" w:rsidR="00317ACD" w:rsidRDefault="00317ACD" w:rsidP="007E4A5E">
      <w:pPr>
        <w:pStyle w:val="Heading2"/>
        <w:spacing w:before="120" w:after="120"/>
        <w:rPr>
          <w:rFonts w:ascii="Arial" w:hAnsi="Arial" w:cs="Arial"/>
        </w:rPr>
      </w:pPr>
    </w:p>
    <w:p w14:paraId="4CF2DC1E" w14:textId="5D8B75C4" w:rsidR="00317ACD" w:rsidRDefault="006E25FC" w:rsidP="006E25FC">
      <w:pPr>
        <w:tabs>
          <w:tab w:val="left" w:pos="11973"/>
        </w:tabs>
        <w:rPr>
          <w:rFonts w:ascii="Titillium" w:hAnsi="Titillium"/>
          <w:b/>
          <w:color w:val="000000" w:themeColor="text1"/>
          <w:sz w:val="32"/>
          <w:szCs w:val="32"/>
        </w:rPr>
      </w:pPr>
      <w:r w:rsidRPr="006E25FC">
        <w:rPr>
          <w:rFonts w:ascii="Titillium" w:hAnsi="Titillium"/>
          <w:b/>
          <w:color w:val="000000" w:themeColor="text1"/>
          <w:sz w:val="32"/>
          <w:szCs w:val="32"/>
        </w:rPr>
        <w:t xml:space="preserve">Section </w:t>
      </w:r>
      <w:r>
        <w:rPr>
          <w:rFonts w:ascii="Titillium" w:hAnsi="Titillium"/>
          <w:b/>
          <w:color w:val="000000" w:themeColor="text1"/>
          <w:sz w:val="32"/>
          <w:szCs w:val="32"/>
        </w:rPr>
        <w:t>D</w:t>
      </w:r>
      <w:r w:rsidRPr="006E25FC">
        <w:rPr>
          <w:rFonts w:ascii="Titillium" w:hAnsi="Titillium"/>
          <w:b/>
          <w:color w:val="000000" w:themeColor="text1"/>
          <w:sz w:val="32"/>
          <w:szCs w:val="32"/>
        </w:rPr>
        <w:t xml:space="preserve"> : </w:t>
      </w:r>
      <w:r w:rsidR="0073484D" w:rsidRPr="00DE06CE">
        <w:rPr>
          <w:rFonts w:ascii="Titillium" w:hAnsi="Titillium"/>
          <w:b/>
          <w:color w:val="000000" w:themeColor="text1"/>
          <w:sz w:val="32"/>
          <w:szCs w:val="32"/>
        </w:rPr>
        <w:t xml:space="preserve">Plant and </w:t>
      </w:r>
      <w:r>
        <w:rPr>
          <w:rFonts w:ascii="Titillium" w:hAnsi="Titillium"/>
          <w:b/>
          <w:color w:val="000000" w:themeColor="text1"/>
          <w:sz w:val="32"/>
          <w:szCs w:val="32"/>
        </w:rPr>
        <w:t>Equipment</w:t>
      </w:r>
    </w:p>
    <w:p w14:paraId="4C3F3A8F" w14:textId="77777777" w:rsidR="00725334" w:rsidRDefault="00725334" w:rsidP="006E25FC">
      <w:pPr>
        <w:tabs>
          <w:tab w:val="left" w:pos="11973"/>
        </w:tabs>
      </w:pPr>
    </w:p>
    <w:tbl>
      <w:tblPr>
        <w:tblW w:w="989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562"/>
        <w:gridCol w:w="7230"/>
        <w:gridCol w:w="699"/>
        <w:gridCol w:w="699"/>
        <w:gridCol w:w="700"/>
      </w:tblGrid>
      <w:tr w:rsidR="006E25FC" w:rsidRPr="006E25FC" w14:paraId="7BAC1817" w14:textId="77777777" w:rsidTr="006E25FC">
        <w:trPr>
          <w:cantSplit/>
          <w:trHeight w:val="150"/>
        </w:trPr>
        <w:tc>
          <w:tcPr>
            <w:tcW w:w="562" w:type="dxa"/>
          </w:tcPr>
          <w:p w14:paraId="3B3F238F" w14:textId="77777777" w:rsidR="006E25FC" w:rsidRPr="006E25FC" w:rsidRDefault="006E25FC" w:rsidP="006E25FC">
            <w:pPr>
              <w:pStyle w:val="Heading2"/>
              <w:spacing w:before="120" w:after="120"/>
              <w:jc w:val="center"/>
              <w:rPr>
                <w:rFonts w:ascii="Titillium" w:hAnsi="Titillium" w:cs="Arial"/>
                <w:color w:val="000000" w:themeColor="text1"/>
                <w:sz w:val="22"/>
                <w:szCs w:val="22"/>
              </w:rPr>
            </w:pPr>
          </w:p>
        </w:tc>
        <w:tc>
          <w:tcPr>
            <w:tcW w:w="7230" w:type="dxa"/>
            <w:shd w:val="clear" w:color="auto" w:fill="auto"/>
          </w:tcPr>
          <w:p w14:paraId="249624B3" w14:textId="56CAC046" w:rsidR="006E25FC" w:rsidRPr="006E25FC" w:rsidRDefault="006E25FC" w:rsidP="006E25FC">
            <w:pPr>
              <w:pStyle w:val="Heading2"/>
              <w:spacing w:before="120" w:after="120"/>
              <w:rPr>
                <w:rFonts w:ascii="Titillium" w:hAnsi="Titillium" w:cs="Arial"/>
                <w:color w:val="000000" w:themeColor="text1"/>
                <w:sz w:val="22"/>
                <w:szCs w:val="22"/>
              </w:rPr>
            </w:pPr>
          </w:p>
        </w:tc>
        <w:tc>
          <w:tcPr>
            <w:tcW w:w="699" w:type="dxa"/>
            <w:shd w:val="clear" w:color="auto" w:fill="auto"/>
          </w:tcPr>
          <w:p w14:paraId="2F0AB961" w14:textId="77777777" w:rsidR="006E25FC" w:rsidRPr="006E25FC" w:rsidRDefault="006E25FC" w:rsidP="006E25FC">
            <w:pPr>
              <w:spacing w:before="120" w:after="120"/>
              <w:jc w:val="center"/>
              <w:rPr>
                <w:rFonts w:ascii="Titillium" w:hAnsi="Titillium" w:cs="Arial"/>
                <w:b/>
                <w:color w:val="000000" w:themeColor="text1"/>
                <w:sz w:val="22"/>
                <w:szCs w:val="22"/>
              </w:rPr>
            </w:pPr>
            <w:r w:rsidRPr="006E25FC">
              <w:rPr>
                <w:rFonts w:ascii="Titillium" w:hAnsi="Titillium" w:cs="Arial"/>
                <w:b/>
                <w:color w:val="000000" w:themeColor="text1"/>
                <w:sz w:val="22"/>
                <w:szCs w:val="22"/>
              </w:rPr>
              <w:t>Yes</w:t>
            </w:r>
          </w:p>
        </w:tc>
        <w:tc>
          <w:tcPr>
            <w:tcW w:w="699" w:type="dxa"/>
            <w:shd w:val="clear" w:color="auto" w:fill="auto"/>
          </w:tcPr>
          <w:p w14:paraId="49767A41" w14:textId="77777777" w:rsidR="006E25FC" w:rsidRPr="006E25FC" w:rsidRDefault="006E25FC" w:rsidP="006E25FC">
            <w:pPr>
              <w:spacing w:before="120" w:after="120"/>
              <w:jc w:val="center"/>
              <w:rPr>
                <w:rFonts w:ascii="Titillium" w:hAnsi="Titillium" w:cs="Arial"/>
                <w:b/>
                <w:color w:val="000000" w:themeColor="text1"/>
                <w:sz w:val="22"/>
                <w:szCs w:val="22"/>
              </w:rPr>
            </w:pPr>
            <w:r w:rsidRPr="006E25FC">
              <w:rPr>
                <w:rFonts w:ascii="Titillium" w:hAnsi="Titillium" w:cs="Arial"/>
                <w:b/>
                <w:color w:val="000000" w:themeColor="text1"/>
                <w:sz w:val="22"/>
                <w:szCs w:val="22"/>
              </w:rPr>
              <w:t>No</w:t>
            </w:r>
          </w:p>
        </w:tc>
        <w:tc>
          <w:tcPr>
            <w:tcW w:w="700" w:type="dxa"/>
            <w:shd w:val="clear" w:color="auto" w:fill="auto"/>
          </w:tcPr>
          <w:p w14:paraId="613CFC68" w14:textId="77777777" w:rsidR="006E25FC" w:rsidRPr="006E25FC" w:rsidRDefault="006E25FC" w:rsidP="006E25FC">
            <w:pPr>
              <w:spacing w:before="120" w:after="120"/>
              <w:jc w:val="center"/>
              <w:rPr>
                <w:rFonts w:ascii="Titillium" w:hAnsi="Titillium" w:cs="Arial"/>
                <w:b/>
                <w:color w:val="000000" w:themeColor="text1"/>
                <w:sz w:val="22"/>
                <w:szCs w:val="22"/>
              </w:rPr>
            </w:pPr>
            <w:r w:rsidRPr="006E25FC">
              <w:rPr>
                <w:rFonts w:ascii="Titillium" w:hAnsi="Titillium" w:cs="Arial"/>
                <w:b/>
                <w:color w:val="000000" w:themeColor="text1"/>
                <w:sz w:val="22"/>
                <w:szCs w:val="22"/>
              </w:rPr>
              <w:t>N/A</w:t>
            </w:r>
          </w:p>
        </w:tc>
      </w:tr>
      <w:tr w:rsidR="006E25FC" w:rsidRPr="0075542C" w14:paraId="0BD85BCD" w14:textId="77777777" w:rsidTr="006E25FC">
        <w:trPr>
          <w:cantSplit/>
        </w:trPr>
        <w:tc>
          <w:tcPr>
            <w:tcW w:w="562" w:type="dxa"/>
          </w:tcPr>
          <w:p w14:paraId="4922991E" w14:textId="5E600A21" w:rsidR="006E25FC" w:rsidRPr="0075542C" w:rsidRDefault="006E25FC" w:rsidP="006E25FC">
            <w:pPr>
              <w:spacing w:before="120" w:after="120"/>
              <w:jc w:val="center"/>
              <w:rPr>
                <w:rStyle w:val="Strong"/>
                <w:rFonts w:cs="Arial"/>
                <w:b w:val="0"/>
                <w:sz w:val="22"/>
                <w:szCs w:val="22"/>
              </w:rPr>
            </w:pPr>
            <w:r>
              <w:rPr>
                <w:rFonts w:asciiTheme="minorHAnsi" w:hAnsiTheme="minorHAnsi" w:cs="Arial"/>
                <w:sz w:val="22"/>
              </w:rPr>
              <w:t>1</w:t>
            </w:r>
          </w:p>
        </w:tc>
        <w:tc>
          <w:tcPr>
            <w:tcW w:w="7230" w:type="dxa"/>
          </w:tcPr>
          <w:p w14:paraId="1425234B" w14:textId="0043EE88" w:rsidR="006E25FC" w:rsidRPr="0075542C" w:rsidRDefault="006E25FC" w:rsidP="006E25FC">
            <w:pPr>
              <w:spacing w:before="120" w:after="120"/>
              <w:jc w:val="both"/>
              <w:rPr>
                <w:rStyle w:val="Strong"/>
                <w:rFonts w:cs="Arial"/>
                <w:b w:val="0"/>
                <w:sz w:val="22"/>
                <w:szCs w:val="22"/>
              </w:rPr>
            </w:pPr>
            <w:r w:rsidRPr="0075542C">
              <w:rPr>
                <w:rStyle w:val="Strong"/>
                <w:rFonts w:cs="Arial"/>
                <w:b w:val="0"/>
                <w:sz w:val="22"/>
                <w:szCs w:val="22"/>
              </w:rPr>
              <w:t>Has all portable electrical equipment been tested and labelled with the date of test, in accordance with the Electricity at Work Regulations and the university PAT testing requirements?</w:t>
            </w:r>
          </w:p>
        </w:tc>
        <w:tc>
          <w:tcPr>
            <w:tcW w:w="699" w:type="dxa"/>
          </w:tcPr>
          <w:p w14:paraId="6FC7AE50" w14:textId="77777777" w:rsidR="006E25FC" w:rsidRPr="0075542C" w:rsidRDefault="006E25FC" w:rsidP="006E25FC">
            <w:pPr>
              <w:spacing w:before="120" w:after="120"/>
              <w:jc w:val="both"/>
              <w:rPr>
                <w:rFonts w:cs="Arial"/>
                <w:b/>
                <w:sz w:val="22"/>
                <w:szCs w:val="22"/>
              </w:rPr>
            </w:pPr>
          </w:p>
        </w:tc>
        <w:tc>
          <w:tcPr>
            <w:tcW w:w="699" w:type="dxa"/>
          </w:tcPr>
          <w:p w14:paraId="5A772A7F" w14:textId="77777777" w:rsidR="006E25FC" w:rsidRPr="0075542C" w:rsidRDefault="006E25FC" w:rsidP="006E25FC">
            <w:pPr>
              <w:spacing w:before="120" w:after="120"/>
              <w:jc w:val="both"/>
              <w:rPr>
                <w:rFonts w:cs="Arial"/>
                <w:b/>
                <w:sz w:val="22"/>
                <w:szCs w:val="22"/>
              </w:rPr>
            </w:pPr>
          </w:p>
        </w:tc>
        <w:tc>
          <w:tcPr>
            <w:tcW w:w="700" w:type="dxa"/>
          </w:tcPr>
          <w:p w14:paraId="28A638A8" w14:textId="77777777" w:rsidR="006E25FC" w:rsidRPr="0075542C" w:rsidRDefault="006E25FC" w:rsidP="006E25FC">
            <w:pPr>
              <w:spacing w:before="120" w:after="120"/>
              <w:jc w:val="both"/>
              <w:rPr>
                <w:rFonts w:cs="Arial"/>
                <w:b/>
                <w:sz w:val="22"/>
                <w:szCs w:val="22"/>
              </w:rPr>
            </w:pPr>
          </w:p>
        </w:tc>
      </w:tr>
      <w:tr w:rsidR="006E25FC" w:rsidRPr="0075542C" w14:paraId="3C88D64A" w14:textId="77777777" w:rsidTr="006E25FC">
        <w:trPr>
          <w:cantSplit/>
        </w:trPr>
        <w:tc>
          <w:tcPr>
            <w:tcW w:w="562" w:type="dxa"/>
          </w:tcPr>
          <w:p w14:paraId="235D17EF" w14:textId="25718FC6" w:rsidR="006E25FC" w:rsidRPr="0075542C" w:rsidRDefault="006E25FC" w:rsidP="006E25FC">
            <w:pPr>
              <w:spacing w:before="120" w:after="120"/>
              <w:jc w:val="center"/>
              <w:rPr>
                <w:rStyle w:val="Strong"/>
                <w:rFonts w:cs="Arial"/>
                <w:b w:val="0"/>
                <w:sz w:val="22"/>
                <w:szCs w:val="22"/>
              </w:rPr>
            </w:pPr>
            <w:r>
              <w:rPr>
                <w:rFonts w:asciiTheme="minorHAnsi" w:hAnsiTheme="minorHAnsi" w:cs="Arial"/>
                <w:sz w:val="22"/>
              </w:rPr>
              <w:t>2</w:t>
            </w:r>
          </w:p>
        </w:tc>
        <w:tc>
          <w:tcPr>
            <w:tcW w:w="7230" w:type="dxa"/>
          </w:tcPr>
          <w:p w14:paraId="064687FD" w14:textId="4F58F934" w:rsidR="006E25FC" w:rsidRPr="0075542C" w:rsidRDefault="006E25FC" w:rsidP="006E25FC">
            <w:pPr>
              <w:spacing w:before="120" w:after="120"/>
              <w:jc w:val="both"/>
              <w:rPr>
                <w:rStyle w:val="Strong"/>
                <w:rFonts w:cs="Arial"/>
                <w:b w:val="0"/>
                <w:sz w:val="22"/>
                <w:szCs w:val="22"/>
              </w:rPr>
            </w:pPr>
            <w:r w:rsidRPr="0075542C">
              <w:rPr>
                <w:rStyle w:val="Strong"/>
                <w:rFonts w:cs="Arial"/>
                <w:b w:val="0"/>
                <w:sz w:val="22"/>
                <w:szCs w:val="22"/>
              </w:rPr>
              <w:t>Is the use of electrophoresis equipment covered by a safe system of work?</w:t>
            </w:r>
          </w:p>
        </w:tc>
        <w:tc>
          <w:tcPr>
            <w:tcW w:w="699" w:type="dxa"/>
          </w:tcPr>
          <w:p w14:paraId="5ADBB772" w14:textId="77777777" w:rsidR="006E25FC" w:rsidRPr="0075542C" w:rsidRDefault="006E25FC" w:rsidP="006E25FC">
            <w:pPr>
              <w:spacing w:before="120" w:after="120"/>
              <w:jc w:val="both"/>
              <w:rPr>
                <w:rFonts w:cs="Arial"/>
                <w:b/>
                <w:sz w:val="22"/>
                <w:szCs w:val="22"/>
              </w:rPr>
            </w:pPr>
          </w:p>
        </w:tc>
        <w:tc>
          <w:tcPr>
            <w:tcW w:w="699" w:type="dxa"/>
          </w:tcPr>
          <w:p w14:paraId="3A1975A5" w14:textId="77777777" w:rsidR="006E25FC" w:rsidRPr="0075542C" w:rsidRDefault="006E25FC" w:rsidP="006E25FC">
            <w:pPr>
              <w:spacing w:before="120" w:after="120"/>
              <w:jc w:val="both"/>
              <w:rPr>
                <w:rFonts w:cs="Arial"/>
                <w:b/>
                <w:sz w:val="22"/>
                <w:szCs w:val="22"/>
              </w:rPr>
            </w:pPr>
          </w:p>
        </w:tc>
        <w:tc>
          <w:tcPr>
            <w:tcW w:w="700" w:type="dxa"/>
          </w:tcPr>
          <w:p w14:paraId="7DC2FDA0" w14:textId="77777777" w:rsidR="006E25FC" w:rsidRPr="0075542C" w:rsidRDefault="006E25FC" w:rsidP="006E25FC">
            <w:pPr>
              <w:spacing w:before="120" w:after="120"/>
              <w:jc w:val="both"/>
              <w:rPr>
                <w:rFonts w:cs="Arial"/>
                <w:b/>
                <w:sz w:val="22"/>
                <w:szCs w:val="22"/>
              </w:rPr>
            </w:pPr>
          </w:p>
        </w:tc>
      </w:tr>
      <w:tr w:rsidR="006E25FC" w:rsidRPr="0075542C" w14:paraId="173F7792" w14:textId="77777777" w:rsidTr="006E25FC">
        <w:trPr>
          <w:cantSplit/>
        </w:trPr>
        <w:tc>
          <w:tcPr>
            <w:tcW w:w="562" w:type="dxa"/>
          </w:tcPr>
          <w:p w14:paraId="58D7E252" w14:textId="10A5551B" w:rsidR="006E25FC" w:rsidRPr="0075542C" w:rsidRDefault="006E25FC" w:rsidP="006E25FC">
            <w:pPr>
              <w:spacing w:before="120" w:after="120"/>
              <w:jc w:val="center"/>
              <w:rPr>
                <w:rStyle w:val="Strong"/>
                <w:rFonts w:cs="Arial"/>
                <w:b w:val="0"/>
                <w:sz w:val="22"/>
                <w:szCs w:val="22"/>
              </w:rPr>
            </w:pPr>
            <w:r>
              <w:rPr>
                <w:rFonts w:asciiTheme="minorHAnsi" w:hAnsiTheme="minorHAnsi" w:cs="Arial"/>
                <w:sz w:val="22"/>
              </w:rPr>
              <w:t>3</w:t>
            </w:r>
          </w:p>
        </w:tc>
        <w:tc>
          <w:tcPr>
            <w:tcW w:w="7230" w:type="dxa"/>
          </w:tcPr>
          <w:p w14:paraId="6891B5C3" w14:textId="456BEFB6" w:rsidR="006E25FC" w:rsidRPr="0075542C" w:rsidRDefault="006E25FC" w:rsidP="006E25FC">
            <w:pPr>
              <w:spacing w:before="120" w:after="120"/>
              <w:jc w:val="both"/>
              <w:rPr>
                <w:rStyle w:val="Strong"/>
                <w:rFonts w:cs="Arial"/>
                <w:b w:val="0"/>
                <w:sz w:val="22"/>
                <w:szCs w:val="22"/>
              </w:rPr>
            </w:pPr>
            <w:r w:rsidRPr="0075542C">
              <w:rPr>
                <w:rStyle w:val="Strong"/>
                <w:rFonts w:cs="Arial"/>
                <w:b w:val="0"/>
                <w:sz w:val="22"/>
                <w:szCs w:val="22"/>
              </w:rPr>
              <w:t>Are the power supply leads to electrophoresis equipment shrouded?</w:t>
            </w:r>
          </w:p>
        </w:tc>
        <w:tc>
          <w:tcPr>
            <w:tcW w:w="699" w:type="dxa"/>
          </w:tcPr>
          <w:p w14:paraId="38F6F4B9" w14:textId="77777777" w:rsidR="006E25FC" w:rsidRPr="0075542C" w:rsidRDefault="006E25FC" w:rsidP="006E25FC">
            <w:pPr>
              <w:spacing w:before="120" w:after="120"/>
              <w:jc w:val="both"/>
              <w:rPr>
                <w:rFonts w:cs="Arial"/>
                <w:b/>
                <w:sz w:val="22"/>
                <w:szCs w:val="22"/>
              </w:rPr>
            </w:pPr>
          </w:p>
        </w:tc>
        <w:tc>
          <w:tcPr>
            <w:tcW w:w="699" w:type="dxa"/>
          </w:tcPr>
          <w:p w14:paraId="751732D9" w14:textId="77777777" w:rsidR="006E25FC" w:rsidRPr="0075542C" w:rsidRDefault="006E25FC" w:rsidP="006E25FC">
            <w:pPr>
              <w:spacing w:before="120" w:after="120"/>
              <w:jc w:val="both"/>
              <w:rPr>
                <w:rFonts w:cs="Arial"/>
                <w:b/>
                <w:sz w:val="22"/>
                <w:szCs w:val="22"/>
              </w:rPr>
            </w:pPr>
          </w:p>
        </w:tc>
        <w:tc>
          <w:tcPr>
            <w:tcW w:w="700" w:type="dxa"/>
          </w:tcPr>
          <w:p w14:paraId="1606A047" w14:textId="77777777" w:rsidR="006E25FC" w:rsidRPr="0075542C" w:rsidRDefault="006E25FC" w:rsidP="006E25FC">
            <w:pPr>
              <w:spacing w:before="120" w:after="120"/>
              <w:jc w:val="both"/>
              <w:rPr>
                <w:rFonts w:cs="Arial"/>
                <w:b/>
                <w:sz w:val="22"/>
                <w:szCs w:val="22"/>
              </w:rPr>
            </w:pPr>
          </w:p>
        </w:tc>
      </w:tr>
      <w:tr w:rsidR="006E25FC" w:rsidRPr="0075542C" w14:paraId="24798FCA" w14:textId="77777777" w:rsidTr="006E25FC">
        <w:trPr>
          <w:cantSplit/>
        </w:trPr>
        <w:tc>
          <w:tcPr>
            <w:tcW w:w="562" w:type="dxa"/>
          </w:tcPr>
          <w:p w14:paraId="727C5C82" w14:textId="31BEACCC" w:rsidR="006E25FC" w:rsidRPr="0075542C" w:rsidRDefault="006E25FC" w:rsidP="006E25FC">
            <w:pPr>
              <w:spacing w:before="120" w:after="120"/>
              <w:jc w:val="center"/>
              <w:rPr>
                <w:rStyle w:val="Strong"/>
                <w:rFonts w:cs="Arial"/>
                <w:b w:val="0"/>
                <w:sz w:val="22"/>
                <w:szCs w:val="22"/>
              </w:rPr>
            </w:pPr>
            <w:r>
              <w:rPr>
                <w:rFonts w:asciiTheme="minorHAnsi" w:hAnsiTheme="minorHAnsi" w:cs="Arial"/>
                <w:sz w:val="22"/>
              </w:rPr>
              <w:t>4</w:t>
            </w:r>
          </w:p>
        </w:tc>
        <w:tc>
          <w:tcPr>
            <w:tcW w:w="7230" w:type="dxa"/>
          </w:tcPr>
          <w:p w14:paraId="78DAE338" w14:textId="6D124F62" w:rsidR="006E25FC" w:rsidRPr="0075542C" w:rsidRDefault="006E25FC" w:rsidP="006E25FC">
            <w:pPr>
              <w:spacing w:before="120" w:after="120"/>
              <w:jc w:val="both"/>
              <w:rPr>
                <w:rStyle w:val="Strong"/>
                <w:rFonts w:cs="Arial"/>
                <w:b w:val="0"/>
                <w:sz w:val="22"/>
                <w:szCs w:val="22"/>
              </w:rPr>
            </w:pPr>
            <w:r w:rsidRPr="0075542C">
              <w:rPr>
                <w:rStyle w:val="Strong"/>
                <w:rFonts w:cs="Arial"/>
                <w:b w:val="0"/>
                <w:sz w:val="22"/>
                <w:szCs w:val="22"/>
              </w:rPr>
              <w:t>Do all centrifuges have interlocked lids?</w:t>
            </w:r>
          </w:p>
        </w:tc>
        <w:tc>
          <w:tcPr>
            <w:tcW w:w="699" w:type="dxa"/>
          </w:tcPr>
          <w:p w14:paraId="004BCA9E" w14:textId="77777777" w:rsidR="006E25FC" w:rsidRPr="0075542C" w:rsidRDefault="006E25FC" w:rsidP="006E25FC">
            <w:pPr>
              <w:spacing w:before="120" w:after="120"/>
              <w:jc w:val="both"/>
              <w:rPr>
                <w:rFonts w:cs="Arial"/>
                <w:b/>
                <w:sz w:val="22"/>
                <w:szCs w:val="22"/>
              </w:rPr>
            </w:pPr>
          </w:p>
        </w:tc>
        <w:tc>
          <w:tcPr>
            <w:tcW w:w="699" w:type="dxa"/>
          </w:tcPr>
          <w:p w14:paraId="76A8B8D5" w14:textId="77777777" w:rsidR="006E25FC" w:rsidRPr="0075542C" w:rsidRDefault="006E25FC" w:rsidP="006E25FC">
            <w:pPr>
              <w:spacing w:before="120" w:after="120"/>
              <w:jc w:val="both"/>
              <w:rPr>
                <w:rFonts w:cs="Arial"/>
                <w:b/>
                <w:sz w:val="22"/>
                <w:szCs w:val="22"/>
              </w:rPr>
            </w:pPr>
          </w:p>
        </w:tc>
        <w:tc>
          <w:tcPr>
            <w:tcW w:w="700" w:type="dxa"/>
          </w:tcPr>
          <w:p w14:paraId="41C7AE61" w14:textId="77777777" w:rsidR="006E25FC" w:rsidRPr="0075542C" w:rsidRDefault="006E25FC" w:rsidP="006E25FC">
            <w:pPr>
              <w:spacing w:before="120" w:after="120"/>
              <w:jc w:val="both"/>
              <w:rPr>
                <w:rFonts w:cs="Arial"/>
                <w:b/>
                <w:sz w:val="22"/>
                <w:szCs w:val="22"/>
              </w:rPr>
            </w:pPr>
          </w:p>
        </w:tc>
      </w:tr>
      <w:tr w:rsidR="006E25FC" w:rsidRPr="0075542C" w14:paraId="7C68F41E" w14:textId="77777777" w:rsidTr="006E25FC">
        <w:trPr>
          <w:cantSplit/>
        </w:trPr>
        <w:tc>
          <w:tcPr>
            <w:tcW w:w="562" w:type="dxa"/>
          </w:tcPr>
          <w:p w14:paraId="1D0A57C0" w14:textId="7AF7EC97" w:rsidR="006E25FC" w:rsidRPr="0075542C" w:rsidRDefault="006E25FC" w:rsidP="006E25FC">
            <w:pPr>
              <w:spacing w:before="120" w:after="120"/>
              <w:jc w:val="center"/>
              <w:rPr>
                <w:rStyle w:val="Strong"/>
                <w:rFonts w:cs="Arial"/>
                <w:b w:val="0"/>
                <w:sz w:val="22"/>
                <w:szCs w:val="22"/>
              </w:rPr>
            </w:pPr>
            <w:r>
              <w:rPr>
                <w:rFonts w:asciiTheme="minorHAnsi" w:hAnsiTheme="minorHAnsi" w:cs="Arial"/>
                <w:sz w:val="22"/>
              </w:rPr>
              <w:t>5</w:t>
            </w:r>
          </w:p>
        </w:tc>
        <w:tc>
          <w:tcPr>
            <w:tcW w:w="7230" w:type="dxa"/>
          </w:tcPr>
          <w:p w14:paraId="668DF5F9" w14:textId="27F5D573" w:rsidR="006E25FC" w:rsidRPr="0075542C" w:rsidRDefault="006E25FC" w:rsidP="006E25FC">
            <w:pPr>
              <w:spacing w:before="120" w:after="120"/>
              <w:jc w:val="both"/>
              <w:rPr>
                <w:rStyle w:val="Strong"/>
                <w:rFonts w:cs="Arial"/>
                <w:b w:val="0"/>
                <w:sz w:val="22"/>
                <w:szCs w:val="22"/>
              </w:rPr>
            </w:pPr>
            <w:r w:rsidRPr="0075542C">
              <w:rPr>
                <w:rStyle w:val="Strong"/>
                <w:rFonts w:cs="Arial"/>
                <w:b w:val="0"/>
                <w:sz w:val="22"/>
                <w:szCs w:val="22"/>
              </w:rPr>
              <w:t>If not, is a suitable warning sign affixed to the centrifuge lid?</w:t>
            </w:r>
          </w:p>
        </w:tc>
        <w:tc>
          <w:tcPr>
            <w:tcW w:w="699" w:type="dxa"/>
          </w:tcPr>
          <w:p w14:paraId="6F223722" w14:textId="77777777" w:rsidR="006E25FC" w:rsidRPr="0075542C" w:rsidRDefault="006E25FC" w:rsidP="006E25FC">
            <w:pPr>
              <w:spacing w:before="120" w:after="120"/>
              <w:jc w:val="both"/>
              <w:rPr>
                <w:rFonts w:cs="Arial"/>
                <w:b/>
                <w:sz w:val="22"/>
                <w:szCs w:val="22"/>
              </w:rPr>
            </w:pPr>
          </w:p>
        </w:tc>
        <w:tc>
          <w:tcPr>
            <w:tcW w:w="699" w:type="dxa"/>
          </w:tcPr>
          <w:p w14:paraId="0EA9FFDA" w14:textId="77777777" w:rsidR="006E25FC" w:rsidRPr="0075542C" w:rsidRDefault="006E25FC" w:rsidP="006E25FC">
            <w:pPr>
              <w:spacing w:before="120" w:after="120"/>
              <w:jc w:val="both"/>
              <w:rPr>
                <w:rFonts w:cs="Arial"/>
                <w:b/>
                <w:sz w:val="22"/>
                <w:szCs w:val="22"/>
              </w:rPr>
            </w:pPr>
          </w:p>
        </w:tc>
        <w:tc>
          <w:tcPr>
            <w:tcW w:w="700" w:type="dxa"/>
          </w:tcPr>
          <w:p w14:paraId="2AC90246" w14:textId="77777777" w:rsidR="006E25FC" w:rsidRPr="0075542C" w:rsidRDefault="006E25FC" w:rsidP="006E25FC">
            <w:pPr>
              <w:spacing w:before="120" w:after="120"/>
              <w:jc w:val="both"/>
              <w:rPr>
                <w:rFonts w:cs="Arial"/>
                <w:b/>
                <w:sz w:val="22"/>
                <w:szCs w:val="22"/>
              </w:rPr>
            </w:pPr>
          </w:p>
        </w:tc>
      </w:tr>
      <w:tr w:rsidR="006E25FC" w:rsidRPr="0075542C" w14:paraId="751E437A" w14:textId="77777777" w:rsidTr="006E25FC">
        <w:trPr>
          <w:cantSplit/>
        </w:trPr>
        <w:tc>
          <w:tcPr>
            <w:tcW w:w="562" w:type="dxa"/>
          </w:tcPr>
          <w:p w14:paraId="792DE9F9" w14:textId="143C5EEF" w:rsidR="006E25FC" w:rsidRPr="0075542C" w:rsidRDefault="006E25FC" w:rsidP="006E25FC">
            <w:pPr>
              <w:spacing w:before="120" w:after="120"/>
              <w:jc w:val="center"/>
              <w:rPr>
                <w:rStyle w:val="Strong"/>
                <w:rFonts w:cs="Arial"/>
                <w:b w:val="0"/>
                <w:sz w:val="22"/>
                <w:szCs w:val="22"/>
              </w:rPr>
            </w:pPr>
            <w:r>
              <w:rPr>
                <w:rFonts w:asciiTheme="minorHAnsi" w:hAnsiTheme="minorHAnsi" w:cs="Arial"/>
                <w:sz w:val="22"/>
              </w:rPr>
              <w:t>6</w:t>
            </w:r>
          </w:p>
        </w:tc>
        <w:tc>
          <w:tcPr>
            <w:tcW w:w="7230" w:type="dxa"/>
          </w:tcPr>
          <w:p w14:paraId="616A280B" w14:textId="30D5125B" w:rsidR="006E25FC" w:rsidRPr="0075542C" w:rsidRDefault="006E25FC" w:rsidP="006E25FC">
            <w:pPr>
              <w:spacing w:before="120" w:after="120"/>
              <w:jc w:val="both"/>
              <w:rPr>
                <w:rStyle w:val="Strong"/>
                <w:rFonts w:cs="Arial"/>
                <w:b w:val="0"/>
                <w:sz w:val="22"/>
                <w:szCs w:val="22"/>
              </w:rPr>
            </w:pPr>
            <w:r w:rsidRPr="0075542C">
              <w:rPr>
                <w:rStyle w:val="Strong"/>
                <w:rFonts w:cs="Arial"/>
                <w:b w:val="0"/>
                <w:sz w:val="22"/>
                <w:szCs w:val="22"/>
              </w:rPr>
              <w:t xml:space="preserve">Have all pressure vessels (including pressurised liquid nitrogen </w:t>
            </w:r>
            <w:proofErr w:type="spellStart"/>
            <w:r w:rsidRPr="0075542C">
              <w:rPr>
                <w:rStyle w:val="Strong"/>
                <w:rFonts w:cs="Arial"/>
                <w:b w:val="0"/>
                <w:sz w:val="22"/>
                <w:szCs w:val="22"/>
              </w:rPr>
              <w:t>dewars</w:t>
            </w:r>
            <w:proofErr w:type="spellEnd"/>
            <w:r w:rsidRPr="0075542C">
              <w:rPr>
                <w:rStyle w:val="Strong"/>
                <w:rFonts w:cs="Arial"/>
                <w:b w:val="0"/>
                <w:sz w:val="22"/>
                <w:szCs w:val="22"/>
              </w:rPr>
              <w:t>) been notified to the University’s Insurance Surveyor for regular inspection and test in compliance with the Pressure Systems Regulations?</w:t>
            </w:r>
          </w:p>
        </w:tc>
        <w:tc>
          <w:tcPr>
            <w:tcW w:w="699" w:type="dxa"/>
          </w:tcPr>
          <w:p w14:paraId="408F25A8" w14:textId="77777777" w:rsidR="006E25FC" w:rsidRPr="0075542C" w:rsidRDefault="006E25FC" w:rsidP="006E25FC">
            <w:pPr>
              <w:spacing w:before="120" w:after="120"/>
              <w:jc w:val="both"/>
              <w:rPr>
                <w:rFonts w:cs="Arial"/>
                <w:b/>
                <w:sz w:val="22"/>
                <w:szCs w:val="22"/>
              </w:rPr>
            </w:pPr>
          </w:p>
        </w:tc>
        <w:tc>
          <w:tcPr>
            <w:tcW w:w="699" w:type="dxa"/>
          </w:tcPr>
          <w:p w14:paraId="4EA47AF1" w14:textId="77777777" w:rsidR="006E25FC" w:rsidRPr="0075542C" w:rsidRDefault="006E25FC" w:rsidP="006E25FC">
            <w:pPr>
              <w:spacing w:before="120" w:after="120"/>
              <w:jc w:val="both"/>
              <w:rPr>
                <w:rFonts w:cs="Arial"/>
                <w:b/>
                <w:sz w:val="22"/>
                <w:szCs w:val="22"/>
              </w:rPr>
            </w:pPr>
          </w:p>
        </w:tc>
        <w:tc>
          <w:tcPr>
            <w:tcW w:w="700" w:type="dxa"/>
          </w:tcPr>
          <w:p w14:paraId="170D5262" w14:textId="77777777" w:rsidR="006E25FC" w:rsidRPr="0075542C" w:rsidRDefault="006E25FC" w:rsidP="006E25FC">
            <w:pPr>
              <w:spacing w:before="120" w:after="120"/>
              <w:jc w:val="both"/>
              <w:rPr>
                <w:rFonts w:cs="Arial"/>
                <w:b/>
                <w:sz w:val="22"/>
                <w:szCs w:val="22"/>
              </w:rPr>
            </w:pPr>
          </w:p>
        </w:tc>
      </w:tr>
      <w:tr w:rsidR="006E25FC" w:rsidRPr="0075542C" w14:paraId="3DBAD5C0" w14:textId="77777777" w:rsidTr="006E25FC">
        <w:trPr>
          <w:cantSplit/>
        </w:trPr>
        <w:tc>
          <w:tcPr>
            <w:tcW w:w="562" w:type="dxa"/>
          </w:tcPr>
          <w:p w14:paraId="537E1BAA" w14:textId="6B12B6E3" w:rsidR="006E25FC" w:rsidRPr="0075542C" w:rsidRDefault="006E25FC" w:rsidP="006E25FC">
            <w:pPr>
              <w:spacing w:before="120" w:after="120"/>
              <w:jc w:val="center"/>
              <w:rPr>
                <w:rStyle w:val="Strong"/>
                <w:rFonts w:cs="Arial"/>
                <w:b w:val="0"/>
                <w:sz w:val="22"/>
                <w:szCs w:val="22"/>
              </w:rPr>
            </w:pPr>
            <w:r>
              <w:rPr>
                <w:rFonts w:asciiTheme="minorHAnsi" w:hAnsiTheme="minorHAnsi" w:cs="Arial"/>
                <w:sz w:val="22"/>
                <w:szCs w:val="22"/>
              </w:rPr>
              <w:t>7</w:t>
            </w:r>
          </w:p>
        </w:tc>
        <w:tc>
          <w:tcPr>
            <w:tcW w:w="7230" w:type="dxa"/>
          </w:tcPr>
          <w:p w14:paraId="250FA345" w14:textId="7175E925" w:rsidR="006E25FC" w:rsidRPr="0075542C" w:rsidRDefault="006E25FC" w:rsidP="006E25FC">
            <w:pPr>
              <w:spacing w:before="120" w:after="120"/>
              <w:jc w:val="both"/>
              <w:rPr>
                <w:rStyle w:val="Strong"/>
                <w:rFonts w:cs="Arial"/>
                <w:b w:val="0"/>
                <w:sz w:val="22"/>
                <w:szCs w:val="22"/>
              </w:rPr>
            </w:pPr>
            <w:r w:rsidRPr="0075542C">
              <w:rPr>
                <w:rStyle w:val="Strong"/>
                <w:rFonts w:cs="Arial"/>
                <w:b w:val="0"/>
                <w:sz w:val="22"/>
                <w:szCs w:val="22"/>
              </w:rPr>
              <w:t>Is the safety working pressure (SWP) clearly marked on all pressure vessels?</w:t>
            </w:r>
          </w:p>
        </w:tc>
        <w:tc>
          <w:tcPr>
            <w:tcW w:w="699" w:type="dxa"/>
          </w:tcPr>
          <w:p w14:paraId="63F762F5" w14:textId="77777777" w:rsidR="006E25FC" w:rsidRPr="0075542C" w:rsidRDefault="006E25FC" w:rsidP="006E25FC">
            <w:pPr>
              <w:spacing w:before="120" w:after="120"/>
              <w:jc w:val="both"/>
              <w:rPr>
                <w:rFonts w:cs="Arial"/>
                <w:b/>
                <w:sz w:val="22"/>
                <w:szCs w:val="22"/>
              </w:rPr>
            </w:pPr>
          </w:p>
        </w:tc>
        <w:tc>
          <w:tcPr>
            <w:tcW w:w="699" w:type="dxa"/>
          </w:tcPr>
          <w:p w14:paraId="249C497E" w14:textId="77777777" w:rsidR="006E25FC" w:rsidRPr="0075542C" w:rsidRDefault="006E25FC" w:rsidP="006E25FC">
            <w:pPr>
              <w:spacing w:before="120" w:after="120"/>
              <w:jc w:val="both"/>
              <w:rPr>
                <w:rFonts w:cs="Arial"/>
                <w:b/>
                <w:sz w:val="22"/>
                <w:szCs w:val="22"/>
              </w:rPr>
            </w:pPr>
          </w:p>
        </w:tc>
        <w:tc>
          <w:tcPr>
            <w:tcW w:w="700" w:type="dxa"/>
          </w:tcPr>
          <w:p w14:paraId="1ABC1D40" w14:textId="77777777" w:rsidR="006E25FC" w:rsidRPr="0075542C" w:rsidRDefault="006E25FC" w:rsidP="006E25FC">
            <w:pPr>
              <w:spacing w:before="120" w:after="120"/>
              <w:jc w:val="both"/>
              <w:rPr>
                <w:rFonts w:cs="Arial"/>
                <w:b/>
                <w:sz w:val="22"/>
                <w:szCs w:val="22"/>
              </w:rPr>
            </w:pPr>
          </w:p>
        </w:tc>
      </w:tr>
      <w:tr w:rsidR="006E25FC" w:rsidRPr="0075542C" w14:paraId="7C067E8B" w14:textId="77777777" w:rsidTr="006E25FC">
        <w:trPr>
          <w:cantSplit/>
        </w:trPr>
        <w:tc>
          <w:tcPr>
            <w:tcW w:w="562" w:type="dxa"/>
          </w:tcPr>
          <w:p w14:paraId="74EC9DE8" w14:textId="47FF07EB" w:rsidR="006E25FC" w:rsidRPr="0075542C" w:rsidRDefault="006E25FC" w:rsidP="006E25FC">
            <w:pPr>
              <w:spacing w:before="120" w:after="120"/>
              <w:jc w:val="center"/>
              <w:rPr>
                <w:rStyle w:val="Strong"/>
                <w:rFonts w:cs="Arial"/>
                <w:b w:val="0"/>
                <w:sz w:val="22"/>
                <w:szCs w:val="22"/>
              </w:rPr>
            </w:pPr>
            <w:r>
              <w:rPr>
                <w:rFonts w:asciiTheme="minorHAnsi" w:hAnsiTheme="minorHAnsi" w:cs="Arial"/>
                <w:sz w:val="22"/>
                <w:szCs w:val="22"/>
              </w:rPr>
              <w:t>8</w:t>
            </w:r>
          </w:p>
        </w:tc>
        <w:tc>
          <w:tcPr>
            <w:tcW w:w="7230" w:type="dxa"/>
          </w:tcPr>
          <w:p w14:paraId="43A6F4C0" w14:textId="27F81FE7" w:rsidR="006E25FC" w:rsidRPr="0075542C" w:rsidRDefault="006E25FC" w:rsidP="006E25FC">
            <w:pPr>
              <w:spacing w:before="120" w:after="120"/>
              <w:jc w:val="both"/>
              <w:rPr>
                <w:rStyle w:val="Strong"/>
                <w:rFonts w:cs="Arial"/>
                <w:b w:val="0"/>
                <w:sz w:val="22"/>
                <w:szCs w:val="22"/>
              </w:rPr>
            </w:pPr>
            <w:r w:rsidRPr="0075542C">
              <w:rPr>
                <w:rStyle w:val="Strong"/>
                <w:rFonts w:cs="Arial"/>
                <w:b w:val="0"/>
                <w:sz w:val="22"/>
                <w:szCs w:val="22"/>
              </w:rPr>
              <w:t>Are all pressurised gas cylinders secured by restraining chains, bench clamps or similar?</w:t>
            </w:r>
          </w:p>
        </w:tc>
        <w:tc>
          <w:tcPr>
            <w:tcW w:w="699" w:type="dxa"/>
          </w:tcPr>
          <w:p w14:paraId="770846F5" w14:textId="77777777" w:rsidR="006E25FC" w:rsidRPr="0075542C" w:rsidRDefault="006E25FC" w:rsidP="006E25FC">
            <w:pPr>
              <w:spacing w:before="120" w:after="120"/>
              <w:jc w:val="both"/>
              <w:rPr>
                <w:rFonts w:cs="Arial"/>
                <w:b/>
                <w:sz w:val="22"/>
                <w:szCs w:val="22"/>
              </w:rPr>
            </w:pPr>
          </w:p>
        </w:tc>
        <w:tc>
          <w:tcPr>
            <w:tcW w:w="699" w:type="dxa"/>
          </w:tcPr>
          <w:p w14:paraId="139723B6" w14:textId="77777777" w:rsidR="006E25FC" w:rsidRPr="0075542C" w:rsidRDefault="006E25FC" w:rsidP="006E25FC">
            <w:pPr>
              <w:spacing w:before="120" w:after="120"/>
              <w:jc w:val="both"/>
              <w:rPr>
                <w:rFonts w:cs="Arial"/>
                <w:b/>
                <w:sz w:val="22"/>
                <w:szCs w:val="22"/>
              </w:rPr>
            </w:pPr>
          </w:p>
        </w:tc>
        <w:tc>
          <w:tcPr>
            <w:tcW w:w="700" w:type="dxa"/>
          </w:tcPr>
          <w:p w14:paraId="2841B697" w14:textId="77777777" w:rsidR="006E25FC" w:rsidRPr="0075542C" w:rsidRDefault="006E25FC" w:rsidP="006E25FC">
            <w:pPr>
              <w:spacing w:before="120" w:after="120"/>
              <w:jc w:val="both"/>
              <w:rPr>
                <w:rFonts w:cs="Arial"/>
                <w:b/>
                <w:sz w:val="22"/>
                <w:szCs w:val="22"/>
              </w:rPr>
            </w:pPr>
          </w:p>
        </w:tc>
      </w:tr>
      <w:tr w:rsidR="006E25FC" w:rsidRPr="0075542C" w14:paraId="7F552043" w14:textId="77777777" w:rsidTr="006E25FC">
        <w:trPr>
          <w:cantSplit/>
        </w:trPr>
        <w:tc>
          <w:tcPr>
            <w:tcW w:w="562" w:type="dxa"/>
          </w:tcPr>
          <w:p w14:paraId="326D295D" w14:textId="1DDF9A1D" w:rsidR="006E25FC" w:rsidRDefault="006E25FC" w:rsidP="006E25FC">
            <w:pPr>
              <w:spacing w:before="120" w:after="120"/>
              <w:jc w:val="center"/>
              <w:rPr>
                <w:rStyle w:val="Strong"/>
                <w:rFonts w:cs="Arial"/>
                <w:b w:val="0"/>
                <w:sz w:val="22"/>
                <w:szCs w:val="22"/>
              </w:rPr>
            </w:pPr>
            <w:r>
              <w:rPr>
                <w:rFonts w:asciiTheme="minorHAnsi" w:hAnsiTheme="minorHAnsi" w:cs="Arial"/>
                <w:sz w:val="22"/>
                <w:szCs w:val="22"/>
              </w:rPr>
              <w:t>9</w:t>
            </w:r>
          </w:p>
        </w:tc>
        <w:tc>
          <w:tcPr>
            <w:tcW w:w="7230" w:type="dxa"/>
          </w:tcPr>
          <w:p w14:paraId="409C7497" w14:textId="3472C7F1" w:rsidR="006E25FC" w:rsidRPr="0075542C" w:rsidRDefault="006E25FC" w:rsidP="006E25FC">
            <w:pPr>
              <w:spacing w:before="120" w:after="120"/>
              <w:jc w:val="both"/>
              <w:rPr>
                <w:rStyle w:val="Strong"/>
                <w:rFonts w:cs="Arial"/>
                <w:b w:val="0"/>
                <w:sz w:val="22"/>
                <w:szCs w:val="22"/>
              </w:rPr>
            </w:pPr>
            <w:r>
              <w:rPr>
                <w:rStyle w:val="Strong"/>
                <w:rFonts w:cs="Arial"/>
                <w:b w:val="0"/>
                <w:sz w:val="22"/>
                <w:szCs w:val="22"/>
              </w:rPr>
              <w:t>Have quantities of pressurised gas cylinders been kept to a minimum in the labs?</w:t>
            </w:r>
          </w:p>
        </w:tc>
        <w:tc>
          <w:tcPr>
            <w:tcW w:w="699" w:type="dxa"/>
          </w:tcPr>
          <w:p w14:paraId="4D31AEA7" w14:textId="77777777" w:rsidR="006E25FC" w:rsidRPr="0075542C" w:rsidRDefault="006E25FC" w:rsidP="006E25FC">
            <w:pPr>
              <w:spacing w:before="120" w:after="120"/>
              <w:jc w:val="both"/>
              <w:rPr>
                <w:rFonts w:cs="Arial"/>
                <w:b/>
                <w:sz w:val="22"/>
                <w:szCs w:val="22"/>
              </w:rPr>
            </w:pPr>
          </w:p>
        </w:tc>
        <w:tc>
          <w:tcPr>
            <w:tcW w:w="699" w:type="dxa"/>
          </w:tcPr>
          <w:p w14:paraId="060628CB" w14:textId="77777777" w:rsidR="006E25FC" w:rsidRPr="0075542C" w:rsidRDefault="006E25FC" w:rsidP="006E25FC">
            <w:pPr>
              <w:spacing w:before="120" w:after="120"/>
              <w:jc w:val="both"/>
              <w:rPr>
                <w:rFonts w:cs="Arial"/>
                <w:b/>
                <w:sz w:val="22"/>
                <w:szCs w:val="22"/>
              </w:rPr>
            </w:pPr>
          </w:p>
        </w:tc>
        <w:tc>
          <w:tcPr>
            <w:tcW w:w="700" w:type="dxa"/>
          </w:tcPr>
          <w:p w14:paraId="3557AB58" w14:textId="77777777" w:rsidR="006E25FC" w:rsidRPr="0075542C" w:rsidRDefault="006E25FC" w:rsidP="006E25FC">
            <w:pPr>
              <w:spacing w:before="120" w:after="120"/>
              <w:jc w:val="both"/>
              <w:rPr>
                <w:rFonts w:cs="Arial"/>
                <w:b/>
                <w:sz w:val="22"/>
                <w:szCs w:val="22"/>
              </w:rPr>
            </w:pPr>
          </w:p>
        </w:tc>
      </w:tr>
      <w:tr w:rsidR="006E25FC" w:rsidRPr="0075542C" w14:paraId="707EFE25" w14:textId="77777777" w:rsidTr="006E25FC">
        <w:trPr>
          <w:cantSplit/>
        </w:trPr>
        <w:tc>
          <w:tcPr>
            <w:tcW w:w="562" w:type="dxa"/>
          </w:tcPr>
          <w:p w14:paraId="345F59E9" w14:textId="262818E9" w:rsidR="006E25FC" w:rsidRDefault="006E25FC" w:rsidP="006E25FC">
            <w:pPr>
              <w:spacing w:before="120" w:after="120"/>
              <w:jc w:val="center"/>
              <w:rPr>
                <w:rStyle w:val="Strong"/>
                <w:rFonts w:cs="Arial"/>
                <w:b w:val="0"/>
                <w:sz w:val="22"/>
                <w:szCs w:val="22"/>
              </w:rPr>
            </w:pPr>
            <w:r>
              <w:rPr>
                <w:rFonts w:asciiTheme="minorHAnsi" w:hAnsiTheme="minorHAnsi" w:cs="Arial"/>
                <w:sz w:val="22"/>
                <w:szCs w:val="22"/>
              </w:rPr>
              <w:t>10</w:t>
            </w:r>
          </w:p>
        </w:tc>
        <w:tc>
          <w:tcPr>
            <w:tcW w:w="7230" w:type="dxa"/>
          </w:tcPr>
          <w:p w14:paraId="74BFE552" w14:textId="20D8B332" w:rsidR="006E25FC" w:rsidRDefault="006E25FC" w:rsidP="006E25FC">
            <w:pPr>
              <w:spacing w:before="120" w:after="120"/>
              <w:jc w:val="both"/>
              <w:rPr>
                <w:rStyle w:val="Strong"/>
                <w:rFonts w:cs="Arial"/>
                <w:b w:val="0"/>
                <w:sz w:val="22"/>
                <w:szCs w:val="22"/>
              </w:rPr>
            </w:pPr>
            <w:r>
              <w:rPr>
                <w:rStyle w:val="Strong"/>
                <w:rFonts w:cs="Arial"/>
                <w:b w:val="0"/>
                <w:sz w:val="22"/>
                <w:szCs w:val="22"/>
              </w:rPr>
              <w:t>Are excess cylinders stored in the appropriate storage facility outside the university building?</w:t>
            </w:r>
          </w:p>
        </w:tc>
        <w:tc>
          <w:tcPr>
            <w:tcW w:w="699" w:type="dxa"/>
          </w:tcPr>
          <w:p w14:paraId="00CD6B8F" w14:textId="77777777" w:rsidR="006E25FC" w:rsidRPr="0075542C" w:rsidRDefault="006E25FC" w:rsidP="006E25FC">
            <w:pPr>
              <w:spacing w:before="120" w:after="120"/>
              <w:jc w:val="both"/>
              <w:rPr>
                <w:rFonts w:cs="Arial"/>
                <w:b/>
                <w:sz w:val="22"/>
                <w:szCs w:val="22"/>
              </w:rPr>
            </w:pPr>
          </w:p>
        </w:tc>
        <w:tc>
          <w:tcPr>
            <w:tcW w:w="699" w:type="dxa"/>
          </w:tcPr>
          <w:p w14:paraId="63A40EA9" w14:textId="77777777" w:rsidR="006E25FC" w:rsidRPr="0075542C" w:rsidRDefault="006E25FC" w:rsidP="006E25FC">
            <w:pPr>
              <w:spacing w:before="120" w:after="120"/>
              <w:jc w:val="both"/>
              <w:rPr>
                <w:rFonts w:cs="Arial"/>
                <w:b/>
                <w:sz w:val="22"/>
                <w:szCs w:val="22"/>
              </w:rPr>
            </w:pPr>
          </w:p>
        </w:tc>
        <w:tc>
          <w:tcPr>
            <w:tcW w:w="700" w:type="dxa"/>
          </w:tcPr>
          <w:p w14:paraId="27D34EB3" w14:textId="77777777" w:rsidR="006E25FC" w:rsidRPr="0075542C" w:rsidRDefault="006E25FC" w:rsidP="006E25FC">
            <w:pPr>
              <w:spacing w:before="120" w:after="120"/>
              <w:jc w:val="both"/>
              <w:rPr>
                <w:rFonts w:cs="Arial"/>
                <w:b/>
                <w:sz w:val="22"/>
                <w:szCs w:val="22"/>
              </w:rPr>
            </w:pPr>
          </w:p>
        </w:tc>
      </w:tr>
      <w:tr w:rsidR="006E25FC" w:rsidRPr="0075542C" w14:paraId="527923A6" w14:textId="77777777" w:rsidTr="006E25FC">
        <w:trPr>
          <w:cantSplit/>
        </w:trPr>
        <w:tc>
          <w:tcPr>
            <w:tcW w:w="562" w:type="dxa"/>
          </w:tcPr>
          <w:p w14:paraId="79E4C117" w14:textId="6B507C55" w:rsidR="006E25FC" w:rsidRPr="0075542C" w:rsidRDefault="006E25FC" w:rsidP="006E25FC">
            <w:pPr>
              <w:spacing w:before="120" w:after="120"/>
              <w:jc w:val="center"/>
              <w:rPr>
                <w:rFonts w:cs="Arial"/>
                <w:sz w:val="22"/>
                <w:szCs w:val="22"/>
              </w:rPr>
            </w:pPr>
            <w:r>
              <w:rPr>
                <w:rFonts w:asciiTheme="minorHAnsi" w:hAnsiTheme="minorHAnsi" w:cs="Arial"/>
                <w:sz w:val="22"/>
                <w:szCs w:val="22"/>
              </w:rPr>
              <w:t>11</w:t>
            </w:r>
          </w:p>
        </w:tc>
        <w:tc>
          <w:tcPr>
            <w:tcW w:w="7230" w:type="dxa"/>
          </w:tcPr>
          <w:p w14:paraId="20318379" w14:textId="490903D4" w:rsidR="006E25FC" w:rsidRPr="0075542C" w:rsidRDefault="006E25FC" w:rsidP="006E25FC">
            <w:pPr>
              <w:spacing w:before="120" w:after="120"/>
              <w:jc w:val="both"/>
              <w:rPr>
                <w:rFonts w:cs="Arial"/>
                <w:sz w:val="22"/>
                <w:szCs w:val="22"/>
              </w:rPr>
            </w:pPr>
            <w:r w:rsidRPr="0075542C">
              <w:rPr>
                <w:rFonts w:cs="Arial"/>
                <w:sz w:val="22"/>
                <w:szCs w:val="22"/>
              </w:rPr>
              <w:t>Are gas cylinders sited away from doors or escape routes?</w:t>
            </w:r>
          </w:p>
        </w:tc>
        <w:tc>
          <w:tcPr>
            <w:tcW w:w="699" w:type="dxa"/>
          </w:tcPr>
          <w:p w14:paraId="268D7EDE" w14:textId="77777777" w:rsidR="006E25FC" w:rsidRPr="0075542C" w:rsidRDefault="006E25FC" w:rsidP="006E25FC">
            <w:pPr>
              <w:spacing w:before="120" w:after="120"/>
              <w:jc w:val="both"/>
              <w:rPr>
                <w:rFonts w:cs="Arial"/>
                <w:sz w:val="22"/>
                <w:szCs w:val="22"/>
              </w:rPr>
            </w:pPr>
          </w:p>
        </w:tc>
        <w:tc>
          <w:tcPr>
            <w:tcW w:w="699" w:type="dxa"/>
          </w:tcPr>
          <w:p w14:paraId="1D48D02F" w14:textId="77777777" w:rsidR="006E25FC" w:rsidRPr="0075542C" w:rsidRDefault="006E25FC" w:rsidP="006E25FC">
            <w:pPr>
              <w:spacing w:before="120" w:after="120"/>
              <w:jc w:val="both"/>
              <w:rPr>
                <w:rFonts w:cs="Arial"/>
                <w:sz w:val="22"/>
                <w:szCs w:val="22"/>
              </w:rPr>
            </w:pPr>
          </w:p>
        </w:tc>
        <w:tc>
          <w:tcPr>
            <w:tcW w:w="700" w:type="dxa"/>
          </w:tcPr>
          <w:p w14:paraId="0D676422" w14:textId="77777777" w:rsidR="006E25FC" w:rsidRPr="0075542C" w:rsidRDefault="006E25FC" w:rsidP="006E25FC">
            <w:pPr>
              <w:spacing w:before="120" w:after="120"/>
              <w:jc w:val="both"/>
              <w:rPr>
                <w:rFonts w:cs="Arial"/>
                <w:sz w:val="22"/>
                <w:szCs w:val="22"/>
              </w:rPr>
            </w:pPr>
          </w:p>
        </w:tc>
      </w:tr>
      <w:tr w:rsidR="006E25FC" w:rsidRPr="0075542C" w14:paraId="0D557081" w14:textId="77777777" w:rsidTr="006E25FC">
        <w:trPr>
          <w:cantSplit/>
        </w:trPr>
        <w:tc>
          <w:tcPr>
            <w:tcW w:w="562" w:type="dxa"/>
          </w:tcPr>
          <w:p w14:paraId="7751106B" w14:textId="09BEB2FB" w:rsidR="006E25FC" w:rsidRPr="0075542C" w:rsidRDefault="006E25FC" w:rsidP="006E25FC">
            <w:pPr>
              <w:spacing w:before="120" w:after="120"/>
              <w:jc w:val="center"/>
              <w:rPr>
                <w:rFonts w:cs="Arial"/>
                <w:sz w:val="22"/>
                <w:szCs w:val="22"/>
              </w:rPr>
            </w:pPr>
            <w:r>
              <w:rPr>
                <w:rFonts w:asciiTheme="minorHAnsi" w:hAnsiTheme="minorHAnsi" w:cs="Arial"/>
                <w:sz w:val="22"/>
                <w:szCs w:val="22"/>
              </w:rPr>
              <w:t>12</w:t>
            </w:r>
          </w:p>
        </w:tc>
        <w:tc>
          <w:tcPr>
            <w:tcW w:w="7230" w:type="dxa"/>
          </w:tcPr>
          <w:p w14:paraId="0C597318" w14:textId="57D090D5" w:rsidR="006E25FC" w:rsidRPr="0075542C" w:rsidRDefault="006E25FC" w:rsidP="006E25FC">
            <w:pPr>
              <w:spacing w:before="120" w:after="120"/>
              <w:jc w:val="both"/>
              <w:rPr>
                <w:rFonts w:cs="Arial"/>
                <w:sz w:val="22"/>
                <w:szCs w:val="22"/>
              </w:rPr>
            </w:pPr>
            <w:r w:rsidRPr="0075542C">
              <w:rPr>
                <w:rFonts w:cs="Arial"/>
                <w:sz w:val="22"/>
                <w:szCs w:val="22"/>
              </w:rPr>
              <w:t>Are there properly designed gas cylinder trolleys for their transportation?</w:t>
            </w:r>
          </w:p>
        </w:tc>
        <w:tc>
          <w:tcPr>
            <w:tcW w:w="699" w:type="dxa"/>
          </w:tcPr>
          <w:p w14:paraId="5EA126C0" w14:textId="77777777" w:rsidR="006E25FC" w:rsidRPr="0075542C" w:rsidRDefault="006E25FC" w:rsidP="006E25FC">
            <w:pPr>
              <w:spacing w:before="120" w:after="120"/>
              <w:jc w:val="both"/>
              <w:rPr>
                <w:rFonts w:cs="Arial"/>
                <w:sz w:val="22"/>
                <w:szCs w:val="22"/>
              </w:rPr>
            </w:pPr>
          </w:p>
        </w:tc>
        <w:tc>
          <w:tcPr>
            <w:tcW w:w="699" w:type="dxa"/>
          </w:tcPr>
          <w:p w14:paraId="67587514" w14:textId="77777777" w:rsidR="006E25FC" w:rsidRPr="0075542C" w:rsidRDefault="006E25FC" w:rsidP="006E25FC">
            <w:pPr>
              <w:spacing w:before="120" w:after="120"/>
              <w:jc w:val="both"/>
              <w:rPr>
                <w:rFonts w:cs="Arial"/>
                <w:sz w:val="22"/>
                <w:szCs w:val="22"/>
              </w:rPr>
            </w:pPr>
          </w:p>
        </w:tc>
        <w:tc>
          <w:tcPr>
            <w:tcW w:w="700" w:type="dxa"/>
          </w:tcPr>
          <w:p w14:paraId="47907E98" w14:textId="77777777" w:rsidR="006E25FC" w:rsidRPr="0075542C" w:rsidRDefault="006E25FC" w:rsidP="006E25FC">
            <w:pPr>
              <w:spacing w:before="120" w:after="120"/>
              <w:jc w:val="both"/>
              <w:rPr>
                <w:rFonts w:cs="Arial"/>
                <w:sz w:val="22"/>
                <w:szCs w:val="22"/>
              </w:rPr>
            </w:pPr>
          </w:p>
        </w:tc>
      </w:tr>
    </w:tbl>
    <w:p w14:paraId="21C9ABD4" w14:textId="4485D3AB" w:rsidR="006E25FC" w:rsidRDefault="006E25FC" w:rsidP="007E4A5E">
      <w:pPr>
        <w:pStyle w:val="Heading2"/>
        <w:spacing w:before="120" w:after="120"/>
        <w:rPr>
          <w:rFonts w:ascii="Arial" w:hAnsi="Arial" w:cs="Arial"/>
        </w:rPr>
      </w:pPr>
    </w:p>
    <w:p w14:paraId="5D161AE4" w14:textId="77777777" w:rsidR="006E25FC" w:rsidRDefault="006E25FC">
      <w:pPr>
        <w:rPr>
          <w:rFonts w:ascii="Arial" w:hAnsi="Arial" w:cs="Arial"/>
          <w:b/>
        </w:rPr>
      </w:pPr>
      <w:r>
        <w:rPr>
          <w:rFonts w:ascii="Arial" w:hAnsi="Arial" w:cs="Arial"/>
        </w:rPr>
        <w:br w:type="page"/>
      </w:r>
    </w:p>
    <w:p w14:paraId="43CC8AE1" w14:textId="0AC08053" w:rsidR="006E25FC" w:rsidRDefault="006E25FC" w:rsidP="006E25FC">
      <w:pPr>
        <w:tabs>
          <w:tab w:val="left" w:pos="11973"/>
        </w:tabs>
      </w:pPr>
      <w:r w:rsidRPr="006E25FC">
        <w:rPr>
          <w:rFonts w:ascii="Titillium" w:hAnsi="Titillium"/>
          <w:b/>
          <w:color w:val="000000" w:themeColor="text1"/>
          <w:sz w:val="32"/>
          <w:szCs w:val="32"/>
        </w:rPr>
        <w:lastRenderedPageBreak/>
        <w:t xml:space="preserve">Section </w:t>
      </w:r>
      <w:r>
        <w:rPr>
          <w:rFonts w:ascii="Titillium" w:hAnsi="Titillium"/>
          <w:b/>
          <w:color w:val="000000" w:themeColor="text1"/>
          <w:sz w:val="32"/>
          <w:szCs w:val="32"/>
        </w:rPr>
        <w:t>E</w:t>
      </w:r>
      <w:r w:rsidRPr="006E25FC">
        <w:rPr>
          <w:rFonts w:ascii="Titillium" w:hAnsi="Titillium"/>
          <w:b/>
          <w:color w:val="000000" w:themeColor="text1"/>
          <w:sz w:val="32"/>
          <w:szCs w:val="32"/>
        </w:rPr>
        <w:t xml:space="preserve"> : </w:t>
      </w:r>
      <w:r>
        <w:rPr>
          <w:rFonts w:ascii="Titillium" w:hAnsi="Titillium"/>
          <w:b/>
          <w:color w:val="000000" w:themeColor="text1"/>
          <w:sz w:val="32"/>
          <w:szCs w:val="32"/>
        </w:rPr>
        <w:t>Safe Systems of Work</w:t>
      </w:r>
    </w:p>
    <w:p w14:paraId="17840CA6" w14:textId="30B64CAD" w:rsidR="00317ACD" w:rsidRDefault="00317ACD" w:rsidP="00317ACD"/>
    <w:tbl>
      <w:tblPr>
        <w:tblW w:w="989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562"/>
        <w:gridCol w:w="7230"/>
        <w:gridCol w:w="699"/>
        <w:gridCol w:w="699"/>
        <w:gridCol w:w="700"/>
      </w:tblGrid>
      <w:tr w:rsidR="006E25FC" w:rsidRPr="006E25FC" w14:paraId="2CF65EF3" w14:textId="77777777" w:rsidTr="006E25FC">
        <w:trPr>
          <w:cantSplit/>
          <w:trHeight w:val="150"/>
          <w:tblHeader/>
        </w:trPr>
        <w:tc>
          <w:tcPr>
            <w:tcW w:w="562" w:type="dxa"/>
          </w:tcPr>
          <w:p w14:paraId="1DF2EEA4" w14:textId="77777777" w:rsidR="006E25FC" w:rsidRPr="006E25FC" w:rsidRDefault="006E25FC" w:rsidP="006E25FC">
            <w:pPr>
              <w:pStyle w:val="Heading2"/>
              <w:spacing w:before="120" w:after="120"/>
              <w:jc w:val="center"/>
              <w:rPr>
                <w:rFonts w:ascii="Titillium" w:hAnsi="Titillium" w:cs="Arial"/>
                <w:color w:val="000000" w:themeColor="text1"/>
                <w:sz w:val="22"/>
                <w:szCs w:val="22"/>
              </w:rPr>
            </w:pPr>
          </w:p>
        </w:tc>
        <w:tc>
          <w:tcPr>
            <w:tcW w:w="7230" w:type="dxa"/>
            <w:shd w:val="clear" w:color="auto" w:fill="auto"/>
          </w:tcPr>
          <w:p w14:paraId="16487072" w14:textId="2F5D00C2" w:rsidR="006E25FC" w:rsidRPr="006E25FC" w:rsidRDefault="006E25FC" w:rsidP="006E25FC">
            <w:pPr>
              <w:pStyle w:val="Heading2"/>
              <w:spacing w:before="120" w:after="120"/>
              <w:rPr>
                <w:rFonts w:ascii="Titillium" w:hAnsi="Titillium" w:cs="Arial"/>
                <w:color w:val="000000" w:themeColor="text1"/>
                <w:sz w:val="22"/>
                <w:szCs w:val="22"/>
              </w:rPr>
            </w:pPr>
          </w:p>
        </w:tc>
        <w:tc>
          <w:tcPr>
            <w:tcW w:w="699" w:type="dxa"/>
            <w:shd w:val="clear" w:color="auto" w:fill="auto"/>
          </w:tcPr>
          <w:p w14:paraId="740E7B6F" w14:textId="77777777" w:rsidR="006E25FC" w:rsidRPr="006E25FC" w:rsidRDefault="006E25FC" w:rsidP="006E25FC">
            <w:pPr>
              <w:spacing w:before="120" w:after="120"/>
              <w:jc w:val="center"/>
              <w:rPr>
                <w:rFonts w:ascii="Titillium" w:hAnsi="Titillium" w:cs="Arial"/>
                <w:b/>
                <w:color w:val="000000" w:themeColor="text1"/>
                <w:sz w:val="22"/>
                <w:szCs w:val="22"/>
              </w:rPr>
            </w:pPr>
            <w:r w:rsidRPr="006E25FC">
              <w:rPr>
                <w:rFonts w:ascii="Titillium" w:hAnsi="Titillium" w:cs="Arial"/>
                <w:b/>
                <w:color w:val="000000" w:themeColor="text1"/>
                <w:sz w:val="22"/>
                <w:szCs w:val="22"/>
              </w:rPr>
              <w:t xml:space="preserve">Yes </w:t>
            </w:r>
          </w:p>
        </w:tc>
        <w:tc>
          <w:tcPr>
            <w:tcW w:w="699" w:type="dxa"/>
            <w:shd w:val="clear" w:color="auto" w:fill="auto"/>
          </w:tcPr>
          <w:p w14:paraId="6AA2501A" w14:textId="77777777" w:rsidR="006E25FC" w:rsidRPr="006E25FC" w:rsidRDefault="006E25FC" w:rsidP="006E25FC">
            <w:pPr>
              <w:spacing w:before="120" w:after="120"/>
              <w:jc w:val="center"/>
              <w:rPr>
                <w:rFonts w:ascii="Titillium" w:hAnsi="Titillium" w:cs="Arial"/>
                <w:b/>
                <w:color w:val="000000" w:themeColor="text1"/>
                <w:sz w:val="22"/>
                <w:szCs w:val="22"/>
              </w:rPr>
            </w:pPr>
            <w:r w:rsidRPr="006E25FC">
              <w:rPr>
                <w:rFonts w:ascii="Titillium" w:hAnsi="Titillium" w:cs="Arial"/>
                <w:b/>
                <w:color w:val="000000" w:themeColor="text1"/>
                <w:sz w:val="22"/>
                <w:szCs w:val="22"/>
              </w:rPr>
              <w:t>No</w:t>
            </w:r>
          </w:p>
        </w:tc>
        <w:tc>
          <w:tcPr>
            <w:tcW w:w="700" w:type="dxa"/>
            <w:shd w:val="clear" w:color="auto" w:fill="auto"/>
          </w:tcPr>
          <w:p w14:paraId="6FE7DC2B" w14:textId="77777777" w:rsidR="006E25FC" w:rsidRPr="006E25FC" w:rsidRDefault="006E25FC" w:rsidP="006E25FC">
            <w:pPr>
              <w:spacing w:before="120" w:after="120"/>
              <w:jc w:val="center"/>
              <w:rPr>
                <w:rFonts w:ascii="Titillium" w:hAnsi="Titillium" w:cs="Arial"/>
                <w:b/>
                <w:color w:val="000000" w:themeColor="text1"/>
                <w:sz w:val="22"/>
                <w:szCs w:val="22"/>
              </w:rPr>
            </w:pPr>
            <w:r w:rsidRPr="006E25FC">
              <w:rPr>
                <w:rFonts w:ascii="Titillium" w:hAnsi="Titillium" w:cs="Arial"/>
                <w:b/>
                <w:color w:val="000000" w:themeColor="text1"/>
                <w:sz w:val="22"/>
                <w:szCs w:val="22"/>
              </w:rPr>
              <w:t>N/A</w:t>
            </w:r>
          </w:p>
        </w:tc>
      </w:tr>
      <w:tr w:rsidR="006E25FC" w:rsidRPr="0075542C" w14:paraId="1173D80E" w14:textId="77777777" w:rsidTr="006E25FC">
        <w:trPr>
          <w:cantSplit/>
        </w:trPr>
        <w:tc>
          <w:tcPr>
            <w:tcW w:w="562" w:type="dxa"/>
          </w:tcPr>
          <w:p w14:paraId="71FDB814" w14:textId="2A20B156" w:rsidR="006E25FC" w:rsidRPr="0075542C" w:rsidRDefault="006E25FC" w:rsidP="006E25FC">
            <w:pPr>
              <w:spacing w:before="120" w:after="120"/>
              <w:jc w:val="center"/>
              <w:rPr>
                <w:rStyle w:val="Strong"/>
                <w:rFonts w:asciiTheme="minorHAnsi" w:hAnsiTheme="minorHAnsi" w:cs="Arial"/>
                <w:b w:val="0"/>
                <w:sz w:val="22"/>
                <w:szCs w:val="22"/>
              </w:rPr>
            </w:pPr>
            <w:r>
              <w:rPr>
                <w:rFonts w:asciiTheme="minorHAnsi" w:hAnsiTheme="minorHAnsi" w:cs="Arial"/>
                <w:sz w:val="22"/>
              </w:rPr>
              <w:t>1</w:t>
            </w:r>
          </w:p>
        </w:tc>
        <w:tc>
          <w:tcPr>
            <w:tcW w:w="7230" w:type="dxa"/>
          </w:tcPr>
          <w:p w14:paraId="02A5578A" w14:textId="0BB9CD18" w:rsidR="006E25FC" w:rsidRPr="0075542C" w:rsidRDefault="006E25FC" w:rsidP="006E25FC">
            <w:pPr>
              <w:spacing w:before="120" w:after="120"/>
              <w:jc w:val="both"/>
              <w:rPr>
                <w:rStyle w:val="Strong"/>
                <w:rFonts w:asciiTheme="minorHAnsi" w:hAnsiTheme="minorHAnsi" w:cs="Arial"/>
                <w:b w:val="0"/>
                <w:sz w:val="22"/>
                <w:szCs w:val="22"/>
              </w:rPr>
            </w:pPr>
            <w:r w:rsidRPr="0075542C">
              <w:rPr>
                <w:rStyle w:val="Strong"/>
                <w:rFonts w:asciiTheme="minorHAnsi" w:hAnsiTheme="minorHAnsi" w:cs="Arial"/>
                <w:b w:val="0"/>
                <w:sz w:val="22"/>
                <w:szCs w:val="22"/>
              </w:rPr>
              <w:t>Have suitable and sufficient Risk Assessments been made of any activity carried out in this area which is liable to expose employees to any substance hazardous to health, in accordance with the requirements of the Control of Substances Hazardous to Health Regulations?</w:t>
            </w:r>
          </w:p>
        </w:tc>
        <w:tc>
          <w:tcPr>
            <w:tcW w:w="699" w:type="dxa"/>
          </w:tcPr>
          <w:p w14:paraId="1C1BF2A5" w14:textId="77777777" w:rsidR="006E25FC" w:rsidRPr="0075542C" w:rsidRDefault="006E25FC" w:rsidP="006E25FC">
            <w:pPr>
              <w:spacing w:before="120" w:after="120"/>
              <w:jc w:val="both"/>
              <w:rPr>
                <w:rFonts w:asciiTheme="minorHAnsi" w:hAnsiTheme="minorHAnsi" w:cs="Arial"/>
                <w:b/>
                <w:sz w:val="22"/>
                <w:szCs w:val="22"/>
              </w:rPr>
            </w:pPr>
          </w:p>
        </w:tc>
        <w:tc>
          <w:tcPr>
            <w:tcW w:w="699" w:type="dxa"/>
          </w:tcPr>
          <w:p w14:paraId="77386F8B" w14:textId="77777777" w:rsidR="006E25FC" w:rsidRPr="0075542C" w:rsidRDefault="006E25FC" w:rsidP="006E25FC">
            <w:pPr>
              <w:spacing w:before="120" w:after="120"/>
              <w:jc w:val="both"/>
              <w:rPr>
                <w:rFonts w:asciiTheme="minorHAnsi" w:hAnsiTheme="minorHAnsi" w:cs="Arial"/>
                <w:b/>
                <w:sz w:val="22"/>
                <w:szCs w:val="22"/>
              </w:rPr>
            </w:pPr>
          </w:p>
        </w:tc>
        <w:tc>
          <w:tcPr>
            <w:tcW w:w="700" w:type="dxa"/>
          </w:tcPr>
          <w:p w14:paraId="4B1C22E7" w14:textId="77777777" w:rsidR="006E25FC" w:rsidRPr="0075542C" w:rsidRDefault="006E25FC" w:rsidP="006E25FC">
            <w:pPr>
              <w:spacing w:before="120" w:after="120"/>
              <w:jc w:val="both"/>
              <w:rPr>
                <w:rFonts w:asciiTheme="minorHAnsi" w:hAnsiTheme="minorHAnsi" w:cs="Arial"/>
                <w:b/>
                <w:sz w:val="22"/>
                <w:szCs w:val="22"/>
              </w:rPr>
            </w:pPr>
          </w:p>
        </w:tc>
      </w:tr>
      <w:tr w:rsidR="006E25FC" w:rsidRPr="0075542C" w14:paraId="290991C0" w14:textId="77777777" w:rsidTr="006E25FC">
        <w:trPr>
          <w:cantSplit/>
        </w:trPr>
        <w:tc>
          <w:tcPr>
            <w:tcW w:w="562" w:type="dxa"/>
          </w:tcPr>
          <w:p w14:paraId="68D5E857" w14:textId="433FEE95" w:rsidR="006E25FC" w:rsidRDefault="006E25FC" w:rsidP="006E25FC">
            <w:pPr>
              <w:spacing w:before="120" w:after="120"/>
              <w:jc w:val="center"/>
              <w:rPr>
                <w:rStyle w:val="Strong"/>
                <w:rFonts w:asciiTheme="minorHAnsi" w:hAnsiTheme="minorHAnsi" w:cs="Arial"/>
                <w:b w:val="0"/>
                <w:sz w:val="22"/>
                <w:szCs w:val="22"/>
              </w:rPr>
            </w:pPr>
            <w:r>
              <w:rPr>
                <w:rFonts w:asciiTheme="minorHAnsi" w:hAnsiTheme="minorHAnsi" w:cs="Arial"/>
                <w:sz w:val="22"/>
              </w:rPr>
              <w:t>2</w:t>
            </w:r>
          </w:p>
        </w:tc>
        <w:tc>
          <w:tcPr>
            <w:tcW w:w="7230" w:type="dxa"/>
          </w:tcPr>
          <w:p w14:paraId="24344649" w14:textId="2D8BD778" w:rsidR="006E25FC" w:rsidRPr="0075542C" w:rsidRDefault="006E25FC" w:rsidP="006E25FC">
            <w:pPr>
              <w:spacing w:before="120" w:after="120"/>
              <w:jc w:val="both"/>
              <w:rPr>
                <w:rStyle w:val="Strong"/>
                <w:rFonts w:asciiTheme="minorHAnsi" w:hAnsiTheme="minorHAnsi" w:cs="Arial"/>
                <w:b w:val="0"/>
                <w:sz w:val="22"/>
                <w:szCs w:val="22"/>
              </w:rPr>
            </w:pPr>
            <w:r>
              <w:rPr>
                <w:rStyle w:val="Strong"/>
                <w:rFonts w:asciiTheme="minorHAnsi" w:hAnsiTheme="minorHAnsi" w:cs="Arial"/>
                <w:b w:val="0"/>
                <w:sz w:val="22"/>
                <w:szCs w:val="22"/>
              </w:rPr>
              <w:t>Are records of a</w:t>
            </w:r>
            <w:r w:rsidRPr="0075542C">
              <w:rPr>
                <w:rStyle w:val="Strong"/>
                <w:rFonts w:asciiTheme="minorHAnsi" w:hAnsiTheme="minorHAnsi" w:cs="Arial"/>
                <w:b w:val="0"/>
                <w:sz w:val="22"/>
                <w:szCs w:val="22"/>
              </w:rPr>
              <w:t>ssessments kept and readily accessible to those working with the substances?</w:t>
            </w:r>
          </w:p>
        </w:tc>
        <w:tc>
          <w:tcPr>
            <w:tcW w:w="699" w:type="dxa"/>
          </w:tcPr>
          <w:p w14:paraId="04793704" w14:textId="77777777" w:rsidR="006E25FC" w:rsidRPr="0075542C" w:rsidRDefault="006E25FC" w:rsidP="006E25FC">
            <w:pPr>
              <w:spacing w:before="120" w:after="120"/>
              <w:jc w:val="both"/>
              <w:rPr>
                <w:rFonts w:asciiTheme="minorHAnsi" w:hAnsiTheme="minorHAnsi" w:cs="Arial"/>
                <w:b/>
                <w:sz w:val="22"/>
                <w:szCs w:val="22"/>
              </w:rPr>
            </w:pPr>
          </w:p>
        </w:tc>
        <w:tc>
          <w:tcPr>
            <w:tcW w:w="699" w:type="dxa"/>
          </w:tcPr>
          <w:p w14:paraId="3940356C" w14:textId="77777777" w:rsidR="006E25FC" w:rsidRPr="0075542C" w:rsidRDefault="006E25FC" w:rsidP="006E25FC">
            <w:pPr>
              <w:spacing w:before="120" w:after="120"/>
              <w:jc w:val="both"/>
              <w:rPr>
                <w:rFonts w:asciiTheme="minorHAnsi" w:hAnsiTheme="minorHAnsi" w:cs="Arial"/>
                <w:b/>
                <w:sz w:val="22"/>
                <w:szCs w:val="22"/>
              </w:rPr>
            </w:pPr>
          </w:p>
        </w:tc>
        <w:tc>
          <w:tcPr>
            <w:tcW w:w="700" w:type="dxa"/>
          </w:tcPr>
          <w:p w14:paraId="6F4E4713" w14:textId="77777777" w:rsidR="006E25FC" w:rsidRPr="0075542C" w:rsidRDefault="006E25FC" w:rsidP="006E25FC">
            <w:pPr>
              <w:spacing w:before="120" w:after="120"/>
              <w:jc w:val="both"/>
              <w:rPr>
                <w:rFonts w:asciiTheme="minorHAnsi" w:hAnsiTheme="minorHAnsi" w:cs="Arial"/>
                <w:b/>
                <w:sz w:val="22"/>
                <w:szCs w:val="22"/>
              </w:rPr>
            </w:pPr>
          </w:p>
        </w:tc>
      </w:tr>
      <w:tr w:rsidR="006E25FC" w:rsidRPr="0075542C" w14:paraId="75173070" w14:textId="77777777" w:rsidTr="006E25FC">
        <w:trPr>
          <w:cantSplit/>
        </w:trPr>
        <w:tc>
          <w:tcPr>
            <w:tcW w:w="562" w:type="dxa"/>
          </w:tcPr>
          <w:p w14:paraId="206C9AD6" w14:textId="06B0A8C4" w:rsidR="006E25FC" w:rsidRPr="0075542C" w:rsidRDefault="006E25FC" w:rsidP="006E25FC">
            <w:pPr>
              <w:spacing w:before="120" w:after="120"/>
              <w:jc w:val="center"/>
              <w:rPr>
                <w:rStyle w:val="Strong"/>
                <w:rFonts w:asciiTheme="minorHAnsi" w:hAnsiTheme="minorHAnsi" w:cs="Arial"/>
                <w:b w:val="0"/>
                <w:sz w:val="22"/>
                <w:szCs w:val="22"/>
              </w:rPr>
            </w:pPr>
            <w:r>
              <w:rPr>
                <w:rFonts w:asciiTheme="minorHAnsi" w:hAnsiTheme="minorHAnsi" w:cs="Arial"/>
                <w:sz w:val="22"/>
              </w:rPr>
              <w:t>3</w:t>
            </w:r>
          </w:p>
        </w:tc>
        <w:tc>
          <w:tcPr>
            <w:tcW w:w="7230" w:type="dxa"/>
          </w:tcPr>
          <w:p w14:paraId="6F293150" w14:textId="713F31F6" w:rsidR="006E25FC" w:rsidRPr="0075542C" w:rsidRDefault="006E25FC" w:rsidP="006E25FC">
            <w:pPr>
              <w:spacing w:before="120" w:after="120"/>
              <w:jc w:val="both"/>
              <w:rPr>
                <w:rStyle w:val="Strong"/>
                <w:rFonts w:asciiTheme="minorHAnsi" w:hAnsiTheme="minorHAnsi" w:cs="Arial"/>
                <w:b w:val="0"/>
                <w:sz w:val="22"/>
                <w:szCs w:val="22"/>
              </w:rPr>
            </w:pPr>
            <w:r w:rsidRPr="0075542C">
              <w:rPr>
                <w:rStyle w:val="Strong"/>
                <w:rFonts w:asciiTheme="minorHAnsi" w:hAnsiTheme="minorHAnsi" w:cs="Arial"/>
                <w:b w:val="0"/>
                <w:sz w:val="22"/>
                <w:szCs w:val="22"/>
              </w:rPr>
              <w:t>Have employees b</w:t>
            </w:r>
            <w:r>
              <w:rPr>
                <w:rStyle w:val="Strong"/>
                <w:rFonts w:asciiTheme="minorHAnsi" w:hAnsiTheme="minorHAnsi" w:cs="Arial"/>
                <w:b w:val="0"/>
                <w:sz w:val="22"/>
                <w:szCs w:val="22"/>
              </w:rPr>
              <w:t>een informed of the results of a</w:t>
            </w:r>
            <w:r w:rsidRPr="0075542C">
              <w:rPr>
                <w:rStyle w:val="Strong"/>
                <w:rFonts w:asciiTheme="minorHAnsi" w:hAnsiTheme="minorHAnsi" w:cs="Arial"/>
                <w:b w:val="0"/>
                <w:sz w:val="22"/>
                <w:szCs w:val="22"/>
              </w:rPr>
              <w:t>ssessments and of any required safe system of work?</w:t>
            </w:r>
          </w:p>
        </w:tc>
        <w:tc>
          <w:tcPr>
            <w:tcW w:w="699" w:type="dxa"/>
          </w:tcPr>
          <w:p w14:paraId="1A55BD9B" w14:textId="77777777" w:rsidR="006E25FC" w:rsidRPr="0075542C" w:rsidRDefault="006E25FC" w:rsidP="006E25FC">
            <w:pPr>
              <w:spacing w:before="120" w:after="120"/>
              <w:jc w:val="both"/>
              <w:rPr>
                <w:rFonts w:asciiTheme="minorHAnsi" w:hAnsiTheme="minorHAnsi" w:cs="Arial"/>
                <w:b/>
                <w:sz w:val="22"/>
                <w:szCs w:val="22"/>
              </w:rPr>
            </w:pPr>
          </w:p>
        </w:tc>
        <w:tc>
          <w:tcPr>
            <w:tcW w:w="699" w:type="dxa"/>
          </w:tcPr>
          <w:p w14:paraId="66579A61" w14:textId="77777777" w:rsidR="006E25FC" w:rsidRPr="0075542C" w:rsidRDefault="006E25FC" w:rsidP="006E25FC">
            <w:pPr>
              <w:spacing w:before="120" w:after="120"/>
              <w:jc w:val="both"/>
              <w:rPr>
                <w:rFonts w:asciiTheme="minorHAnsi" w:hAnsiTheme="minorHAnsi" w:cs="Arial"/>
                <w:b/>
                <w:sz w:val="22"/>
                <w:szCs w:val="22"/>
              </w:rPr>
            </w:pPr>
          </w:p>
        </w:tc>
        <w:tc>
          <w:tcPr>
            <w:tcW w:w="700" w:type="dxa"/>
          </w:tcPr>
          <w:p w14:paraId="49CA687C" w14:textId="77777777" w:rsidR="006E25FC" w:rsidRPr="0075542C" w:rsidRDefault="006E25FC" w:rsidP="006E25FC">
            <w:pPr>
              <w:spacing w:before="120" w:after="120"/>
              <w:jc w:val="both"/>
              <w:rPr>
                <w:rFonts w:asciiTheme="minorHAnsi" w:hAnsiTheme="minorHAnsi" w:cs="Arial"/>
                <w:b/>
                <w:sz w:val="22"/>
                <w:szCs w:val="22"/>
              </w:rPr>
            </w:pPr>
          </w:p>
        </w:tc>
      </w:tr>
      <w:tr w:rsidR="006E25FC" w:rsidRPr="0075542C" w14:paraId="6F17FF33" w14:textId="77777777" w:rsidTr="006E25FC">
        <w:trPr>
          <w:cantSplit/>
        </w:trPr>
        <w:tc>
          <w:tcPr>
            <w:tcW w:w="562" w:type="dxa"/>
          </w:tcPr>
          <w:p w14:paraId="2C424657" w14:textId="42472A7D" w:rsidR="006E25FC" w:rsidRPr="0075542C" w:rsidRDefault="006E25FC" w:rsidP="006E25FC">
            <w:pPr>
              <w:spacing w:before="120" w:after="120"/>
              <w:jc w:val="center"/>
              <w:rPr>
                <w:rStyle w:val="Strong"/>
                <w:rFonts w:asciiTheme="minorHAnsi" w:hAnsiTheme="minorHAnsi" w:cs="Arial"/>
                <w:b w:val="0"/>
                <w:sz w:val="22"/>
                <w:szCs w:val="22"/>
              </w:rPr>
            </w:pPr>
            <w:r>
              <w:rPr>
                <w:rFonts w:asciiTheme="minorHAnsi" w:hAnsiTheme="minorHAnsi" w:cs="Arial"/>
                <w:sz w:val="22"/>
              </w:rPr>
              <w:t>4</w:t>
            </w:r>
          </w:p>
        </w:tc>
        <w:tc>
          <w:tcPr>
            <w:tcW w:w="7230" w:type="dxa"/>
          </w:tcPr>
          <w:p w14:paraId="15AA3F43" w14:textId="017CCFF3" w:rsidR="006E25FC" w:rsidRPr="0075542C" w:rsidRDefault="006E25FC" w:rsidP="006E25FC">
            <w:pPr>
              <w:spacing w:before="120" w:after="120"/>
              <w:jc w:val="both"/>
              <w:rPr>
                <w:rStyle w:val="Strong"/>
                <w:rFonts w:asciiTheme="minorHAnsi" w:hAnsiTheme="minorHAnsi" w:cs="Arial"/>
                <w:b w:val="0"/>
                <w:sz w:val="22"/>
                <w:szCs w:val="22"/>
              </w:rPr>
            </w:pPr>
            <w:r w:rsidRPr="0075542C">
              <w:rPr>
                <w:rStyle w:val="Strong"/>
                <w:rFonts w:asciiTheme="minorHAnsi" w:hAnsiTheme="minorHAnsi" w:cs="Arial"/>
                <w:b w:val="0"/>
                <w:sz w:val="22"/>
                <w:szCs w:val="22"/>
              </w:rPr>
              <w:t>Where risks have been identified, have suitable and sufficient control methods been put in place to prevent exposure or to reduce exposure to the lowest level reasonably practicable?</w:t>
            </w:r>
          </w:p>
        </w:tc>
        <w:tc>
          <w:tcPr>
            <w:tcW w:w="699" w:type="dxa"/>
          </w:tcPr>
          <w:p w14:paraId="3F49A982" w14:textId="77777777" w:rsidR="006E25FC" w:rsidRPr="0075542C" w:rsidRDefault="006E25FC" w:rsidP="006E25FC">
            <w:pPr>
              <w:spacing w:before="120" w:after="120"/>
              <w:jc w:val="both"/>
              <w:rPr>
                <w:rFonts w:asciiTheme="minorHAnsi" w:hAnsiTheme="minorHAnsi" w:cs="Arial"/>
                <w:b/>
                <w:sz w:val="22"/>
                <w:szCs w:val="22"/>
              </w:rPr>
            </w:pPr>
          </w:p>
        </w:tc>
        <w:tc>
          <w:tcPr>
            <w:tcW w:w="699" w:type="dxa"/>
          </w:tcPr>
          <w:p w14:paraId="07F8B499" w14:textId="77777777" w:rsidR="006E25FC" w:rsidRPr="0075542C" w:rsidRDefault="006E25FC" w:rsidP="006E25FC">
            <w:pPr>
              <w:spacing w:before="120" w:after="120"/>
              <w:jc w:val="both"/>
              <w:rPr>
                <w:rFonts w:asciiTheme="minorHAnsi" w:hAnsiTheme="minorHAnsi" w:cs="Arial"/>
                <w:b/>
                <w:sz w:val="22"/>
                <w:szCs w:val="22"/>
              </w:rPr>
            </w:pPr>
          </w:p>
        </w:tc>
        <w:tc>
          <w:tcPr>
            <w:tcW w:w="700" w:type="dxa"/>
          </w:tcPr>
          <w:p w14:paraId="6B351949" w14:textId="77777777" w:rsidR="006E25FC" w:rsidRPr="0075542C" w:rsidRDefault="006E25FC" w:rsidP="006E25FC">
            <w:pPr>
              <w:spacing w:before="120" w:after="120"/>
              <w:jc w:val="both"/>
              <w:rPr>
                <w:rFonts w:asciiTheme="minorHAnsi" w:hAnsiTheme="minorHAnsi" w:cs="Arial"/>
                <w:b/>
                <w:sz w:val="22"/>
                <w:szCs w:val="22"/>
              </w:rPr>
            </w:pPr>
          </w:p>
        </w:tc>
      </w:tr>
      <w:tr w:rsidR="006E25FC" w:rsidRPr="0075542C" w14:paraId="2016B09E" w14:textId="77777777" w:rsidTr="006E25FC">
        <w:trPr>
          <w:cantSplit/>
        </w:trPr>
        <w:tc>
          <w:tcPr>
            <w:tcW w:w="562" w:type="dxa"/>
          </w:tcPr>
          <w:p w14:paraId="3047FE1C" w14:textId="3F35DB98" w:rsidR="006E25FC" w:rsidRPr="0075542C" w:rsidRDefault="006E25FC" w:rsidP="006E25FC">
            <w:pPr>
              <w:spacing w:before="120" w:after="120"/>
              <w:jc w:val="center"/>
              <w:rPr>
                <w:rStyle w:val="Strong"/>
                <w:rFonts w:asciiTheme="minorHAnsi" w:hAnsiTheme="minorHAnsi" w:cs="Arial"/>
                <w:b w:val="0"/>
                <w:sz w:val="22"/>
                <w:szCs w:val="22"/>
              </w:rPr>
            </w:pPr>
            <w:r>
              <w:rPr>
                <w:rFonts w:asciiTheme="minorHAnsi" w:hAnsiTheme="minorHAnsi" w:cs="Arial"/>
                <w:sz w:val="22"/>
              </w:rPr>
              <w:t>5</w:t>
            </w:r>
          </w:p>
        </w:tc>
        <w:tc>
          <w:tcPr>
            <w:tcW w:w="7230" w:type="dxa"/>
          </w:tcPr>
          <w:p w14:paraId="06A64722" w14:textId="05913FC4" w:rsidR="006E25FC" w:rsidRPr="0075542C" w:rsidRDefault="006E25FC" w:rsidP="006E25FC">
            <w:pPr>
              <w:spacing w:before="120" w:after="120"/>
              <w:jc w:val="both"/>
              <w:rPr>
                <w:rStyle w:val="Strong"/>
                <w:rFonts w:asciiTheme="minorHAnsi" w:hAnsiTheme="minorHAnsi" w:cs="Arial"/>
                <w:b w:val="0"/>
                <w:sz w:val="22"/>
                <w:szCs w:val="22"/>
              </w:rPr>
            </w:pPr>
            <w:r w:rsidRPr="0075542C">
              <w:rPr>
                <w:rStyle w:val="Strong"/>
                <w:rFonts w:asciiTheme="minorHAnsi" w:hAnsiTheme="minorHAnsi" w:cs="Arial"/>
                <w:b w:val="0"/>
                <w:sz w:val="22"/>
                <w:szCs w:val="22"/>
              </w:rPr>
              <w:t>Where Occupational Exposure Limits are assigned to a substance, is exposure controlled below that limit?</w:t>
            </w:r>
          </w:p>
        </w:tc>
        <w:tc>
          <w:tcPr>
            <w:tcW w:w="699" w:type="dxa"/>
          </w:tcPr>
          <w:p w14:paraId="3403A3B7" w14:textId="77777777" w:rsidR="006E25FC" w:rsidRPr="0075542C" w:rsidRDefault="006E25FC" w:rsidP="006E25FC">
            <w:pPr>
              <w:spacing w:before="120" w:after="120"/>
              <w:jc w:val="both"/>
              <w:rPr>
                <w:rFonts w:asciiTheme="minorHAnsi" w:hAnsiTheme="minorHAnsi" w:cs="Arial"/>
                <w:b/>
                <w:sz w:val="22"/>
                <w:szCs w:val="22"/>
              </w:rPr>
            </w:pPr>
          </w:p>
        </w:tc>
        <w:tc>
          <w:tcPr>
            <w:tcW w:w="699" w:type="dxa"/>
          </w:tcPr>
          <w:p w14:paraId="0AAC7E72" w14:textId="77777777" w:rsidR="006E25FC" w:rsidRPr="0075542C" w:rsidRDefault="006E25FC" w:rsidP="006E25FC">
            <w:pPr>
              <w:spacing w:before="120" w:after="120"/>
              <w:jc w:val="both"/>
              <w:rPr>
                <w:rFonts w:asciiTheme="minorHAnsi" w:hAnsiTheme="minorHAnsi" w:cs="Arial"/>
                <w:b/>
                <w:sz w:val="22"/>
                <w:szCs w:val="22"/>
              </w:rPr>
            </w:pPr>
          </w:p>
        </w:tc>
        <w:tc>
          <w:tcPr>
            <w:tcW w:w="700" w:type="dxa"/>
          </w:tcPr>
          <w:p w14:paraId="167BA286" w14:textId="77777777" w:rsidR="006E25FC" w:rsidRPr="0075542C" w:rsidRDefault="006E25FC" w:rsidP="006E25FC">
            <w:pPr>
              <w:spacing w:before="120" w:after="120"/>
              <w:jc w:val="both"/>
              <w:rPr>
                <w:rFonts w:asciiTheme="minorHAnsi" w:hAnsiTheme="minorHAnsi" w:cs="Arial"/>
                <w:b/>
                <w:sz w:val="22"/>
                <w:szCs w:val="22"/>
              </w:rPr>
            </w:pPr>
          </w:p>
        </w:tc>
      </w:tr>
      <w:tr w:rsidR="006E25FC" w:rsidRPr="0075542C" w14:paraId="25ADE4FB" w14:textId="77777777" w:rsidTr="006E25FC">
        <w:trPr>
          <w:cantSplit/>
        </w:trPr>
        <w:tc>
          <w:tcPr>
            <w:tcW w:w="562" w:type="dxa"/>
          </w:tcPr>
          <w:p w14:paraId="07797132" w14:textId="10363C6D" w:rsidR="006E25FC" w:rsidRPr="0075542C" w:rsidRDefault="006E25FC" w:rsidP="006E25FC">
            <w:pPr>
              <w:spacing w:before="120" w:after="120"/>
              <w:jc w:val="center"/>
              <w:rPr>
                <w:rStyle w:val="Strong"/>
                <w:rFonts w:asciiTheme="minorHAnsi" w:hAnsiTheme="minorHAnsi" w:cs="Arial"/>
                <w:b w:val="0"/>
                <w:sz w:val="22"/>
                <w:szCs w:val="22"/>
              </w:rPr>
            </w:pPr>
            <w:r>
              <w:rPr>
                <w:rFonts w:asciiTheme="minorHAnsi" w:hAnsiTheme="minorHAnsi" w:cs="Arial"/>
                <w:sz w:val="22"/>
              </w:rPr>
              <w:t>6</w:t>
            </w:r>
          </w:p>
        </w:tc>
        <w:tc>
          <w:tcPr>
            <w:tcW w:w="7230" w:type="dxa"/>
          </w:tcPr>
          <w:p w14:paraId="2182713F" w14:textId="54EC4755" w:rsidR="006E25FC" w:rsidRPr="0075542C" w:rsidRDefault="006E25FC" w:rsidP="006E25FC">
            <w:pPr>
              <w:spacing w:before="120" w:after="120"/>
              <w:jc w:val="both"/>
              <w:rPr>
                <w:rStyle w:val="Strong"/>
                <w:rFonts w:asciiTheme="minorHAnsi" w:hAnsiTheme="minorHAnsi" w:cs="Arial"/>
                <w:b w:val="0"/>
                <w:sz w:val="22"/>
                <w:szCs w:val="22"/>
              </w:rPr>
            </w:pPr>
            <w:r w:rsidRPr="0075542C">
              <w:rPr>
                <w:rStyle w:val="Strong"/>
                <w:rFonts w:asciiTheme="minorHAnsi" w:hAnsiTheme="minorHAnsi" w:cs="Arial"/>
                <w:b w:val="0"/>
                <w:sz w:val="22"/>
                <w:szCs w:val="22"/>
              </w:rPr>
              <w:t>Where required is access to the area restricted to authorised persons only?</w:t>
            </w:r>
          </w:p>
        </w:tc>
        <w:tc>
          <w:tcPr>
            <w:tcW w:w="699" w:type="dxa"/>
          </w:tcPr>
          <w:p w14:paraId="243F3B2E" w14:textId="77777777" w:rsidR="006E25FC" w:rsidRPr="0075542C" w:rsidRDefault="006E25FC" w:rsidP="006E25FC">
            <w:pPr>
              <w:spacing w:before="120" w:after="120"/>
              <w:jc w:val="both"/>
              <w:rPr>
                <w:rFonts w:asciiTheme="minorHAnsi" w:hAnsiTheme="minorHAnsi" w:cs="Arial"/>
                <w:b/>
                <w:sz w:val="22"/>
                <w:szCs w:val="22"/>
              </w:rPr>
            </w:pPr>
          </w:p>
        </w:tc>
        <w:tc>
          <w:tcPr>
            <w:tcW w:w="699" w:type="dxa"/>
          </w:tcPr>
          <w:p w14:paraId="28CE1D84" w14:textId="77777777" w:rsidR="006E25FC" w:rsidRPr="0075542C" w:rsidRDefault="006E25FC" w:rsidP="006E25FC">
            <w:pPr>
              <w:spacing w:before="120" w:after="120"/>
              <w:jc w:val="both"/>
              <w:rPr>
                <w:rFonts w:asciiTheme="minorHAnsi" w:hAnsiTheme="minorHAnsi" w:cs="Arial"/>
                <w:b/>
                <w:sz w:val="22"/>
                <w:szCs w:val="22"/>
              </w:rPr>
            </w:pPr>
          </w:p>
        </w:tc>
        <w:tc>
          <w:tcPr>
            <w:tcW w:w="700" w:type="dxa"/>
          </w:tcPr>
          <w:p w14:paraId="064F2793" w14:textId="77777777" w:rsidR="006E25FC" w:rsidRPr="0075542C" w:rsidRDefault="006E25FC" w:rsidP="006E25FC">
            <w:pPr>
              <w:spacing w:before="120" w:after="120"/>
              <w:jc w:val="both"/>
              <w:rPr>
                <w:rFonts w:asciiTheme="minorHAnsi" w:hAnsiTheme="minorHAnsi" w:cs="Arial"/>
                <w:b/>
                <w:sz w:val="22"/>
                <w:szCs w:val="22"/>
              </w:rPr>
            </w:pPr>
          </w:p>
        </w:tc>
      </w:tr>
      <w:tr w:rsidR="006E25FC" w:rsidRPr="0075542C" w14:paraId="0AA05729" w14:textId="77777777" w:rsidTr="006E25FC">
        <w:trPr>
          <w:cantSplit/>
        </w:trPr>
        <w:tc>
          <w:tcPr>
            <w:tcW w:w="562" w:type="dxa"/>
          </w:tcPr>
          <w:p w14:paraId="455A18D4" w14:textId="0BB8CBC9" w:rsidR="006E25FC" w:rsidRDefault="006E25FC" w:rsidP="006E25FC">
            <w:pPr>
              <w:spacing w:before="120" w:after="120"/>
              <w:jc w:val="center"/>
              <w:rPr>
                <w:rStyle w:val="Strong"/>
                <w:rFonts w:asciiTheme="minorHAnsi" w:hAnsiTheme="minorHAnsi" w:cs="Arial"/>
                <w:b w:val="0"/>
                <w:sz w:val="22"/>
                <w:szCs w:val="22"/>
              </w:rPr>
            </w:pPr>
            <w:r>
              <w:rPr>
                <w:rFonts w:asciiTheme="minorHAnsi" w:hAnsiTheme="minorHAnsi" w:cs="Arial"/>
                <w:sz w:val="22"/>
                <w:szCs w:val="22"/>
              </w:rPr>
              <w:t>7</w:t>
            </w:r>
          </w:p>
        </w:tc>
        <w:tc>
          <w:tcPr>
            <w:tcW w:w="7230" w:type="dxa"/>
          </w:tcPr>
          <w:p w14:paraId="29060655" w14:textId="58F836C5" w:rsidR="006E25FC" w:rsidRPr="0075542C" w:rsidRDefault="006E25FC" w:rsidP="006E25FC">
            <w:pPr>
              <w:spacing w:before="120" w:after="120"/>
              <w:jc w:val="both"/>
              <w:rPr>
                <w:rStyle w:val="Strong"/>
                <w:rFonts w:asciiTheme="minorHAnsi" w:hAnsiTheme="minorHAnsi" w:cs="Arial"/>
                <w:b w:val="0"/>
                <w:sz w:val="22"/>
                <w:szCs w:val="22"/>
              </w:rPr>
            </w:pPr>
            <w:r>
              <w:rPr>
                <w:rStyle w:val="Strong"/>
                <w:rFonts w:asciiTheme="minorHAnsi" w:hAnsiTheme="minorHAnsi" w:cs="Arial"/>
                <w:b w:val="0"/>
                <w:sz w:val="22"/>
                <w:szCs w:val="22"/>
              </w:rPr>
              <w:t>Based on the materials being used in the lab, is there a requirement to carry out occupational health surveillance?</w:t>
            </w:r>
          </w:p>
        </w:tc>
        <w:tc>
          <w:tcPr>
            <w:tcW w:w="699" w:type="dxa"/>
          </w:tcPr>
          <w:p w14:paraId="672DA89E" w14:textId="77777777" w:rsidR="006E25FC" w:rsidRPr="0075542C" w:rsidRDefault="006E25FC" w:rsidP="006E25FC">
            <w:pPr>
              <w:spacing w:before="120" w:after="120"/>
              <w:jc w:val="both"/>
              <w:rPr>
                <w:rFonts w:asciiTheme="minorHAnsi" w:hAnsiTheme="minorHAnsi" w:cs="Arial"/>
                <w:b/>
                <w:sz w:val="22"/>
                <w:szCs w:val="22"/>
              </w:rPr>
            </w:pPr>
          </w:p>
        </w:tc>
        <w:tc>
          <w:tcPr>
            <w:tcW w:w="699" w:type="dxa"/>
          </w:tcPr>
          <w:p w14:paraId="5DAAA903" w14:textId="77777777" w:rsidR="006E25FC" w:rsidRPr="0075542C" w:rsidRDefault="006E25FC" w:rsidP="006E25FC">
            <w:pPr>
              <w:spacing w:before="120" w:after="120"/>
              <w:jc w:val="both"/>
              <w:rPr>
                <w:rFonts w:asciiTheme="minorHAnsi" w:hAnsiTheme="minorHAnsi" w:cs="Arial"/>
                <w:b/>
                <w:sz w:val="22"/>
                <w:szCs w:val="22"/>
              </w:rPr>
            </w:pPr>
          </w:p>
        </w:tc>
        <w:tc>
          <w:tcPr>
            <w:tcW w:w="700" w:type="dxa"/>
          </w:tcPr>
          <w:p w14:paraId="7722BC57" w14:textId="77777777" w:rsidR="006E25FC" w:rsidRPr="0075542C" w:rsidRDefault="006E25FC" w:rsidP="006E25FC">
            <w:pPr>
              <w:spacing w:before="120" w:after="120"/>
              <w:jc w:val="both"/>
              <w:rPr>
                <w:rFonts w:asciiTheme="minorHAnsi" w:hAnsiTheme="minorHAnsi" w:cs="Arial"/>
                <w:b/>
                <w:sz w:val="22"/>
                <w:szCs w:val="22"/>
              </w:rPr>
            </w:pPr>
          </w:p>
        </w:tc>
      </w:tr>
      <w:tr w:rsidR="006E25FC" w:rsidRPr="0075542C" w14:paraId="6F4DDF6D" w14:textId="77777777" w:rsidTr="006E25FC">
        <w:trPr>
          <w:cantSplit/>
        </w:trPr>
        <w:tc>
          <w:tcPr>
            <w:tcW w:w="562" w:type="dxa"/>
          </w:tcPr>
          <w:p w14:paraId="7AD5AF82" w14:textId="4B6E9B9C" w:rsidR="006E25FC" w:rsidRPr="0075542C" w:rsidRDefault="006E25FC" w:rsidP="006E25FC">
            <w:pPr>
              <w:spacing w:before="120" w:after="120"/>
              <w:jc w:val="center"/>
              <w:rPr>
                <w:rFonts w:asciiTheme="minorHAnsi" w:hAnsiTheme="minorHAnsi" w:cs="Arial"/>
                <w:sz w:val="22"/>
                <w:szCs w:val="22"/>
              </w:rPr>
            </w:pPr>
            <w:r>
              <w:rPr>
                <w:rFonts w:asciiTheme="minorHAnsi" w:hAnsiTheme="minorHAnsi" w:cs="Arial"/>
                <w:sz w:val="22"/>
                <w:szCs w:val="22"/>
              </w:rPr>
              <w:t>8</w:t>
            </w:r>
          </w:p>
        </w:tc>
        <w:tc>
          <w:tcPr>
            <w:tcW w:w="7230" w:type="dxa"/>
          </w:tcPr>
          <w:p w14:paraId="1B363BF7" w14:textId="2C77611F" w:rsidR="006E25FC" w:rsidRPr="0075542C" w:rsidRDefault="006E25FC" w:rsidP="006E25FC">
            <w:pPr>
              <w:spacing w:before="120" w:after="120"/>
              <w:jc w:val="both"/>
              <w:rPr>
                <w:rFonts w:asciiTheme="minorHAnsi" w:hAnsiTheme="minorHAnsi" w:cs="Arial"/>
                <w:sz w:val="22"/>
                <w:szCs w:val="22"/>
              </w:rPr>
            </w:pPr>
            <w:r w:rsidRPr="0075542C">
              <w:rPr>
                <w:rFonts w:asciiTheme="minorHAnsi" w:hAnsiTheme="minorHAnsi" w:cs="Arial"/>
                <w:sz w:val="22"/>
                <w:szCs w:val="22"/>
              </w:rPr>
              <w:t>Has a laboratory or laboratory site been designated a containment area for pathogen and/or generic modification work?</w:t>
            </w:r>
          </w:p>
        </w:tc>
        <w:tc>
          <w:tcPr>
            <w:tcW w:w="699" w:type="dxa"/>
          </w:tcPr>
          <w:p w14:paraId="0AA730D9" w14:textId="77777777" w:rsidR="006E25FC" w:rsidRPr="0075542C" w:rsidRDefault="006E25FC" w:rsidP="006E25FC">
            <w:pPr>
              <w:spacing w:before="120" w:after="120"/>
              <w:jc w:val="both"/>
              <w:rPr>
                <w:rFonts w:asciiTheme="minorHAnsi" w:hAnsiTheme="minorHAnsi" w:cs="Arial"/>
                <w:sz w:val="22"/>
                <w:szCs w:val="22"/>
              </w:rPr>
            </w:pPr>
          </w:p>
        </w:tc>
        <w:tc>
          <w:tcPr>
            <w:tcW w:w="699" w:type="dxa"/>
          </w:tcPr>
          <w:p w14:paraId="4B09BE90" w14:textId="77777777" w:rsidR="006E25FC" w:rsidRPr="0075542C" w:rsidRDefault="006E25FC" w:rsidP="006E25FC">
            <w:pPr>
              <w:spacing w:before="120" w:after="120"/>
              <w:jc w:val="both"/>
              <w:rPr>
                <w:rFonts w:asciiTheme="minorHAnsi" w:hAnsiTheme="minorHAnsi" w:cs="Arial"/>
                <w:sz w:val="22"/>
                <w:szCs w:val="22"/>
              </w:rPr>
            </w:pPr>
          </w:p>
        </w:tc>
        <w:tc>
          <w:tcPr>
            <w:tcW w:w="700" w:type="dxa"/>
          </w:tcPr>
          <w:p w14:paraId="4FE069F6" w14:textId="77777777" w:rsidR="006E25FC" w:rsidRPr="0075542C" w:rsidRDefault="006E25FC" w:rsidP="006E25FC">
            <w:pPr>
              <w:spacing w:before="120" w:after="120"/>
              <w:jc w:val="both"/>
              <w:rPr>
                <w:rFonts w:asciiTheme="minorHAnsi" w:hAnsiTheme="minorHAnsi" w:cs="Arial"/>
                <w:sz w:val="22"/>
                <w:szCs w:val="22"/>
              </w:rPr>
            </w:pPr>
          </w:p>
        </w:tc>
      </w:tr>
      <w:tr w:rsidR="006E25FC" w:rsidRPr="0075542C" w14:paraId="63A74B40" w14:textId="77777777" w:rsidTr="006E25FC">
        <w:trPr>
          <w:cantSplit/>
        </w:trPr>
        <w:tc>
          <w:tcPr>
            <w:tcW w:w="562" w:type="dxa"/>
          </w:tcPr>
          <w:p w14:paraId="0EB4F1CF" w14:textId="6D549559" w:rsidR="006E25FC" w:rsidRPr="0075542C" w:rsidRDefault="006E25FC" w:rsidP="006E25FC">
            <w:pPr>
              <w:spacing w:before="120" w:after="120"/>
              <w:jc w:val="center"/>
              <w:rPr>
                <w:rFonts w:asciiTheme="minorHAnsi" w:hAnsiTheme="minorHAnsi" w:cs="Arial"/>
                <w:sz w:val="22"/>
                <w:szCs w:val="22"/>
              </w:rPr>
            </w:pPr>
            <w:r>
              <w:rPr>
                <w:rFonts w:asciiTheme="minorHAnsi" w:hAnsiTheme="minorHAnsi" w:cs="Arial"/>
                <w:sz w:val="22"/>
                <w:szCs w:val="22"/>
              </w:rPr>
              <w:t>9</w:t>
            </w:r>
          </w:p>
        </w:tc>
        <w:tc>
          <w:tcPr>
            <w:tcW w:w="7230" w:type="dxa"/>
          </w:tcPr>
          <w:p w14:paraId="1981495E" w14:textId="72BB18D7" w:rsidR="006E25FC" w:rsidRPr="0075542C" w:rsidRDefault="006E25FC" w:rsidP="006E25FC">
            <w:pPr>
              <w:spacing w:before="120" w:after="120"/>
              <w:jc w:val="both"/>
              <w:rPr>
                <w:rFonts w:asciiTheme="minorHAnsi" w:hAnsiTheme="minorHAnsi" w:cs="Arial"/>
                <w:sz w:val="22"/>
                <w:szCs w:val="22"/>
              </w:rPr>
            </w:pPr>
            <w:r w:rsidRPr="0075542C">
              <w:rPr>
                <w:rFonts w:asciiTheme="minorHAnsi" w:hAnsiTheme="minorHAnsi" w:cs="Arial"/>
                <w:sz w:val="22"/>
                <w:szCs w:val="22"/>
              </w:rPr>
              <w:t>Have Material Data Sheets been acquired for all hazardous substances supplied by a manufacturer, wholesaler or retailer, for use in this area?</w:t>
            </w:r>
          </w:p>
        </w:tc>
        <w:tc>
          <w:tcPr>
            <w:tcW w:w="699" w:type="dxa"/>
          </w:tcPr>
          <w:p w14:paraId="0FE85CDD" w14:textId="77777777" w:rsidR="006E25FC" w:rsidRPr="0075542C" w:rsidRDefault="006E25FC" w:rsidP="006E25FC">
            <w:pPr>
              <w:spacing w:before="120" w:after="120"/>
              <w:jc w:val="both"/>
              <w:rPr>
                <w:rFonts w:asciiTheme="minorHAnsi" w:hAnsiTheme="minorHAnsi" w:cs="Arial"/>
                <w:sz w:val="22"/>
                <w:szCs w:val="22"/>
              </w:rPr>
            </w:pPr>
          </w:p>
        </w:tc>
        <w:tc>
          <w:tcPr>
            <w:tcW w:w="699" w:type="dxa"/>
          </w:tcPr>
          <w:p w14:paraId="603F4939" w14:textId="77777777" w:rsidR="006E25FC" w:rsidRPr="0075542C" w:rsidRDefault="006E25FC" w:rsidP="006E25FC">
            <w:pPr>
              <w:spacing w:before="120" w:after="120"/>
              <w:jc w:val="both"/>
              <w:rPr>
                <w:rFonts w:asciiTheme="minorHAnsi" w:hAnsiTheme="minorHAnsi" w:cs="Arial"/>
                <w:sz w:val="22"/>
                <w:szCs w:val="22"/>
              </w:rPr>
            </w:pPr>
          </w:p>
        </w:tc>
        <w:tc>
          <w:tcPr>
            <w:tcW w:w="700" w:type="dxa"/>
          </w:tcPr>
          <w:p w14:paraId="76E8FFB9" w14:textId="77777777" w:rsidR="006E25FC" w:rsidRPr="0075542C" w:rsidRDefault="006E25FC" w:rsidP="006E25FC">
            <w:pPr>
              <w:spacing w:before="120" w:after="120"/>
              <w:jc w:val="both"/>
              <w:rPr>
                <w:rFonts w:asciiTheme="minorHAnsi" w:hAnsiTheme="minorHAnsi" w:cs="Arial"/>
                <w:sz w:val="22"/>
                <w:szCs w:val="22"/>
              </w:rPr>
            </w:pPr>
          </w:p>
        </w:tc>
      </w:tr>
      <w:tr w:rsidR="006E25FC" w:rsidRPr="0075542C" w14:paraId="4952533F" w14:textId="77777777" w:rsidTr="006E25FC">
        <w:trPr>
          <w:cantSplit/>
        </w:trPr>
        <w:tc>
          <w:tcPr>
            <w:tcW w:w="562" w:type="dxa"/>
          </w:tcPr>
          <w:p w14:paraId="6AC3B395" w14:textId="60F263D4" w:rsidR="006E25FC" w:rsidRDefault="006E25FC" w:rsidP="006E25FC">
            <w:pPr>
              <w:spacing w:before="120" w:after="120"/>
              <w:jc w:val="center"/>
              <w:rPr>
                <w:rFonts w:asciiTheme="minorHAnsi" w:hAnsiTheme="minorHAnsi" w:cs="Arial"/>
                <w:sz w:val="22"/>
                <w:szCs w:val="22"/>
              </w:rPr>
            </w:pPr>
            <w:r>
              <w:rPr>
                <w:rFonts w:asciiTheme="minorHAnsi" w:hAnsiTheme="minorHAnsi" w:cs="Arial"/>
                <w:sz w:val="22"/>
                <w:szCs w:val="22"/>
              </w:rPr>
              <w:t>10</w:t>
            </w:r>
          </w:p>
        </w:tc>
        <w:tc>
          <w:tcPr>
            <w:tcW w:w="7230" w:type="dxa"/>
          </w:tcPr>
          <w:p w14:paraId="23FEB795" w14:textId="4EAD55DC" w:rsidR="006E25FC" w:rsidRPr="0075542C" w:rsidRDefault="006E25FC" w:rsidP="006E25FC">
            <w:pPr>
              <w:spacing w:before="120" w:after="120"/>
              <w:jc w:val="both"/>
              <w:rPr>
                <w:rFonts w:asciiTheme="minorHAnsi" w:hAnsiTheme="minorHAnsi" w:cs="Arial"/>
                <w:sz w:val="22"/>
                <w:szCs w:val="22"/>
              </w:rPr>
            </w:pPr>
            <w:r>
              <w:rPr>
                <w:rFonts w:asciiTheme="minorHAnsi" w:hAnsiTheme="minorHAnsi" w:cs="Arial"/>
                <w:sz w:val="22"/>
                <w:szCs w:val="22"/>
              </w:rPr>
              <w:t>Have a</w:t>
            </w:r>
            <w:r w:rsidRPr="0075542C">
              <w:rPr>
                <w:rFonts w:asciiTheme="minorHAnsi" w:hAnsiTheme="minorHAnsi" w:cs="Arial"/>
                <w:sz w:val="22"/>
                <w:szCs w:val="22"/>
              </w:rPr>
              <w:t>ll chemicals/gases, hazardous materials etc. been included on the University electronic Hazardous Database and kept up to date?</w:t>
            </w:r>
          </w:p>
        </w:tc>
        <w:tc>
          <w:tcPr>
            <w:tcW w:w="699" w:type="dxa"/>
          </w:tcPr>
          <w:p w14:paraId="7DD5A717" w14:textId="77777777" w:rsidR="006E25FC" w:rsidRPr="0075542C" w:rsidRDefault="006E25FC" w:rsidP="006E25FC">
            <w:pPr>
              <w:spacing w:before="120" w:after="120"/>
              <w:jc w:val="both"/>
              <w:rPr>
                <w:rFonts w:asciiTheme="minorHAnsi" w:hAnsiTheme="minorHAnsi" w:cs="Arial"/>
                <w:sz w:val="22"/>
                <w:szCs w:val="22"/>
              </w:rPr>
            </w:pPr>
          </w:p>
        </w:tc>
        <w:tc>
          <w:tcPr>
            <w:tcW w:w="699" w:type="dxa"/>
          </w:tcPr>
          <w:p w14:paraId="08782701" w14:textId="77777777" w:rsidR="006E25FC" w:rsidRPr="0075542C" w:rsidRDefault="006E25FC" w:rsidP="006E25FC">
            <w:pPr>
              <w:spacing w:before="120" w:after="120"/>
              <w:jc w:val="both"/>
              <w:rPr>
                <w:rFonts w:asciiTheme="minorHAnsi" w:hAnsiTheme="minorHAnsi" w:cs="Arial"/>
                <w:sz w:val="22"/>
                <w:szCs w:val="22"/>
              </w:rPr>
            </w:pPr>
          </w:p>
        </w:tc>
        <w:tc>
          <w:tcPr>
            <w:tcW w:w="700" w:type="dxa"/>
          </w:tcPr>
          <w:p w14:paraId="047CF868" w14:textId="77777777" w:rsidR="006E25FC" w:rsidRPr="0075542C" w:rsidRDefault="006E25FC" w:rsidP="006E25FC">
            <w:pPr>
              <w:spacing w:before="120" w:after="120"/>
              <w:jc w:val="both"/>
              <w:rPr>
                <w:rFonts w:asciiTheme="minorHAnsi" w:hAnsiTheme="minorHAnsi" w:cs="Arial"/>
                <w:sz w:val="22"/>
                <w:szCs w:val="22"/>
              </w:rPr>
            </w:pPr>
          </w:p>
        </w:tc>
      </w:tr>
      <w:tr w:rsidR="006E25FC" w:rsidRPr="0075542C" w14:paraId="14C26B89" w14:textId="77777777" w:rsidTr="006E25FC">
        <w:trPr>
          <w:cantSplit/>
        </w:trPr>
        <w:tc>
          <w:tcPr>
            <w:tcW w:w="562" w:type="dxa"/>
          </w:tcPr>
          <w:p w14:paraId="0FF96BC8" w14:textId="4DEC9674" w:rsidR="006E25FC" w:rsidRDefault="006E25FC" w:rsidP="006E25FC">
            <w:pPr>
              <w:spacing w:before="120" w:after="120"/>
              <w:jc w:val="center"/>
              <w:rPr>
                <w:rFonts w:asciiTheme="minorHAnsi" w:hAnsiTheme="minorHAnsi" w:cs="Arial"/>
                <w:sz w:val="22"/>
                <w:szCs w:val="22"/>
              </w:rPr>
            </w:pPr>
            <w:r>
              <w:rPr>
                <w:rFonts w:asciiTheme="minorHAnsi" w:hAnsiTheme="minorHAnsi" w:cs="Arial"/>
                <w:sz w:val="22"/>
                <w:szCs w:val="22"/>
              </w:rPr>
              <w:t>11</w:t>
            </w:r>
          </w:p>
        </w:tc>
        <w:tc>
          <w:tcPr>
            <w:tcW w:w="7230" w:type="dxa"/>
          </w:tcPr>
          <w:p w14:paraId="76506AD4" w14:textId="70CD5316" w:rsidR="006E25FC" w:rsidRPr="0075542C" w:rsidRDefault="006E25FC" w:rsidP="006E25FC">
            <w:pPr>
              <w:spacing w:before="120" w:after="120"/>
              <w:jc w:val="both"/>
              <w:rPr>
                <w:rFonts w:asciiTheme="minorHAnsi" w:hAnsiTheme="minorHAnsi" w:cs="Arial"/>
                <w:sz w:val="22"/>
                <w:szCs w:val="22"/>
              </w:rPr>
            </w:pPr>
            <w:r>
              <w:rPr>
                <w:rFonts w:asciiTheme="minorHAnsi" w:hAnsiTheme="minorHAnsi" w:cs="Arial"/>
                <w:sz w:val="22"/>
                <w:szCs w:val="22"/>
              </w:rPr>
              <w:t>Have a</w:t>
            </w:r>
            <w:r w:rsidRPr="0075542C">
              <w:rPr>
                <w:rFonts w:asciiTheme="minorHAnsi" w:hAnsiTheme="minorHAnsi" w:cs="Arial"/>
                <w:sz w:val="22"/>
                <w:szCs w:val="22"/>
              </w:rPr>
              <w:t>ll necessary people access to the Hazardous Database?</w:t>
            </w:r>
          </w:p>
        </w:tc>
        <w:tc>
          <w:tcPr>
            <w:tcW w:w="699" w:type="dxa"/>
          </w:tcPr>
          <w:p w14:paraId="061F4A25" w14:textId="77777777" w:rsidR="006E25FC" w:rsidRPr="0075542C" w:rsidRDefault="006E25FC" w:rsidP="006E25FC">
            <w:pPr>
              <w:spacing w:before="120" w:after="120"/>
              <w:jc w:val="both"/>
              <w:rPr>
                <w:rFonts w:asciiTheme="minorHAnsi" w:hAnsiTheme="minorHAnsi" w:cs="Arial"/>
                <w:sz w:val="22"/>
                <w:szCs w:val="22"/>
              </w:rPr>
            </w:pPr>
          </w:p>
        </w:tc>
        <w:tc>
          <w:tcPr>
            <w:tcW w:w="699" w:type="dxa"/>
          </w:tcPr>
          <w:p w14:paraId="796C1C1E" w14:textId="77777777" w:rsidR="006E25FC" w:rsidRPr="0075542C" w:rsidRDefault="006E25FC" w:rsidP="006E25FC">
            <w:pPr>
              <w:spacing w:before="120" w:after="120"/>
              <w:jc w:val="both"/>
              <w:rPr>
                <w:rFonts w:asciiTheme="minorHAnsi" w:hAnsiTheme="minorHAnsi" w:cs="Arial"/>
                <w:sz w:val="22"/>
                <w:szCs w:val="22"/>
              </w:rPr>
            </w:pPr>
          </w:p>
        </w:tc>
        <w:tc>
          <w:tcPr>
            <w:tcW w:w="700" w:type="dxa"/>
          </w:tcPr>
          <w:p w14:paraId="437FB152" w14:textId="77777777" w:rsidR="006E25FC" w:rsidRPr="0075542C" w:rsidRDefault="006E25FC" w:rsidP="006E25FC">
            <w:pPr>
              <w:spacing w:before="120" w:after="120"/>
              <w:jc w:val="both"/>
              <w:rPr>
                <w:rFonts w:asciiTheme="minorHAnsi" w:hAnsiTheme="minorHAnsi" w:cs="Arial"/>
                <w:sz w:val="22"/>
                <w:szCs w:val="22"/>
              </w:rPr>
            </w:pPr>
          </w:p>
        </w:tc>
      </w:tr>
      <w:tr w:rsidR="006E25FC" w:rsidRPr="0075542C" w14:paraId="1511EC92" w14:textId="77777777" w:rsidTr="006E25FC">
        <w:trPr>
          <w:cantSplit/>
        </w:trPr>
        <w:tc>
          <w:tcPr>
            <w:tcW w:w="562" w:type="dxa"/>
          </w:tcPr>
          <w:p w14:paraId="51CEF5F5" w14:textId="0854C333" w:rsidR="006E25FC" w:rsidRPr="0075542C" w:rsidRDefault="006E25FC" w:rsidP="006E25FC">
            <w:pPr>
              <w:spacing w:before="120" w:after="120"/>
              <w:jc w:val="center"/>
              <w:rPr>
                <w:rFonts w:asciiTheme="minorHAnsi" w:hAnsiTheme="minorHAnsi" w:cs="Arial"/>
                <w:sz w:val="22"/>
                <w:szCs w:val="22"/>
              </w:rPr>
            </w:pPr>
            <w:r>
              <w:rPr>
                <w:rFonts w:asciiTheme="minorHAnsi" w:hAnsiTheme="minorHAnsi" w:cs="Arial"/>
                <w:sz w:val="22"/>
                <w:szCs w:val="22"/>
              </w:rPr>
              <w:t>12</w:t>
            </w:r>
          </w:p>
        </w:tc>
        <w:tc>
          <w:tcPr>
            <w:tcW w:w="7230" w:type="dxa"/>
          </w:tcPr>
          <w:p w14:paraId="01A42AF5" w14:textId="6EA883A3" w:rsidR="006E25FC" w:rsidRPr="0075542C" w:rsidRDefault="006E25FC" w:rsidP="006E25FC">
            <w:pPr>
              <w:spacing w:before="120" w:after="120"/>
              <w:jc w:val="both"/>
              <w:rPr>
                <w:rFonts w:asciiTheme="minorHAnsi" w:hAnsiTheme="minorHAnsi" w:cs="Arial"/>
                <w:sz w:val="22"/>
                <w:szCs w:val="22"/>
              </w:rPr>
            </w:pPr>
            <w:r w:rsidRPr="0075542C">
              <w:rPr>
                <w:rFonts w:asciiTheme="minorHAnsi" w:hAnsiTheme="minorHAnsi" w:cs="Arial"/>
                <w:sz w:val="22"/>
                <w:szCs w:val="22"/>
              </w:rPr>
              <w:t>Has the Hazardous Database been audited by the department in the last 12 months to ensure accuracy of the information</w:t>
            </w:r>
            <w:r>
              <w:rPr>
                <w:rFonts w:asciiTheme="minorHAnsi" w:hAnsiTheme="minorHAnsi" w:cs="Arial"/>
                <w:sz w:val="22"/>
                <w:szCs w:val="22"/>
              </w:rPr>
              <w:t>?</w:t>
            </w:r>
          </w:p>
        </w:tc>
        <w:tc>
          <w:tcPr>
            <w:tcW w:w="699" w:type="dxa"/>
          </w:tcPr>
          <w:p w14:paraId="1210B7B9" w14:textId="77777777" w:rsidR="006E25FC" w:rsidRPr="0075542C" w:rsidRDefault="006E25FC" w:rsidP="006E25FC">
            <w:pPr>
              <w:spacing w:before="120" w:after="120"/>
              <w:jc w:val="both"/>
              <w:rPr>
                <w:rFonts w:asciiTheme="minorHAnsi" w:hAnsiTheme="minorHAnsi" w:cs="Arial"/>
                <w:sz w:val="22"/>
                <w:szCs w:val="22"/>
              </w:rPr>
            </w:pPr>
          </w:p>
        </w:tc>
        <w:tc>
          <w:tcPr>
            <w:tcW w:w="699" w:type="dxa"/>
          </w:tcPr>
          <w:p w14:paraId="2664E8F6" w14:textId="77777777" w:rsidR="006E25FC" w:rsidRPr="0075542C" w:rsidRDefault="006E25FC" w:rsidP="006E25FC">
            <w:pPr>
              <w:spacing w:before="120" w:after="120"/>
              <w:jc w:val="both"/>
              <w:rPr>
                <w:rFonts w:asciiTheme="minorHAnsi" w:hAnsiTheme="minorHAnsi" w:cs="Arial"/>
                <w:sz w:val="22"/>
                <w:szCs w:val="22"/>
              </w:rPr>
            </w:pPr>
          </w:p>
        </w:tc>
        <w:tc>
          <w:tcPr>
            <w:tcW w:w="700" w:type="dxa"/>
          </w:tcPr>
          <w:p w14:paraId="0849DF8E" w14:textId="77777777" w:rsidR="006E25FC" w:rsidRPr="0075542C" w:rsidRDefault="006E25FC" w:rsidP="006E25FC">
            <w:pPr>
              <w:spacing w:before="120" w:after="120"/>
              <w:jc w:val="both"/>
              <w:rPr>
                <w:rFonts w:asciiTheme="minorHAnsi" w:hAnsiTheme="minorHAnsi" w:cs="Arial"/>
                <w:sz w:val="22"/>
                <w:szCs w:val="22"/>
              </w:rPr>
            </w:pPr>
          </w:p>
        </w:tc>
      </w:tr>
      <w:tr w:rsidR="006E25FC" w:rsidRPr="0075542C" w14:paraId="0257F7FC" w14:textId="77777777" w:rsidTr="006E25FC">
        <w:trPr>
          <w:cantSplit/>
        </w:trPr>
        <w:tc>
          <w:tcPr>
            <w:tcW w:w="562" w:type="dxa"/>
          </w:tcPr>
          <w:p w14:paraId="2766EEBB" w14:textId="26D2EAF3" w:rsidR="006E25FC" w:rsidRDefault="006E25FC" w:rsidP="006E25FC">
            <w:pPr>
              <w:spacing w:before="120" w:after="120"/>
              <w:jc w:val="center"/>
              <w:rPr>
                <w:rFonts w:asciiTheme="minorHAnsi" w:hAnsiTheme="minorHAnsi" w:cs="Arial"/>
                <w:sz w:val="22"/>
                <w:szCs w:val="22"/>
              </w:rPr>
            </w:pPr>
            <w:r>
              <w:rPr>
                <w:rFonts w:asciiTheme="minorHAnsi" w:hAnsiTheme="minorHAnsi" w:cs="Arial"/>
                <w:sz w:val="22"/>
                <w:szCs w:val="22"/>
              </w:rPr>
              <w:t>13</w:t>
            </w:r>
          </w:p>
        </w:tc>
        <w:tc>
          <w:tcPr>
            <w:tcW w:w="7230" w:type="dxa"/>
          </w:tcPr>
          <w:p w14:paraId="6BAD4BAE" w14:textId="0BBE87A8" w:rsidR="006E25FC" w:rsidRPr="0075542C" w:rsidRDefault="006E25FC" w:rsidP="006E25FC">
            <w:pPr>
              <w:spacing w:before="120" w:after="120"/>
              <w:jc w:val="both"/>
              <w:rPr>
                <w:rFonts w:asciiTheme="minorHAnsi" w:hAnsiTheme="minorHAnsi" w:cs="Arial"/>
                <w:sz w:val="22"/>
                <w:szCs w:val="22"/>
              </w:rPr>
            </w:pPr>
            <w:r>
              <w:rPr>
                <w:rFonts w:asciiTheme="minorHAnsi" w:hAnsiTheme="minorHAnsi" w:cs="Arial"/>
                <w:sz w:val="22"/>
                <w:szCs w:val="22"/>
              </w:rPr>
              <w:t>Are safe systems of work in place for maintenance and cleaning of laboratories by non-laboratory personnel and maintenance contractors?</w:t>
            </w:r>
          </w:p>
        </w:tc>
        <w:tc>
          <w:tcPr>
            <w:tcW w:w="699" w:type="dxa"/>
          </w:tcPr>
          <w:p w14:paraId="723D41F7" w14:textId="77777777" w:rsidR="006E25FC" w:rsidRPr="0075542C" w:rsidRDefault="006E25FC" w:rsidP="006E25FC">
            <w:pPr>
              <w:spacing w:before="120" w:after="120"/>
              <w:jc w:val="both"/>
              <w:rPr>
                <w:rFonts w:asciiTheme="minorHAnsi" w:hAnsiTheme="minorHAnsi" w:cs="Arial"/>
                <w:sz w:val="22"/>
                <w:szCs w:val="22"/>
              </w:rPr>
            </w:pPr>
          </w:p>
        </w:tc>
        <w:tc>
          <w:tcPr>
            <w:tcW w:w="699" w:type="dxa"/>
          </w:tcPr>
          <w:p w14:paraId="33188A9B" w14:textId="77777777" w:rsidR="006E25FC" w:rsidRPr="0075542C" w:rsidRDefault="006E25FC" w:rsidP="006E25FC">
            <w:pPr>
              <w:spacing w:before="120" w:after="120"/>
              <w:jc w:val="both"/>
              <w:rPr>
                <w:rFonts w:asciiTheme="minorHAnsi" w:hAnsiTheme="minorHAnsi" w:cs="Arial"/>
                <w:sz w:val="22"/>
                <w:szCs w:val="22"/>
              </w:rPr>
            </w:pPr>
          </w:p>
        </w:tc>
        <w:tc>
          <w:tcPr>
            <w:tcW w:w="700" w:type="dxa"/>
          </w:tcPr>
          <w:p w14:paraId="4F8A291C" w14:textId="77777777" w:rsidR="006E25FC" w:rsidRPr="0075542C" w:rsidRDefault="006E25FC" w:rsidP="006E25FC">
            <w:pPr>
              <w:spacing w:before="120" w:after="120"/>
              <w:jc w:val="both"/>
              <w:rPr>
                <w:rFonts w:asciiTheme="minorHAnsi" w:hAnsiTheme="minorHAnsi" w:cs="Arial"/>
                <w:sz w:val="22"/>
                <w:szCs w:val="22"/>
              </w:rPr>
            </w:pPr>
          </w:p>
        </w:tc>
      </w:tr>
    </w:tbl>
    <w:p w14:paraId="03D125BD" w14:textId="77777777" w:rsidR="000D1F40" w:rsidRDefault="000D1F40"/>
    <w:p w14:paraId="121A9937" w14:textId="77777777" w:rsidR="00317ACD" w:rsidRDefault="00317ACD" w:rsidP="00317ACD"/>
    <w:p w14:paraId="09A17711" w14:textId="5CDCAC65" w:rsidR="006E25FC" w:rsidRDefault="006E25FC">
      <w:r>
        <w:br w:type="page"/>
      </w:r>
    </w:p>
    <w:p w14:paraId="57F52591" w14:textId="106A1081" w:rsidR="00191D29" w:rsidRDefault="00191D29" w:rsidP="00191D29">
      <w:pPr>
        <w:tabs>
          <w:tab w:val="left" w:pos="11973"/>
        </w:tabs>
      </w:pPr>
      <w:r w:rsidRPr="006E25FC">
        <w:rPr>
          <w:rFonts w:ascii="Titillium" w:hAnsi="Titillium"/>
          <w:b/>
          <w:color w:val="000000" w:themeColor="text1"/>
          <w:sz w:val="32"/>
          <w:szCs w:val="32"/>
        </w:rPr>
        <w:lastRenderedPageBreak/>
        <w:t xml:space="preserve">Section </w:t>
      </w:r>
      <w:r>
        <w:rPr>
          <w:rFonts w:ascii="Titillium" w:hAnsi="Titillium"/>
          <w:b/>
          <w:color w:val="000000" w:themeColor="text1"/>
          <w:sz w:val="32"/>
          <w:szCs w:val="32"/>
        </w:rPr>
        <w:t>F</w:t>
      </w:r>
      <w:r w:rsidRPr="006E25FC">
        <w:rPr>
          <w:rFonts w:ascii="Titillium" w:hAnsi="Titillium"/>
          <w:b/>
          <w:color w:val="000000" w:themeColor="text1"/>
          <w:sz w:val="32"/>
          <w:szCs w:val="32"/>
        </w:rPr>
        <w:t xml:space="preserve"> : </w:t>
      </w:r>
      <w:r>
        <w:rPr>
          <w:rFonts w:ascii="Titillium" w:hAnsi="Titillium"/>
          <w:b/>
          <w:color w:val="000000" w:themeColor="text1"/>
          <w:sz w:val="32"/>
          <w:szCs w:val="32"/>
        </w:rPr>
        <w:t>Engineering Control</w:t>
      </w:r>
    </w:p>
    <w:p w14:paraId="434D5E44" w14:textId="77777777" w:rsidR="00191D29" w:rsidRDefault="00191D29"/>
    <w:tbl>
      <w:tblPr>
        <w:tblW w:w="990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562"/>
        <w:gridCol w:w="7230"/>
        <w:gridCol w:w="697"/>
        <w:gridCol w:w="720"/>
        <w:gridCol w:w="698"/>
      </w:tblGrid>
      <w:tr w:rsidR="00191D29" w:rsidRPr="00191D29" w14:paraId="0F8FAA1A" w14:textId="77777777" w:rsidTr="00191D29">
        <w:trPr>
          <w:cantSplit/>
          <w:trHeight w:val="150"/>
          <w:tblHeader/>
        </w:trPr>
        <w:tc>
          <w:tcPr>
            <w:tcW w:w="562" w:type="dxa"/>
          </w:tcPr>
          <w:p w14:paraId="0774797D" w14:textId="77777777" w:rsidR="00191D29" w:rsidRPr="00191D29" w:rsidRDefault="00191D29" w:rsidP="00191D29">
            <w:pPr>
              <w:pStyle w:val="Heading2"/>
              <w:spacing w:before="120" w:after="120"/>
              <w:jc w:val="center"/>
              <w:rPr>
                <w:rFonts w:ascii="Titillium" w:hAnsi="Titillium" w:cs="Arial"/>
                <w:color w:val="000000" w:themeColor="text1"/>
                <w:sz w:val="22"/>
                <w:szCs w:val="22"/>
              </w:rPr>
            </w:pPr>
          </w:p>
        </w:tc>
        <w:tc>
          <w:tcPr>
            <w:tcW w:w="7230" w:type="dxa"/>
            <w:shd w:val="clear" w:color="auto" w:fill="auto"/>
          </w:tcPr>
          <w:p w14:paraId="12618283" w14:textId="3C6846E4" w:rsidR="00191D29" w:rsidRPr="00191D29" w:rsidRDefault="00191D29" w:rsidP="00191D29">
            <w:pPr>
              <w:pStyle w:val="Heading2"/>
              <w:spacing w:before="120" w:after="120"/>
              <w:rPr>
                <w:rFonts w:ascii="Titillium" w:hAnsi="Titillium" w:cs="Arial"/>
                <w:color w:val="000000" w:themeColor="text1"/>
                <w:sz w:val="22"/>
                <w:szCs w:val="22"/>
              </w:rPr>
            </w:pPr>
            <w:r w:rsidRPr="00191D29">
              <w:rPr>
                <w:rFonts w:ascii="Titillium" w:hAnsi="Titillium" w:cs="Arial"/>
                <w:color w:val="000000" w:themeColor="text1"/>
                <w:sz w:val="22"/>
                <w:szCs w:val="22"/>
              </w:rPr>
              <w:br w:type="page"/>
            </w:r>
          </w:p>
        </w:tc>
        <w:tc>
          <w:tcPr>
            <w:tcW w:w="697" w:type="dxa"/>
            <w:shd w:val="clear" w:color="auto" w:fill="auto"/>
          </w:tcPr>
          <w:p w14:paraId="41D8A0C7" w14:textId="77777777" w:rsidR="00191D29" w:rsidRPr="00191D29" w:rsidRDefault="00191D29" w:rsidP="00191D29">
            <w:pPr>
              <w:spacing w:before="120" w:after="120"/>
              <w:jc w:val="center"/>
              <w:rPr>
                <w:rFonts w:ascii="Titillium" w:hAnsi="Titillium" w:cs="Arial"/>
                <w:b/>
                <w:color w:val="000000" w:themeColor="text1"/>
                <w:sz w:val="22"/>
                <w:szCs w:val="22"/>
              </w:rPr>
            </w:pPr>
            <w:r w:rsidRPr="00191D29">
              <w:rPr>
                <w:rFonts w:ascii="Titillium" w:hAnsi="Titillium" w:cs="Arial"/>
                <w:b/>
                <w:color w:val="000000" w:themeColor="text1"/>
                <w:sz w:val="22"/>
                <w:szCs w:val="22"/>
              </w:rPr>
              <w:t>Yes</w:t>
            </w:r>
          </w:p>
        </w:tc>
        <w:tc>
          <w:tcPr>
            <w:tcW w:w="720" w:type="dxa"/>
            <w:shd w:val="clear" w:color="auto" w:fill="auto"/>
          </w:tcPr>
          <w:p w14:paraId="2E9CC64A" w14:textId="77777777" w:rsidR="00191D29" w:rsidRPr="00191D29" w:rsidRDefault="00191D29" w:rsidP="00191D29">
            <w:pPr>
              <w:spacing w:before="120" w:after="120"/>
              <w:jc w:val="center"/>
              <w:rPr>
                <w:rFonts w:ascii="Titillium" w:hAnsi="Titillium" w:cs="Arial"/>
                <w:b/>
                <w:color w:val="000000" w:themeColor="text1"/>
                <w:sz w:val="22"/>
                <w:szCs w:val="22"/>
              </w:rPr>
            </w:pPr>
            <w:r w:rsidRPr="00191D29">
              <w:rPr>
                <w:rFonts w:ascii="Titillium" w:hAnsi="Titillium" w:cs="Arial"/>
                <w:b/>
                <w:color w:val="000000" w:themeColor="text1"/>
                <w:sz w:val="22"/>
                <w:szCs w:val="22"/>
              </w:rPr>
              <w:t>No</w:t>
            </w:r>
          </w:p>
        </w:tc>
        <w:tc>
          <w:tcPr>
            <w:tcW w:w="698" w:type="dxa"/>
            <w:shd w:val="clear" w:color="auto" w:fill="auto"/>
          </w:tcPr>
          <w:p w14:paraId="4F6FD01C" w14:textId="77777777" w:rsidR="00191D29" w:rsidRPr="00191D29" w:rsidRDefault="00191D29" w:rsidP="00191D29">
            <w:pPr>
              <w:spacing w:before="120" w:after="120"/>
              <w:jc w:val="center"/>
              <w:rPr>
                <w:rFonts w:ascii="Titillium" w:hAnsi="Titillium" w:cs="Arial"/>
                <w:b/>
                <w:color w:val="000000" w:themeColor="text1"/>
                <w:sz w:val="22"/>
                <w:szCs w:val="22"/>
              </w:rPr>
            </w:pPr>
            <w:r w:rsidRPr="00191D29">
              <w:rPr>
                <w:rFonts w:ascii="Titillium" w:hAnsi="Titillium" w:cs="Arial"/>
                <w:b/>
                <w:color w:val="000000" w:themeColor="text1"/>
                <w:sz w:val="22"/>
                <w:szCs w:val="22"/>
              </w:rPr>
              <w:t>N/A</w:t>
            </w:r>
          </w:p>
        </w:tc>
      </w:tr>
      <w:tr w:rsidR="00191D29" w:rsidRPr="000D1F40" w14:paraId="648E7C81" w14:textId="77777777" w:rsidTr="00471D3B">
        <w:trPr>
          <w:cantSplit/>
          <w:trHeight w:val="966"/>
        </w:trPr>
        <w:tc>
          <w:tcPr>
            <w:tcW w:w="562" w:type="dxa"/>
          </w:tcPr>
          <w:p w14:paraId="40877830" w14:textId="552EF2A8" w:rsidR="00191D29" w:rsidRPr="000D1F40" w:rsidRDefault="00191D29" w:rsidP="00191D29">
            <w:pPr>
              <w:pStyle w:val="BodyText3"/>
              <w:spacing w:before="120" w:after="120"/>
              <w:jc w:val="center"/>
              <w:rPr>
                <w:rFonts w:asciiTheme="minorHAnsi" w:hAnsiTheme="minorHAnsi" w:cs="Arial"/>
                <w:sz w:val="22"/>
                <w:szCs w:val="22"/>
              </w:rPr>
            </w:pPr>
            <w:r>
              <w:rPr>
                <w:rFonts w:asciiTheme="minorHAnsi" w:hAnsiTheme="minorHAnsi" w:cs="Arial"/>
                <w:sz w:val="22"/>
              </w:rPr>
              <w:t>1</w:t>
            </w:r>
          </w:p>
        </w:tc>
        <w:tc>
          <w:tcPr>
            <w:tcW w:w="7230" w:type="dxa"/>
          </w:tcPr>
          <w:p w14:paraId="44560B85" w14:textId="5360F62B" w:rsidR="00191D29" w:rsidRPr="000D1F40" w:rsidRDefault="00191D29" w:rsidP="00471D3B">
            <w:pPr>
              <w:pStyle w:val="BodyText3"/>
              <w:spacing w:before="120" w:after="120"/>
              <w:rPr>
                <w:rFonts w:asciiTheme="minorHAnsi" w:hAnsiTheme="minorHAnsi" w:cs="Arial"/>
                <w:sz w:val="22"/>
                <w:szCs w:val="22"/>
              </w:rPr>
            </w:pPr>
            <w:r w:rsidRPr="000D1F40">
              <w:rPr>
                <w:rFonts w:asciiTheme="minorHAnsi" w:hAnsiTheme="minorHAnsi" w:cs="Arial"/>
                <w:sz w:val="22"/>
                <w:szCs w:val="22"/>
              </w:rPr>
              <w:t>Where fume cupboards are used to control exposure to hazardous substances</w:t>
            </w:r>
            <w:r w:rsidR="00471D3B">
              <w:rPr>
                <w:rFonts w:asciiTheme="minorHAnsi" w:hAnsiTheme="minorHAnsi" w:cs="Arial"/>
                <w:sz w:val="22"/>
                <w:szCs w:val="22"/>
              </w:rPr>
              <w:t>, a</w:t>
            </w:r>
            <w:r w:rsidRPr="000D1F40">
              <w:rPr>
                <w:rFonts w:asciiTheme="minorHAnsi" w:hAnsiTheme="minorHAnsi" w:cs="Arial"/>
                <w:sz w:val="22"/>
                <w:szCs w:val="22"/>
              </w:rPr>
              <w:t>re they labelled as having been inspected and tested within the past 14 calendar months?</w:t>
            </w:r>
          </w:p>
        </w:tc>
        <w:tc>
          <w:tcPr>
            <w:tcW w:w="697" w:type="dxa"/>
          </w:tcPr>
          <w:p w14:paraId="3404BA45" w14:textId="77777777" w:rsidR="00191D29" w:rsidRPr="000D1F40" w:rsidRDefault="00191D29" w:rsidP="00191D29">
            <w:pPr>
              <w:spacing w:before="120" w:after="120"/>
              <w:jc w:val="both"/>
              <w:rPr>
                <w:rFonts w:asciiTheme="minorHAnsi" w:hAnsiTheme="minorHAnsi" w:cs="Arial"/>
                <w:sz w:val="22"/>
                <w:szCs w:val="22"/>
              </w:rPr>
            </w:pPr>
          </w:p>
        </w:tc>
        <w:tc>
          <w:tcPr>
            <w:tcW w:w="720" w:type="dxa"/>
          </w:tcPr>
          <w:p w14:paraId="346AB173" w14:textId="77777777" w:rsidR="00191D29" w:rsidRPr="000D1F40" w:rsidRDefault="00191D29" w:rsidP="00191D29">
            <w:pPr>
              <w:spacing w:before="120" w:after="120"/>
              <w:jc w:val="both"/>
              <w:rPr>
                <w:rFonts w:asciiTheme="minorHAnsi" w:hAnsiTheme="minorHAnsi" w:cs="Arial"/>
                <w:sz w:val="22"/>
                <w:szCs w:val="22"/>
              </w:rPr>
            </w:pPr>
          </w:p>
        </w:tc>
        <w:tc>
          <w:tcPr>
            <w:tcW w:w="698" w:type="dxa"/>
          </w:tcPr>
          <w:p w14:paraId="7C264E15" w14:textId="77777777" w:rsidR="00191D29" w:rsidRPr="000D1F40" w:rsidRDefault="00191D29" w:rsidP="00191D29">
            <w:pPr>
              <w:spacing w:before="120" w:after="120"/>
              <w:jc w:val="both"/>
              <w:rPr>
                <w:rFonts w:asciiTheme="minorHAnsi" w:hAnsiTheme="minorHAnsi" w:cs="Arial"/>
                <w:sz w:val="22"/>
                <w:szCs w:val="22"/>
              </w:rPr>
            </w:pPr>
          </w:p>
        </w:tc>
      </w:tr>
      <w:tr w:rsidR="00471D3B" w:rsidRPr="000D1F40" w14:paraId="661BB5E4" w14:textId="77777777" w:rsidTr="00471D3B">
        <w:trPr>
          <w:cantSplit/>
          <w:trHeight w:val="755"/>
        </w:trPr>
        <w:tc>
          <w:tcPr>
            <w:tcW w:w="562" w:type="dxa"/>
          </w:tcPr>
          <w:p w14:paraId="3CE19F48" w14:textId="7FB6884D" w:rsidR="00471D3B" w:rsidRDefault="00471D3B" w:rsidP="00191D29">
            <w:pPr>
              <w:pStyle w:val="BodyText3"/>
              <w:spacing w:before="120" w:after="120"/>
              <w:jc w:val="center"/>
              <w:rPr>
                <w:rFonts w:asciiTheme="minorHAnsi" w:hAnsiTheme="minorHAnsi" w:cs="Arial"/>
                <w:sz w:val="22"/>
              </w:rPr>
            </w:pPr>
            <w:r>
              <w:rPr>
                <w:rFonts w:asciiTheme="minorHAnsi" w:hAnsiTheme="minorHAnsi" w:cs="Arial"/>
                <w:sz w:val="22"/>
              </w:rPr>
              <w:t>2</w:t>
            </w:r>
          </w:p>
        </w:tc>
        <w:tc>
          <w:tcPr>
            <w:tcW w:w="7230" w:type="dxa"/>
          </w:tcPr>
          <w:p w14:paraId="36A86E90" w14:textId="63B8A3C6" w:rsidR="00471D3B" w:rsidRPr="000D1F40" w:rsidRDefault="00471D3B" w:rsidP="00471D3B">
            <w:pPr>
              <w:pStyle w:val="BodyText3"/>
              <w:spacing w:before="120" w:after="120"/>
              <w:rPr>
                <w:rFonts w:asciiTheme="minorHAnsi" w:hAnsiTheme="minorHAnsi" w:cs="Arial"/>
                <w:sz w:val="22"/>
                <w:szCs w:val="22"/>
              </w:rPr>
            </w:pPr>
            <w:r w:rsidRPr="000D1F40">
              <w:rPr>
                <w:rFonts w:asciiTheme="minorHAnsi" w:hAnsiTheme="minorHAnsi" w:cs="Arial"/>
                <w:sz w:val="22"/>
                <w:szCs w:val="22"/>
              </w:rPr>
              <w:t>Where fume cupboards are used to control exposure to hazardous substances</w:t>
            </w:r>
            <w:r>
              <w:rPr>
                <w:rFonts w:asciiTheme="minorHAnsi" w:hAnsiTheme="minorHAnsi" w:cs="Arial"/>
                <w:sz w:val="22"/>
                <w:szCs w:val="22"/>
              </w:rPr>
              <w:t>, a</w:t>
            </w:r>
            <w:r w:rsidRPr="000D1F40">
              <w:rPr>
                <w:rFonts w:asciiTheme="minorHAnsi" w:hAnsiTheme="minorHAnsi" w:cs="Arial"/>
                <w:sz w:val="22"/>
                <w:szCs w:val="22"/>
              </w:rPr>
              <w:t>re automatic stops fitted to the sash on the cupboard(s) in this area?</w:t>
            </w:r>
          </w:p>
        </w:tc>
        <w:tc>
          <w:tcPr>
            <w:tcW w:w="697" w:type="dxa"/>
          </w:tcPr>
          <w:p w14:paraId="76A6693E" w14:textId="77777777" w:rsidR="00471D3B" w:rsidRPr="000D1F40" w:rsidRDefault="00471D3B" w:rsidP="00191D29">
            <w:pPr>
              <w:spacing w:before="120" w:after="120"/>
              <w:jc w:val="both"/>
              <w:rPr>
                <w:rFonts w:asciiTheme="minorHAnsi" w:hAnsiTheme="minorHAnsi" w:cs="Arial"/>
                <w:sz w:val="22"/>
                <w:szCs w:val="22"/>
              </w:rPr>
            </w:pPr>
          </w:p>
        </w:tc>
        <w:tc>
          <w:tcPr>
            <w:tcW w:w="720" w:type="dxa"/>
          </w:tcPr>
          <w:p w14:paraId="6920750B" w14:textId="77777777" w:rsidR="00471D3B" w:rsidRPr="000D1F40" w:rsidRDefault="00471D3B" w:rsidP="00191D29">
            <w:pPr>
              <w:spacing w:before="120" w:after="120"/>
              <w:jc w:val="both"/>
              <w:rPr>
                <w:rFonts w:asciiTheme="minorHAnsi" w:hAnsiTheme="minorHAnsi" w:cs="Arial"/>
                <w:sz w:val="22"/>
                <w:szCs w:val="22"/>
              </w:rPr>
            </w:pPr>
          </w:p>
        </w:tc>
        <w:tc>
          <w:tcPr>
            <w:tcW w:w="698" w:type="dxa"/>
          </w:tcPr>
          <w:p w14:paraId="1D371B36" w14:textId="77777777" w:rsidR="00471D3B" w:rsidRPr="000D1F40" w:rsidRDefault="00471D3B" w:rsidP="00191D29">
            <w:pPr>
              <w:spacing w:before="120" w:after="120"/>
              <w:jc w:val="both"/>
              <w:rPr>
                <w:rFonts w:asciiTheme="minorHAnsi" w:hAnsiTheme="minorHAnsi" w:cs="Arial"/>
                <w:sz w:val="22"/>
                <w:szCs w:val="22"/>
              </w:rPr>
            </w:pPr>
          </w:p>
        </w:tc>
      </w:tr>
      <w:tr w:rsidR="00471D3B" w:rsidRPr="000D1F40" w14:paraId="21B12BFA" w14:textId="77777777" w:rsidTr="00471D3B">
        <w:trPr>
          <w:cantSplit/>
          <w:trHeight w:val="589"/>
        </w:trPr>
        <w:tc>
          <w:tcPr>
            <w:tcW w:w="562" w:type="dxa"/>
          </w:tcPr>
          <w:p w14:paraId="0CC23BAE" w14:textId="1897EA29" w:rsidR="00471D3B" w:rsidRDefault="00471D3B" w:rsidP="00191D29">
            <w:pPr>
              <w:pStyle w:val="BodyText3"/>
              <w:spacing w:before="120" w:after="120"/>
              <w:jc w:val="center"/>
              <w:rPr>
                <w:rFonts w:asciiTheme="minorHAnsi" w:hAnsiTheme="minorHAnsi" w:cs="Arial"/>
                <w:sz w:val="22"/>
              </w:rPr>
            </w:pPr>
            <w:r>
              <w:rPr>
                <w:rFonts w:asciiTheme="minorHAnsi" w:hAnsiTheme="minorHAnsi" w:cs="Arial"/>
                <w:sz w:val="22"/>
              </w:rPr>
              <w:t>3</w:t>
            </w:r>
          </w:p>
        </w:tc>
        <w:tc>
          <w:tcPr>
            <w:tcW w:w="7230" w:type="dxa"/>
          </w:tcPr>
          <w:p w14:paraId="12782FEC" w14:textId="10EE57DB" w:rsidR="00471D3B" w:rsidRPr="000D1F40" w:rsidRDefault="00471D3B" w:rsidP="00471D3B">
            <w:pPr>
              <w:pStyle w:val="BodyText3"/>
              <w:spacing w:before="120" w:after="120"/>
              <w:rPr>
                <w:rFonts w:asciiTheme="minorHAnsi" w:hAnsiTheme="minorHAnsi" w:cs="Arial"/>
                <w:sz w:val="22"/>
                <w:szCs w:val="22"/>
              </w:rPr>
            </w:pPr>
            <w:r w:rsidRPr="000D1F40">
              <w:rPr>
                <w:rFonts w:asciiTheme="minorHAnsi" w:hAnsiTheme="minorHAnsi" w:cs="Arial"/>
                <w:sz w:val="22"/>
                <w:szCs w:val="22"/>
              </w:rPr>
              <w:t>If no, have arrowed labels been affixed to indicate the safe working height?</w:t>
            </w:r>
          </w:p>
        </w:tc>
        <w:tc>
          <w:tcPr>
            <w:tcW w:w="697" w:type="dxa"/>
          </w:tcPr>
          <w:p w14:paraId="27D31C92" w14:textId="77777777" w:rsidR="00471D3B" w:rsidRPr="000D1F40" w:rsidRDefault="00471D3B" w:rsidP="00191D29">
            <w:pPr>
              <w:spacing w:before="120" w:after="120"/>
              <w:jc w:val="both"/>
              <w:rPr>
                <w:rFonts w:asciiTheme="minorHAnsi" w:hAnsiTheme="minorHAnsi" w:cs="Arial"/>
                <w:sz w:val="22"/>
                <w:szCs w:val="22"/>
              </w:rPr>
            </w:pPr>
          </w:p>
        </w:tc>
        <w:tc>
          <w:tcPr>
            <w:tcW w:w="720" w:type="dxa"/>
          </w:tcPr>
          <w:p w14:paraId="68FBCA7A" w14:textId="77777777" w:rsidR="00471D3B" w:rsidRPr="000D1F40" w:rsidRDefault="00471D3B" w:rsidP="00191D29">
            <w:pPr>
              <w:spacing w:before="120" w:after="120"/>
              <w:jc w:val="both"/>
              <w:rPr>
                <w:rFonts w:asciiTheme="minorHAnsi" w:hAnsiTheme="minorHAnsi" w:cs="Arial"/>
                <w:sz w:val="22"/>
                <w:szCs w:val="22"/>
              </w:rPr>
            </w:pPr>
          </w:p>
        </w:tc>
        <w:tc>
          <w:tcPr>
            <w:tcW w:w="698" w:type="dxa"/>
          </w:tcPr>
          <w:p w14:paraId="1E93A86D" w14:textId="77777777" w:rsidR="00471D3B" w:rsidRPr="000D1F40" w:rsidRDefault="00471D3B" w:rsidP="00191D29">
            <w:pPr>
              <w:spacing w:before="120" w:after="120"/>
              <w:jc w:val="both"/>
              <w:rPr>
                <w:rFonts w:asciiTheme="minorHAnsi" w:hAnsiTheme="minorHAnsi" w:cs="Arial"/>
                <w:sz w:val="22"/>
                <w:szCs w:val="22"/>
              </w:rPr>
            </w:pPr>
          </w:p>
        </w:tc>
      </w:tr>
      <w:tr w:rsidR="00191D29" w:rsidRPr="000D1F40" w14:paraId="63935F5A" w14:textId="77777777" w:rsidTr="00191D29">
        <w:trPr>
          <w:cantSplit/>
        </w:trPr>
        <w:tc>
          <w:tcPr>
            <w:tcW w:w="562" w:type="dxa"/>
          </w:tcPr>
          <w:p w14:paraId="1E9547E2" w14:textId="2CF95AB9" w:rsidR="00191D29" w:rsidRPr="000D1F40" w:rsidRDefault="00D7329E" w:rsidP="00191D29">
            <w:pPr>
              <w:spacing w:before="120" w:after="120"/>
              <w:jc w:val="center"/>
              <w:rPr>
                <w:rStyle w:val="Strong"/>
                <w:rFonts w:asciiTheme="minorHAnsi" w:hAnsiTheme="minorHAnsi" w:cs="Arial"/>
                <w:b w:val="0"/>
                <w:sz w:val="22"/>
                <w:szCs w:val="22"/>
              </w:rPr>
            </w:pPr>
            <w:r>
              <w:rPr>
                <w:rStyle w:val="Strong"/>
                <w:rFonts w:asciiTheme="minorHAnsi" w:hAnsiTheme="minorHAnsi" w:cs="Arial"/>
                <w:b w:val="0"/>
                <w:sz w:val="22"/>
                <w:szCs w:val="22"/>
              </w:rPr>
              <w:t>4</w:t>
            </w:r>
          </w:p>
        </w:tc>
        <w:tc>
          <w:tcPr>
            <w:tcW w:w="7230" w:type="dxa"/>
          </w:tcPr>
          <w:p w14:paraId="494B4AE3" w14:textId="6A0F458A" w:rsidR="00191D29" w:rsidRPr="000D1F40" w:rsidRDefault="00191D29" w:rsidP="00191D29">
            <w:pPr>
              <w:spacing w:before="120" w:after="120"/>
              <w:jc w:val="both"/>
              <w:rPr>
                <w:rStyle w:val="Strong"/>
                <w:rFonts w:asciiTheme="minorHAnsi" w:hAnsiTheme="minorHAnsi" w:cs="Arial"/>
                <w:b w:val="0"/>
                <w:sz w:val="22"/>
                <w:szCs w:val="22"/>
              </w:rPr>
            </w:pPr>
            <w:r w:rsidRPr="000D1F40">
              <w:rPr>
                <w:rStyle w:val="Strong"/>
                <w:rFonts w:asciiTheme="minorHAnsi" w:hAnsiTheme="minorHAnsi" w:cs="Arial"/>
                <w:b w:val="0"/>
                <w:sz w:val="22"/>
                <w:szCs w:val="22"/>
              </w:rPr>
              <w:t xml:space="preserve">Where local exhaust ventilation is owned by departments (e.g. </w:t>
            </w:r>
            <w:r w:rsidR="00471D3B">
              <w:rPr>
                <w:rStyle w:val="Strong"/>
                <w:rFonts w:asciiTheme="minorHAnsi" w:hAnsiTheme="minorHAnsi" w:cs="Arial"/>
                <w:b w:val="0"/>
                <w:sz w:val="22"/>
                <w:szCs w:val="22"/>
              </w:rPr>
              <w:t>r</w:t>
            </w:r>
            <w:r w:rsidRPr="000D1F40">
              <w:rPr>
                <w:rStyle w:val="Strong"/>
                <w:rFonts w:asciiTheme="minorHAnsi" w:hAnsiTheme="minorHAnsi" w:cs="Arial"/>
                <w:b w:val="0"/>
                <w:sz w:val="22"/>
                <w:szCs w:val="22"/>
              </w:rPr>
              <w:t>ecirculatory fume hoods), are they subject to a regular service and test by competent engineers, at least every 14 calendar months?</w:t>
            </w:r>
          </w:p>
        </w:tc>
        <w:tc>
          <w:tcPr>
            <w:tcW w:w="697" w:type="dxa"/>
          </w:tcPr>
          <w:p w14:paraId="6884C120" w14:textId="77777777" w:rsidR="00191D29" w:rsidRPr="000D1F40" w:rsidRDefault="00191D29" w:rsidP="00191D29">
            <w:pPr>
              <w:spacing w:before="120" w:after="120"/>
              <w:jc w:val="both"/>
              <w:rPr>
                <w:rFonts w:asciiTheme="minorHAnsi" w:hAnsiTheme="minorHAnsi" w:cs="Arial"/>
                <w:sz w:val="22"/>
                <w:szCs w:val="22"/>
              </w:rPr>
            </w:pPr>
          </w:p>
        </w:tc>
        <w:tc>
          <w:tcPr>
            <w:tcW w:w="720" w:type="dxa"/>
          </w:tcPr>
          <w:p w14:paraId="47F1E096" w14:textId="77777777" w:rsidR="00191D29" w:rsidRPr="000D1F40" w:rsidRDefault="00191D29" w:rsidP="00191D29">
            <w:pPr>
              <w:spacing w:before="120" w:after="120"/>
              <w:jc w:val="both"/>
              <w:rPr>
                <w:rFonts w:asciiTheme="minorHAnsi" w:hAnsiTheme="minorHAnsi" w:cs="Arial"/>
                <w:sz w:val="22"/>
                <w:szCs w:val="22"/>
              </w:rPr>
            </w:pPr>
          </w:p>
        </w:tc>
        <w:tc>
          <w:tcPr>
            <w:tcW w:w="698" w:type="dxa"/>
          </w:tcPr>
          <w:p w14:paraId="2541ACEA" w14:textId="77777777" w:rsidR="00191D29" w:rsidRPr="000D1F40" w:rsidRDefault="00191D29" w:rsidP="00191D29">
            <w:pPr>
              <w:spacing w:before="120" w:after="120"/>
              <w:jc w:val="both"/>
              <w:rPr>
                <w:rFonts w:asciiTheme="minorHAnsi" w:hAnsiTheme="minorHAnsi" w:cs="Arial"/>
                <w:sz w:val="22"/>
                <w:szCs w:val="22"/>
              </w:rPr>
            </w:pPr>
          </w:p>
        </w:tc>
      </w:tr>
      <w:tr w:rsidR="00191D29" w:rsidRPr="000D1F40" w14:paraId="04E56542" w14:textId="77777777" w:rsidTr="00191D29">
        <w:trPr>
          <w:cantSplit/>
        </w:trPr>
        <w:tc>
          <w:tcPr>
            <w:tcW w:w="562" w:type="dxa"/>
          </w:tcPr>
          <w:p w14:paraId="1A947901" w14:textId="751A3828" w:rsidR="00191D29" w:rsidRPr="000D1F40" w:rsidRDefault="00D7329E" w:rsidP="00191D29">
            <w:pPr>
              <w:spacing w:before="120" w:after="120"/>
              <w:jc w:val="center"/>
              <w:rPr>
                <w:rStyle w:val="Strong"/>
                <w:rFonts w:asciiTheme="minorHAnsi" w:hAnsiTheme="minorHAnsi" w:cs="Arial"/>
                <w:b w:val="0"/>
                <w:sz w:val="22"/>
                <w:szCs w:val="22"/>
              </w:rPr>
            </w:pPr>
            <w:r>
              <w:rPr>
                <w:rStyle w:val="Strong"/>
                <w:rFonts w:asciiTheme="minorHAnsi" w:hAnsiTheme="minorHAnsi" w:cs="Arial"/>
                <w:b w:val="0"/>
                <w:sz w:val="22"/>
                <w:szCs w:val="22"/>
              </w:rPr>
              <w:t>5</w:t>
            </w:r>
          </w:p>
        </w:tc>
        <w:tc>
          <w:tcPr>
            <w:tcW w:w="7230" w:type="dxa"/>
          </w:tcPr>
          <w:p w14:paraId="27BDF170" w14:textId="5FF379CC" w:rsidR="00191D29" w:rsidRPr="000D1F40" w:rsidRDefault="00191D29" w:rsidP="00191D29">
            <w:pPr>
              <w:spacing w:before="120" w:after="120"/>
              <w:jc w:val="both"/>
              <w:rPr>
                <w:rStyle w:val="Strong"/>
                <w:rFonts w:asciiTheme="minorHAnsi" w:hAnsiTheme="minorHAnsi" w:cs="Arial"/>
                <w:b w:val="0"/>
                <w:sz w:val="22"/>
                <w:szCs w:val="22"/>
              </w:rPr>
            </w:pPr>
            <w:r w:rsidRPr="000D1F40">
              <w:rPr>
                <w:rStyle w:val="Strong"/>
                <w:rFonts w:asciiTheme="minorHAnsi" w:hAnsiTheme="minorHAnsi" w:cs="Arial"/>
                <w:b w:val="0"/>
                <w:sz w:val="22"/>
                <w:szCs w:val="22"/>
              </w:rPr>
              <w:t>Where other forms of local exhaust ventilation, e</w:t>
            </w:r>
            <w:r>
              <w:rPr>
                <w:rStyle w:val="Strong"/>
                <w:rFonts w:asciiTheme="minorHAnsi" w:hAnsiTheme="minorHAnsi" w:cs="Arial"/>
                <w:b w:val="0"/>
                <w:sz w:val="22"/>
                <w:szCs w:val="22"/>
              </w:rPr>
              <w:t>.</w:t>
            </w:r>
            <w:r w:rsidRPr="000D1F40">
              <w:rPr>
                <w:rStyle w:val="Strong"/>
                <w:rFonts w:asciiTheme="minorHAnsi" w:hAnsiTheme="minorHAnsi" w:cs="Arial"/>
                <w:b w:val="0"/>
                <w:sz w:val="22"/>
                <w:szCs w:val="22"/>
              </w:rPr>
              <w:t>g. bench capture hood, are used to control exposure to hazardous substances, are they subject to inspection and test at least every 14 calendar months?</w:t>
            </w:r>
          </w:p>
        </w:tc>
        <w:tc>
          <w:tcPr>
            <w:tcW w:w="697" w:type="dxa"/>
          </w:tcPr>
          <w:p w14:paraId="3CE42530" w14:textId="77777777" w:rsidR="00191D29" w:rsidRPr="000D1F40" w:rsidRDefault="00191D29" w:rsidP="00191D29">
            <w:pPr>
              <w:spacing w:before="120" w:after="120"/>
              <w:jc w:val="both"/>
              <w:rPr>
                <w:rFonts w:asciiTheme="minorHAnsi" w:hAnsiTheme="minorHAnsi" w:cs="Arial"/>
                <w:sz w:val="22"/>
                <w:szCs w:val="22"/>
              </w:rPr>
            </w:pPr>
          </w:p>
        </w:tc>
        <w:tc>
          <w:tcPr>
            <w:tcW w:w="720" w:type="dxa"/>
          </w:tcPr>
          <w:p w14:paraId="17737191" w14:textId="77777777" w:rsidR="00191D29" w:rsidRPr="000D1F40" w:rsidRDefault="00191D29" w:rsidP="00191D29">
            <w:pPr>
              <w:spacing w:before="120" w:after="120"/>
              <w:jc w:val="both"/>
              <w:rPr>
                <w:rFonts w:asciiTheme="minorHAnsi" w:hAnsiTheme="minorHAnsi" w:cs="Arial"/>
                <w:sz w:val="22"/>
                <w:szCs w:val="22"/>
              </w:rPr>
            </w:pPr>
          </w:p>
        </w:tc>
        <w:tc>
          <w:tcPr>
            <w:tcW w:w="698" w:type="dxa"/>
          </w:tcPr>
          <w:p w14:paraId="42D873F5" w14:textId="77777777" w:rsidR="00191D29" w:rsidRPr="000D1F40" w:rsidRDefault="00191D29" w:rsidP="00191D29">
            <w:pPr>
              <w:spacing w:before="120" w:after="120"/>
              <w:jc w:val="both"/>
              <w:rPr>
                <w:rFonts w:asciiTheme="minorHAnsi" w:hAnsiTheme="minorHAnsi" w:cs="Arial"/>
                <w:sz w:val="22"/>
                <w:szCs w:val="22"/>
              </w:rPr>
            </w:pPr>
          </w:p>
        </w:tc>
      </w:tr>
      <w:tr w:rsidR="00191D29" w:rsidRPr="000D1F40" w14:paraId="21A2BCC0" w14:textId="77777777" w:rsidTr="00471D3B">
        <w:trPr>
          <w:cantSplit/>
          <w:trHeight w:val="1074"/>
        </w:trPr>
        <w:tc>
          <w:tcPr>
            <w:tcW w:w="562" w:type="dxa"/>
          </w:tcPr>
          <w:p w14:paraId="1A7FD993" w14:textId="09E94547" w:rsidR="00191D29" w:rsidRPr="000D1F40" w:rsidRDefault="00D7329E" w:rsidP="00191D29">
            <w:pPr>
              <w:spacing w:before="120" w:after="120"/>
              <w:jc w:val="center"/>
              <w:rPr>
                <w:rStyle w:val="Strong"/>
                <w:rFonts w:asciiTheme="minorHAnsi" w:hAnsiTheme="minorHAnsi" w:cs="Arial"/>
                <w:b w:val="0"/>
                <w:sz w:val="22"/>
                <w:szCs w:val="22"/>
              </w:rPr>
            </w:pPr>
            <w:r>
              <w:rPr>
                <w:rStyle w:val="Strong"/>
                <w:rFonts w:asciiTheme="minorHAnsi" w:hAnsiTheme="minorHAnsi" w:cs="Arial"/>
                <w:b w:val="0"/>
                <w:sz w:val="22"/>
                <w:szCs w:val="22"/>
              </w:rPr>
              <w:t>6</w:t>
            </w:r>
          </w:p>
        </w:tc>
        <w:tc>
          <w:tcPr>
            <w:tcW w:w="7230" w:type="dxa"/>
          </w:tcPr>
          <w:p w14:paraId="70ACC71D" w14:textId="029C9883" w:rsidR="00191D29" w:rsidRPr="000D1F40" w:rsidRDefault="00191D29" w:rsidP="00471D3B">
            <w:pPr>
              <w:spacing w:before="120" w:after="120"/>
              <w:jc w:val="both"/>
              <w:rPr>
                <w:rStyle w:val="Strong"/>
                <w:rFonts w:asciiTheme="minorHAnsi" w:hAnsiTheme="minorHAnsi" w:cs="Arial"/>
                <w:b w:val="0"/>
                <w:sz w:val="22"/>
                <w:szCs w:val="22"/>
              </w:rPr>
            </w:pPr>
            <w:r w:rsidRPr="000D1F40">
              <w:rPr>
                <w:rStyle w:val="Strong"/>
                <w:rFonts w:asciiTheme="minorHAnsi" w:hAnsiTheme="minorHAnsi" w:cs="Arial"/>
                <w:b w:val="0"/>
                <w:sz w:val="22"/>
                <w:szCs w:val="22"/>
              </w:rPr>
              <w:t>Where microbiological safety cabinets are used to control exposure to biological agents</w:t>
            </w:r>
            <w:r w:rsidR="00471D3B">
              <w:rPr>
                <w:rStyle w:val="Strong"/>
                <w:rFonts w:asciiTheme="minorHAnsi" w:hAnsiTheme="minorHAnsi" w:cs="Arial"/>
                <w:b w:val="0"/>
                <w:sz w:val="22"/>
                <w:szCs w:val="22"/>
              </w:rPr>
              <w:t>, a</w:t>
            </w:r>
            <w:r w:rsidRPr="000D1F40">
              <w:rPr>
                <w:rStyle w:val="Strong"/>
                <w:rFonts w:asciiTheme="minorHAnsi" w:hAnsiTheme="minorHAnsi" w:cs="Arial"/>
                <w:b w:val="0"/>
                <w:sz w:val="22"/>
                <w:szCs w:val="22"/>
              </w:rPr>
              <w:t>re they subject to containme</w:t>
            </w:r>
            <w:r>
              <w:rPr>
                <w:rStyle w:val="Strong"/>
                <w:rFonts w:asciiTheme="minorHAnsi" w:hAnsiTheme="minorHAnsi" w:cs="Arial"/>
                <w:b w:val="0"/>
                <w:sz w:val="22"/>
                <w:szCs w:val="22"/>
              </w:rPr>
              <w:t xml:space="preserve">nt and filter penetration tests </w:t>
            </w:r>
            <w:r w:rsidRPr="000D1F40">
              <w:rPr>
                <w:rStyle w:val="Strong"/>
                <w:rFonts w:asciiTheme="minorHAnsi" w:hAnsiTheme="minorHAnsi" w:cs="Arial"/>
                <w:b w:val="0"/>
                <w:sz w:val="22"/>
                <w:szCs w:val="22"/>
              </w:rPr>
              <w:t>at appropriate intervals?</w:t>
            </w:r>
          </w:p>
        </w:tc>
        <w:tc>
          <w:tcPr>
            <w:tcW w:w="697" w:type="dxa"/>
          </w:tcPr>
          <w:p w14:paraId="505837BA" w14:textId="77777777" w:rsidR="00191D29" w:rsidRPr="000D1F40" w:rsidRDefault="00191D29" w:rsidP="00191D29">
            <w:pPr>
              <w:spacing w:before="120" w:after="120"/>
              <w:jc w:val="both"/>
              <w:rPr>
                <w:rFonts w:asciiTheme="minorHAnsi" w:hAnsiTheme="minorHAnsi" w:cs="Arial"/>
                <w:sz w:val="22"/>
                <w:szCs w:val="22"/>
              </w:rPr>
            </w:pPr>
          </w:p>
          <w:p w14:paraId="635EC74A" w14:textId="77777777" w:rsidR="00191D29" w:rsidRPr="000D1F40" w:rsidRDefault="00191D29" w:rsidP="00191D29">
            <w:pPr>
              <w:spacing w:before="120" w:after="120"/>
              <w:jc w:val="both"/>
              <w:rPr>
                <w:rFonts w:asciiTheme="minorHAnsi" w:hAnsiTheme="minorHAnsi" w:cs="Arial"/>
                <w:sz w:val="22"/>
                <w:szCs w:val="22"/>
              </w:rPr>
            </w:pPr>
          </w:p>
        </w:tc>
        <w:tc>
          <w:tcPr>
            <w:tcW w:w="720" w:type="dxa"/>
          </w:tcPr>
          <w:p w14:paraId="4610513A" w14:textId="77777777" w:rsidR="00191D29" w:rsidRPr="000D1F40" w:rsidRDefault="00191D29" w:rsidP="00191D29">
            <w:pPr>
              <w:spacing w:before="120" w:after="120"/>
              <w:jc w:val="both"/>
              <w:rPr>
                <w:rFonts w:asciiTheme="minorHAnsi" w:hAnsiTheme="minorHAnsi" w:cs="Arial"/>
                <w:sz w:val="22"/>
                <w:szCs w:val="22"/>
              </w:rPr>
            </w:pPr>
          </w:p>
        </w:tc>
        <w:tc>
          <w:tcPr>
            <w:tcW w:w="698" w:type="dxa"/>
          </w:tcPr>
          <w:p w14:paraId="7B08F4C2" w14:textId="77777777" w:rsidR="00191D29" w:rsidRPr="000D1F40" w:rsidRDefault="00191D29" w:rsidP="00191D29">
            <w:pPr>
              <w:spacing w:before="120" w:after="120"/>
              <w:jc w:val="both"/>
              <w:rPr>
                <w:rFonts w:asciiTheme="minorHAnsi" w:hAnsiTheme="minorHAnsi" w:cs="Arial"/>
                <w:sz w:val="22"/>
                <w:szCs w:val="22"/>
              </w:rPr>
            </w:pPr>
          </w:p>
        </w:tc>
      </w:tr>
      <w:tr w:rsidR="00471D3B" w:rsidRPr="000D1F40" w14:paraId="5BF08234" w14:textId="77777777" w:rsidTr="00D7329E">
        <w:trPr>
          <w:cantSplit/>
          <w:trHeight w:val="990"/>
        </w:trPr>
        <w:tc>
          <w:tcPr>
            <w:tcW w:w="562" w:type="dxa"/>
          </w:tcPr>
          <w:p w14:paraId="5677A98F" w14:textId="55137A40" w:rsidR="00471D3B" w:rsidRPr="000D1F40" w:rsidRDefault="00D7329E" w:rsidP="00191D29">
            <w:pPr>
              <w:spacing w:before="120" w:after="120"/>
              <w:jc w:val="center"/>
              <w:rPr>
                <w:rStyle w:val="Strong"/>
                <w:rFonts w:asciiTheme="minorHAnsi" w:hAnsiTheme="minorHAnsi" w:cs="Arial"/>
                <w:b w:val="0"/>
                <w:sz w:val="22"/>
                <w:szCs w:val="22"/>
              </w:rPr>
            </w:pPr>
            <w:r>
              <w:rPr>
                <w:rStyle w:val="Strong"/>
                <w:rFonts w:asciiTheme="minorHAnsi" w:hAnsiTheme="minorHAnsi" w:cs="Arial"/>
                <w:b w:val="0"/>
                <w:sz w:val="22"/>
                <w:szCs w:val="22"/>
              </w:rPr>
              <w:t>7</w:t>
            </w:r>
          </w:p>
        </w:tc>
        <w:tc>
          <w:tcPr>
            <w:tcW w:w="7230" w:type="dxa"/>
          </w:tcPr>
          <w:p w14:paraId="47B0C30B" w14:textId="552C5136" w:rsidR="00471D3B" w:rsidRPr="000D1F40" w:rsidRDefault="00471D3B" w:rsidP="00D7329E">
            <w:pPr>
              <w:spacing w:before="120" w:after="120"/>
              <w:jc w:val="both"/>
              <w:rPr>
                <w:rStyle w:val="Strong"/>
                <w:rFonts w:asciiTheme="minorHAnsi" w:hAnsiTheme="minorHAnsi" w:cs="Arial"/>
                <w:b w:val="0"/>
                <w:sz w:val="22"/>
                <w:szCs w:val="22"/>
              </w:rPr>
            </w:pPr>
            <w:r w:rsidRPr="000D1F40">
              <w:rPr>
                <w:rStyle w:val="Strong"/>
                <w:rFonts w:asciiTheme="minorHAnsi" w:hAnsiTheme="minorHAnsi" w:cs="Arial"/>
                <w:b w:val="0"/>
                <w:sz w:val="22"/>
                <w:szCs w:val="22"/>
              </w:rPr>
              <w:t>Where microbiological safety cabinets are used to control exposure to biological agents</w:t>
            </w:r>
            <w:r w:rsidR="00D7329E">
              <w:rPr>
                <w:rStyle w:val="Strong"/>
                <w:rFonts w:asciiTheme="minorHAnsi" w:hAnsiTheme="minorHAnsi" w:cs="Arial"/>
                <w:b w:val="0"/>
                <w:sz w:val="22"/>
                <w:szCs w:val="22"/>
              </w:rPr>
              <w:t>, i</w:t>
            </w:r>
            <w:r w:rsidRPr="000D1F40">
              <w:rPr>
                <w:rStyle w:val="Strong"/>
                <w:rFonts w:asciiTheme="minorHAnsi" w:hAnsiTheme="minorHAnsi" w:cs="Arial"/>
                <w:b w:val="0"/>
                <w:sz w:val="22"/>
                <w:szCs w:val="22"/>
              </w:rPr>
              <w:t>s a valid operator protection test certificate available for each cabinet in this area?</w:t>
            </w:r>
          </w:p>
        </w:tc>
        <w:tc>
          <w:tcPr>
            <w:tcW w:w="697" w:type="dxa"/>
          </w:tcPr>
          <w:p w14:paraId="63374CA5" w14:textId="77777777" w:rsidR="00471D3B" w:rsidRPr="000D1F40" w:rsidRDefault="00471D3B" w:rsidP="00191D29">
            <w:pPr>
              <w:spacing w:before="120" w:after="120"/>
              <w:jc w:val="both"/>
              <w:rPr>
                <w:rFonts w:asciiTheme="minorHAnsi" w:hAnsiTheme="minorHAnsi" w:cs="Arial"/>
                <w:sz w:val="22"/>
                <w:szCs w:val="22"/>
              </w:rPr>
            </w:pPr>
          </w:p>
        </w:tc>
        <w:tc>
          <w:tcPr>
            <w:tcW w:w="720" w:type="dxa"/>
          </w:tcPr>
          <w:p w14:paraId="5B843300" w14:textId="77777777" w:rsidR="00471D3B" w:rsidRPr="000D1F40" w:rsidRDefault="00471D3B" w:rsidP="00191D29">
            <w:pPr>
              <w:spacing w:before="120" w:after="120"/>
              <w:jc w:val="both"/>
              <w:rPr>
                <w:rFonts w:asciiTheme="minorHAnsi" w:hAnsiTheme="minorHAnsi" w:cs="Arial"/>
                <w:sz w:val="22"/>
                <w:szCs w:val="22"/>
              </w:rPr>
            </w:pPr>
          </w:p>
        </w:tc>
        <w:tc>
          <w:tcPr>
            <w:tcW w:w="698" w:type="dxa"/>
          </w:tcPr>
          <w:p w14:paraId="79A577C4" w14:textId="77777777" w:rsidR="00471D3B" w:rsidRPr="000D1F40" w:rsidRDefault="00471D3B" w:rsidP="00191D29">
            <w:pPr>
              <w:spacing w:before="120" w:after="120"/>
              <w:jc w:val="both"/>
              <w:rPr>
                <w:rFonts w:asciiTheme="minorHAnsi" w:hAnsiTheme="minorHAnsi" w:cs="Arial"/>
                <w:sz w:val="22"/>
                <w:szCs w:val="22"/>
              </w:rPr>
            </w:pPr>
          </w:p>
        </w:tc>
      </w:tr>
    </w:tbl>
    <w:p w14:paraId="7B2FD867" w14:textId="77777777" w:rsidR="00DF2F11" w:rsidRDefault="00DF2F11" w:rsidP="007E4A5E">
      <w:pPr>
        <w:pStyle w:val="Heading2"/>
        <w:spacing w:before="120" w:after="120"/>
        <w:rPr>
          <w:rFonts w:ascii="Arial" w:hAnsi="Arial" w:cs="Arial"/>
        </w:rPr>
      </w:pPr>
    </w:p>
    <w:p w14:paraId="29055454" w14:textId="549A48BF" w:rsidR="00293DE3" w:rsidRDefault="00293DE3" w:rsidP="00293DE3">
      <w:pPr>
        <w:tabs>
          <w:tab w:val="left" w:pos="11973"/>
        </w:tabs>
      </w:pPr>
      <w:r w:rsidRPr="006E25FC">
        <w:rPr>
          <w:rFonts w:ascii="Titillium" w:hAnsi="Titillium"/>
          <w:b/>
          <w:color w:val="000000" w:themeColor="text1"/>
          <w:sz w:val="32"/>
          <w:szCs w:val="32"/>
        </w:rPr>
        <w:t xml:space="preserve">Section </w:t>
      </w:r>
      <w:r>
        <w:rPr>
          <w:rFonts w:ascii="Titillium" w:hAnsi="Titillium"/>
          <w:b/>
          <w:color w:val="000000" w:themeColor="text1"/>
          <w:sz w:val="32"/>
          <w:szCs w:val="32"/>
        </w:rPr>
        <w:t>G</w:t>
      </w:r>
      <w:r w:rsidRPr="006E25FC">
        <w:rPr>
          <w:rFonts w:ascii="Titillium" w:hAnsi="Titillium"/>
          <w:b/>
          <w:color w:val="000000" w:themeColor="text1"/>
          <w:sz w:val="32"/>
          <w:szCs w:val="32"/>
        </w:rPr>
        <w:t xml:space="preserve"> : </w:t>
      </w:r>
      <w:r>
        <w:rPr>
          <w:rFonts w:ascii="Titillium" w:hAnsi="Titillium"/>
          <w:b/>
          <w:color w:val="000000" w:themeColor="text1"/>
          <w:sz w:val="32"/>
          <w:szCs w:val="32"/>
        </w:rPr>
        <w:t>Personal Protective Equipment (PPE)</w:t>
      </w:r>
    </w:p>
    <w:p w14:paraId="5356754F" w14:textId="42DECB9C" w:rsidR="00317ACD" w:rsidRDefault="00317ACD" w:rsidP="00317ACD"/>
    <w:tbl>
      <w:tblPr>
        <w:tblW w:w="989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562"/>
        <w:gridCol w:w="7230"/>
        <w:gridCol w:w="699"/>
        <w:gridCol w:w="699"/>
        <w:gridCol w:w="700"/>
      </w:tblGrid>
      <w:tr w:rsidR="00293DE3" w:rsidRPr="00293DE3" w14:paraId="40D28AA9" w14:textId="77777777" w:rsidTr="00293DE3">
        <w:trPr>
          <w:cantSplit/>
          <w:trHeight w:val="150"/>
          <w:tblHeader/>
        </w:trPr>
        <w:tc>
          <w:tcPr>
            <w:tcW w:w="562" w:type="dxa"/>
          </w:tcPr>
          <w:p w14:paraId="1AA2AB9A" w14:textId="77777777" w:rsidR="00293DE3" w:rsidRPr="00293DE3" w:rsidRDefault="00293DE3" w:rsidP="00293DE3">
            <w:pPr>
              <w:pStyle w:val="Heading2"/>
              <w:spacing w:before="120" w:after="120"/>
              <w:jc w:val="center"/>
              <w:rPr>
                <w:rFonts w:ascii="Titillium" w:hAnsi="Titillium" w:cs="Arial"/>
                <w:color w:val="000000" w:themeColor="text1"/>
                <w:sz w:val="22"/>
                <w:szCs w:val="22"/>
              </w:rPr>
            </w:pPr>
          </w:p>
        </w:tc>
        <w:tc>
          <w:tcPr>
            <w:tcW w:w="7230" w:type="dxa"/>
            <w:shd w:val="clear" w:color="auto" w:fill="auto"/>
          </w:tcPr>
          <w:p w14:paraId="23555976" w14:textId="69BD34E2" w:rsidR="00293DE3" w:rsidRPr="00293DE3" w:rsidRDefault="00293DE3" w:rsidP="00293DE3">
            <w:pPr>
              <w:pStyle w:val="Heading2"/>
              <w:spacing w:before="120" w:after="120"/>
              <w:rPr>
                <w:rFonts w:ascii="Titillium" w:hAnsi="Titillium" w:cs="Arial"/>
                <w:color w:val="000000" w:themeColor="text1"/>
                <w:sz w:val="22"/>
                <w:szCs w:val="22"/>
              </w:rPr>
            </w:pPr>
            <w:r w:rsidRPr="00293DE3">
              <w:rPr>
                <w:rFonts w:ascii="Titillium" w:hAnsi="Titillium" w:cs="Arial"/>
                <w:color w:val="000000" w:themeColor="text1"/>
                <w:sz w:val="22"/>
                <w:szCs w:val="22"/>
              </w:rPr>
              <w:t xml:space="preserve"> </w:t>
            </w:r>
          </w:p>
        </w:tc>
        <w:tc>
          <w:tcPr>
            <w:tcW w:w="699" w:type="dxa"/>
            <w:shd w:val="clear" w:color="auto" w:fill="auto"/>
          </w:tcPr>
          <w:p w14:paraId="1C55BB2B" w14:textId="77777777" w:rsidR="00293DE3" w:rsidRPr="00293DE3" w:rsidRDefault="00293DE3" w:rsidP="00293DE3">
            <w:pPr>
              <w:spacing w:before="120" w:after="120"/>
              <w:jc w:val="center"/>
              <w:rPr>
                <w:rFonts w:ascii="Titillium" w:hAnsi="Titillium" w:cs="Arial"/>
                <w:b/>
                <w:color w:val="000000" w:themeColor="text1"/>
                <w:sz w:val="22"/>
                <w:szCs w:val="22"/>
              </w:rPr>
            </w:pPr>
            <w:r w:rsidRPr="00293DE3">
              <w:rPr>
                <w:rFonts w:ascii="Titillium" w:hAnsi="Titillium" w:cs="Arial"/>
                <w:b/>
                <w:color w:val="000000" w:themeColor="text1"/>
                <w:sz w:val="22"/>
                <w:szCs w:val="22"/>
              </w:rPr>
              <w:t>Yes</w:t>
            </w:r>
          </w:p>
        </w:tc>
        <w:tc>
          <w:tcPr>
            <w:tcW w:w="699" w:type="dxa"/>
            <w:shd w:val="clear" w:color="auto" w:fill="auto"/>
          </w:tcPr>
          <w:p w14:paraId="1FFA160C" w14:textId="77777777" w:rsidR="00293DE3" w:rsidRPr="00293DE3" w:rsidRDefault="00293DE3" w:rsidP="00293DE3">
            <w:pPr>
              <w:spacing w:before="120" w:after="120"/>
              <w:jc w:val="center"/>
              <w:rPr>
                <w:rFonts w:ascii="Titillium" w:hAnsi="Titillium" w:cs="Arial"/>
                <w:b/>
                <w:color w:val="000000" w:themeColor="text1"/>
                <w:sz w:val="22"/>
                <w:szCs w:val="22"/>
              </w:rPr>
            </w:pPr>
            <w:r w:rsidRPr="00293DE3">
              <w:rPr>
                <w:rFonts w:ascii="Titillium" w:hAnsi="Titillium" w:cs="Arial"/>
                <w:b/>
                <w:color w:val="000000" w:themeColor="text1"/>
                <w:sz w:val="22"/>
                <w:szCs w:val="22"/>
              </w:rPr>
              <w:t>No</w:t>
            </w:r>
          </w:p>
        </w:tc>
        <w:tc>
          <w:tcPr>
            <w:tcW w:w="700" w:type="dxa"/>
            <w:shd w:val="clear" w:color="auto" w:fill="auto"/>
          </w:tcPr>
          <w:p w14:paraId="582C9164" w14:textId="77777777" w:rsidR="00293DE3" w:rsidRPr="00293DE3" w:rsidRDefault="00293DE3" w:rsidP="00293DE3">
            <w:pPr>
              <w:spacing w:before="120" w:after="120"/>
              <w:jc w:val="center"/>
              <w:rPr>
                <w:rFonts w:ascii="Titillium" w:hAnsi="Titillium" w:cs="Arial"/>
                <w:b/>
                <w:color w:val="000000" w:themeColor="text1"/>
                <w:sz w:val="22"/>
                <w:szCs w:val="22"/>
              </w:rPr>
            </w:pPr>
            <w:r w:rsidRPr="00293DE3">
              <w:rPr>
                <w:rFonts w:ascii="Titillium" w:hAnsi="Titillium" w:cs="Arial"/>
                <w:b/>
                <w:color w:val="000000" w:themeColor="text1"/>
                <w:sz w:val="22"/>
                <w:szCs w:val="22"/>
              </w:rPr>
              <w:t>N/A</w:t>
            </w:r>
          </w:p>
        </w:tc>
      </w:tr>
      <w:tr w:rsidR="00293DE3" w:rsidRPr="000D1F40" w14:paraId="52BF1A88" w14:textId="77777777" w:rsidTr="00293DE3">
        <w:trPr>
          <w:cantSplit/>
        </w:trPr>
        <w:tc>
          <w:tcPr>
            <w:tcW w:w="562" w:type="dxa"/>
          </w:tcPr>
          <w:p w14:paraId="61ED5D3E" w14:textId="7FF5A860" w:rsidR="00293DE3" w:rsidRDefault="00293DE3" w:rsidP="00293DE3">
            <w:pPr>
              <w:spacing w:before="120" w:after="120"/>
              <w:jc w:val="center"/>
              <w:rPr>
                <w:rFonts w:asciiTheme="minorHAnsi" w:hAnsiTheme="minorHAnsi" w:cs="Arial"/>
                <w:sz w:val="22"/>
                <w:szCs w:val="22"/>
              </w:rPr>
            </w:pPr>
            <w:r>
              <w:rPr>
                <w:rFonts w:asciiTheme="minorHAnsi" w:hAnsiTheme="minorHAnsi" w:cs="Arial"/>
                <w:sz w:val="22"/>
              </w:rPr>
              <w:t>1</w:t>
            </w:r>
          </w:p>
        </w:tc>
        <w:tc>
          <w:tcPr>
            <w:tcW w:w="7230" w:type="dxa"/>
          </w:tcPr>
          <w:p w14:paraId="681E4D5C" w14:textId="6D9E0331" w:rsidR="00293DE3" w:rsidRPr="000D1F40" w:rsidRDefault="00293DE3" w:rsidP="00293DE3">
            <w:pPr>
              <w:spacing w:before="120" w:after="120"/>
              <w:jc w:val="both"/>
              <w:rPr>
                <w:rFonts w:asciiTheme="minorHAnsi" w:hAnsiTheme="minorHAnsi" w:cs="Arial"/>
                <w:sz w:val="22"/>
                <w:szCs w:val="22"/>
              </w:rPr>
            </w:pPr>
            <w:r>
              <w:rPr>
                <w:rFonts w:asciiTheme="minorHAnsi" w:hAnsiTheme="minorHAnsi" w:cs="Arial"/>
                <w:sz w:val="22"/>
                <w:szCs w:val="22"/>
              </w:rPr>
              <w:t>Is PPE</w:t>
            </w:r>
            <w:r w:rsidRPr="000D1F40">
              <w:rPr>
                <w:rFonts w:asciiTheme="minorHAnsi" w:hAnsiTheme="minorHAnsi" w:cs="Arial"/>
                <w:sz w:val="22"/>
                <w:szCs w:val="22"/>
              </w:rPr>
              <w:t xml:space="preserve"> e</w:t>
            </w:r>
            <w:r>
              <w:rPr>
                <w:rFonts w:asciiTheme="minorHAnsi" w:hAnsiTheme="minorHAnsi" w:cs="Arial"/>
                <w:sz w:val="22"/>
                <w:szCs w:val="22"/>
              </w:rPr>
              <w:t>.</w:t>
            </w:r>
            <w:r w:rsidRPr="000D1F40">
              <w:rPr>
                <w:rFonts w:asciiTheme="minorHAnsi" w:hAnsiTheme="minorHAnsi" w:cs="Arial"/>
                <w:sz w:val="22"/>
                <w:szCs w:val="22"/>
              </w:rPr>
              <w:t xml:space="preserve">g. overalls, eye </w:t>
            </w:r>
            <w:r>
              <w:rPr>
                <w:rFonts w:asciiTheme="minorHAnsi" w:hAnsiTheme="minorHAnsi" w:cs="Arial"/>
                <w:sz w:val="22"/>
                <w:szCs w:val="22"/>
              </w:rPr>
              <w:t>protection, gloves, respirators</w:t>
            </w:r>
            <w:r w:rsidRPr="000D1F40">
              <w:rPr>
                <w:rFonts w:asciiTheme="minorHAnsi" w:hAnsiTheme="minorHAnsi" w:cs="Arial"/>
                <w:sz w:val="22"/>
                <w:szCs w:val="22"/>
              </w:rPr>
              <w:t xml:space="preserve"> etc. positively assessed as relevant to the hazard and identified in the COSHH Assessment provided?</w:t>
            </w:r>
          </w:p>
        </w:tc>
        <w:tc>
          <w:tcPr>
            <w:tcW w:w="699" w:type="dxa"/>
          </w:tcPr>
          <w:p w14:paraId="6D8AA5B3" w14:textId="77777777" w:rsidR="00293DE3" w:rsidRPr="000D1F40" w:rsidRDefault="00293DE3" w:rsidP="00293DE3">
            <w:pPr>
              <w:spacing w:before="120" w:after="120"/>
              <w:jc w:val="both"/>
              <w:rPr>
                <w:rFonts w:asciiTheme="minorHAnsi" w:hAnsiTheme="minorHAnsi" w:cs="Arial"/>
                <w:sz w:val="22"/>
                <w:szCs w:val="22"/>
              </w:rPr>
            </w:pPr>
          </w:p>
        </w:tc>
        <w:tc>
          <w:tcPr>
            <w:tcW w:w="699" w:type="dxa"/>
          </w:tcPr>
          <w:p w14:paraId="7B03B7B7" w14:textId="77777777" w:rsidR="00293DE3" w:rsidRPr="000D1F40" w:rsidRDefault="00293DE3" w:rsidP="00293DE3">
            <w:pPr>
              <w:spacing w:before="120" w:after="120"/>
              <w:jc w:val="both"/>
              <w:rPr>
                <w:rFonts w:asciiTheme="minorHAnsi" w:hAnsiTheme="minorHAnsi" w:cs="Arial"/>
                <w:sz w:val="22"/>
                <w:szCs w:val="22"/>
              </w:rPr>
            </w:pPr>
          </w:p>
        </w:tc>
        <w:tc>
          <w:tcPr>
            <w:tcW w:w="700" w:type="dxa"/>
          </w:tcPr>
          <w:p w14:paraId="58ABD2B4" w14:textId="77777777" w:rsidR="00293DE3" w:rsidRPr="000D1F40" w:rsidRDefault="00293DE3" w:rsidP="00293DE3">
            <w:pPr>
              <w:spacing w:before="120" w:after="120"/>
              <w:jc w:val="both"/>
              <w:rPr>
                <w:rFonts w:asciiTheme="minorHAnsi" w:hAnsiTheme="minorHAnsi" w:cs="Arial"/>
                <w:sz w:val="22"/>
                <w:szCs w:val="22"/>
              </w:rPr>
            </w:pPr>
          </w:p>
        </w:tc>
      </w:tr>
      <w:tr w:rsidR="00293DE3" w:rsidRPr="000D1F40" w14:paraId="7C79EFFE" w14:textId="77777777" w:rsidTr="00293DE3">
        <w:trPr>
          <w:cantSplit/>
        </w:trPr>
        <w:tc>
          <w:tcPr>
            <w:tcW w:w="562" w:type="dxa"/>
          </w:tcPr>
          <w:p w14:paraId="43C92950" w14:textId="0E497951" w:rsidR="00293DE3" w:rsidRPr="000D1F40" w:rsidRDefault="00293DE3" w:rsidP="00293DE3">
            <w:pPr>
              <w:spacing w:before="120" w:after="120"/>
              <w:jc w:val="center"/>
              <w:rPr>
                <w:rFonts w:asciiTheme="minorHAnsi" w:hAnsiTheme="minorHAnsi" w:cs="Arial"/>
                <w:sz w:val="22"/>
                <w:szCs w:val="22"/>
              </w:rPr>
            </w:pPr>
            <w:r>
              <w:rPr>
                <w:rFonts w:asciiTheme="minorHAnsi" w:hAnsiTheme="minorHAnsi" w:cs="Arial"/>
                <w:sz w:val="22"/>
              </w:rPr>
              <w:t>2</w:t>
            </w:r>
          </w:p>
        </w:tc>
        <w:tc>
          <w:tcPr>
            <w:tcW w:w="7230" w:type="dxa"/>
          </w:tcPr>
          <w:p w14:paraId="0869B6C4" w14:textId="6A1F09D5" w:rsidR="00293DE3" w:rsidRPr="000D1F40" w:rsidRDefault="00293DE3" w:rsidP="00293DE3">
            <w:pPr>
              <w:spacing w:before="120" w:after="120"/>
              <w:jc w:val="both"/>
              <w:rPr>
                <w:rFonts w:asciiTheme="minorHAnsi" w:hAnsiTheme="minorHAnsi" w:cs="Arial"/>
                <w:sz w:val="22"/>
                <w:szCs w:val="22"/>
              </w:rPr>
            </w:pPr>
            <w:r w:rsidRPr="000D1F40">
              <w:rPr>
                <w:rFonts w:asciiTheme="minorHAnsi" w:hAnsiTheme="minorHAnsi" w:cs="Arial"/>
                <w:sz w:val="22"/>
                <w:szCs w:val="22"/>
              </w:rPr>
              <w:t>If it is not ‘one shift’ disposable, is the PPE regularly inspected, cleaned and maintained?</w:t>
            </w:r>
          </w:p>
        </w:tc>
        <w:tc>
          <w:tcPr>
            <w:tcW w:w="699" w:type="dxa"/>
          </w:tcPr>
          <w:p w14:paraId="5A952B22" w14:textId="77777777" w:rsidR="00293DE3" w:rsidRPr="000D1F40" w:rsidRDefault="00293DE3" w:rsidP="00293DE3">
            <w:pPr>
              <w:spacing w:before="120" w:after="120"/>
              <w:jc w:val="both"/>
              <w:rPr>
                <w:rFonts w:asciiTheme="minorHAnsi" w:hAnsiTheme="minorHAnsi" w:cs="Arial"/>
                <w:sz w:val="22"/>
                <w:szCs w:val="22"/>
              </w:rPr>
            </w:pPr>
          </w:p>
        </w:tc>
        <w:tc>
          <w:tcPr>
            <w:tcW w:w="699" w:type="dxa"/>
          </w:tcPr>
          <w:p w14:paraId="27A49E74" w14:textId="77777777" w:rsidR="00293DE3" w:rsidRPr="000D1F40" w:rsidRDefault="00293DE3" w:rsidP="00293DE3">
            <w:pPr>
              <w:spacing w:before="120" w:after="120"/>
              <w:jc w:val="both"/>
              <w:rPr>
                <w:rFonts w:asciiTheme="minorHAnsi" w:hAnsiTheme="minorHAnsi" w:cs="Arial"/>
                <w:sz w:val="22"/>
                <w:szCs w:val="22"/>
              </w:rPr>
            </w:pPr>
          </w:p>
        </w:tc>
        <w:tc>
          <w:tcPr>
            <w:tcW w:w="700" w:type="dxa"/>
          </w:tcPr>
          <w:p w14:paraId="715F9F94" w14:textId="77777777" w:rsidR="00293DE3" w:rsidRPr="000D1F40" w:rsidRDefault="00293DE3" w:rsidP="00293DE3">
            <w:pPr>
              <w:spacing w:before="120" w:after="120"/>
              <w:jc w:val="both"/>
              <w:rPr>
                <w:rFonts w:asciiTheme="minorHAnsi" w:hAnsiTheme="minorHAnsi" w:cs="Arial"/>
                <w:sz w:val="22"/>
                <w:szCs w:val="22"/>
              </w:rPr>
            </w:pPr>
          </w:p>
        </w:tc>
      </w:tr>
      <w:tr w:rsidR="00293DE3" w:rsidRPr="000D1F40" w14:paraId="39692DCC" w14:textId="77777777" w:rsidTr="00293DE3">
        <w:trPr>
          <w:cantSplit/>
        </w:trPr>
        <w:tc>
          <w:tcPr>
            <w:tcW w:w="562" w:type="dxa"/>
          </w:tcPr>
          <w:p w14:paraId="77269377" w14:textId="33BFD771" w:rsidR="00293DE3" w:rsidRPr="000D1F40" w:rsidRDefault="00293DE3" w:rsidP="00293DE3">
            <w:pPr>
              <w:spacing w:before="120" w:after="120"/>
              <w:jc w:val="center"/>
              <w:rPr>
                <w:rFonts w:asciiTheme="minorHAnsi" w:hAnsiTheme="minorHAnsi" w:cs="Arial"/>
                <w:sz w:val="22"/>
                <w:szCs w:val="22"/>
              </w:rPr>
            </w:pPr>
            <w:r>
              <w:rPr>
                <w:rFonts w:asciiTheme="minorHAnsi" w:hAnsiTheme="minorHAnsi" w:cs="Arial"/>
                <w:sz w:val="22"/>
              </w:rPr>
              <w:t>3</w:t>
            </w:r>
          </w:p>
        </w:tc>
        <w:tc>
          <w:tcPr>
            <w:tcW w:w="7230" w:type="dxa"/>
          </w:tcPr>
          <w:p w14:paraId="6CF8CD98" w14:textId="1742C259" w:rsidR="00293DE3" w:rsidRPr="000D1F40" w:rsidRDefault="00293DE3" w:rsidP="00293DE3">
            <w:pPr>
              <w:spacing w:before="120" w:after="120"/>
              <w:jc w:val="both"/>
              <w:rPr>
                <w:rFonts w:asciiTheme="minorHAnsi" w:hAnsiTheme="minorHAnsi" w:cs="Arial"/>
                <w:sz w:val="22"/>
                <w:szCs w:val="22"/>
              </w:rPr>
            </w:pPr>
            <w:r w:rsidRPr="000D1F40">
              <w:rPr>
                <w:rFonts w:asciiTheme="minorHAnsi" w:hAnsiTheme="minorHAnsi" w:cs="Arial"/>
                <w:sz w:val="22"/>
                <w:szCs w:val="22"/>
              </w:rPr>
              <w:t>In the case of respiratory or hearing protection is it personal to an individual?</w:t>
            </w:r>
          </w:p>
        </w:tc>
        <w:tc>
          <w:tcPr>
            <w:tcW w:w="699" w:type="dxa"/>
          </w:tcPr>
          <w:p w14:paraId="1FF436D5" w14:textId="77777777" w:rsidR="00293DE3" w:rsidRPr="000D1F40" w:rsidRDefault="00293DE3" w:rsidP="00293DE3">
            <w:pPr>
              <w:spacing w:before="120" w:after="120"/>
              <w:jc w:val="both"/>
              <w:rPr>
                <w:rFonts w:asciiTheme="minorHAnsi" w:hAnsiTheme="minorHAnsi" w:cs="Arial"/>
                <w:sz w:val="22"/>
                <w:szCs w:val="22"/>
              </w:rPr>
            </w:pPr>
          </w:p>
        </w:tc>
        <w:tc>
          <w:tcPr>
            <w:tcW w:w="699" w:type="dxa"/>
          </w:tcPr>
          <w:p w14:paraId="76E85188" w14:textId="77777777" w:rsidR="00293DE3" w:rsidRPr="000D1F40" w:rsidRDefault="00293DE3" w:rsidP="00293DE3">
            <w:pPr>
              <w:spacing w:before="120" w:after="120"/>
              <w:jc w:val="both"/>
              <w:rPr>
                <w:rFonts w:asciiTheme="minorHAnsi" w:hAnsiTheme="minorHAnsi" w:cs="Arial"/>
                <w:sz w:val="22"/>
                <w:szCs w:val="22"/>
              </w:rPr>
            </w:pPr>
          </w:p>
        </w:tc>
        <w:tc>
          <w:tcPr>
            <w:tcW w:w="700" w:type="dxa"/>
          </w:tcPr>
          <w:p w14:paraId="498CCB89" w14:textId="77777777" w:rsidR="00293DE3" w:rsidRPr="000D1F40" w:rsidRDefault="00293DE3" w:rsidP="00293DE3">
            <w:pPr>
              <w:spacing w:before="120" w:after="120"/>
              <w:jc w:val="both"/>
              <w:rPr>
                <w:rFonts w:asciiTheme="minorHAnsi" w:hAnsiTheme="minorHAnsi" w:cs="Arial"/>
                <w:sz w:val="22"/>
                <w:szCs w:val="22"/>
              </w:rPr>
            </w:pPr>
          </w:p>
        </w:tc>
      </w:tr>
      <w:tr w:rsidR="00293DE3" w:rsidRPr="000D1F40" w14:paraId="43F7B4F6" w14:textId="77777777" w:rsidTr="00293DE3">
        <w:trPr>
          <w:cantSplit/>
        </w:trPr>
        <w:tc>
          <w:tcPr>
            <w:tcW w:w="562" w:type="dxa"/>
          </w:tcPr>
          <w:p w14:paraId="3C4F50A0" w14:textId="61B8DAAC" w:rsidR="00293DE3" w:rsidRPr="000D1F40" w:rsidRDefault="00293DE3" w:rsidP="00293DE3">
            <w:pPr>
              <w:spacing w:before="120" w:after="120"/>
              <w:jc w:val="center"/>
              <w:rPr>
                <w:rFonts w:asciiTheme="minorHAnsi" w:hAnsiTheme="minorHAnsi" w:cs="Arial"/>
                <w:sz w:val="22"/>
                <w:szCs w:val="22"/>
              </w:rPr>
            </w:pPr>
            <w:r>
              <w:rPr>
                <w:rFonts w:asciiTheme="minorHAnsi" w:hAnsiTheme="minorHAnsi" w:cs="Arial"/>
                <w:sz w:val="22"/>
              </w:rPr>
              <w:t>4</w:t>
            </w:r>
          </w:p>
        </w:tc>
        <w:tc>
          <w:tcPr>
            <w:tcW w:w="7230" w:type="dxa"/>
          </w:tcPr>
          <w:p w14:paraId="130EBB96" w14:textId="1DF432D8" w:rsidR="00293DE3" w:rsidRPr="000D1F40" w:rsidRDefault="00293DE3" w:rsidP="00293DE3">
            <w:pPr>
              <w:spacing w:before="120" w:after="120"/>
              <w:jc w:val="both"/>
              <w:rPr>
                <w:rFonts w:asciiTheme="minorHAnsi" w:hAnsiTheme="minorHAnsi" w:cs="Arial"/>
                <w:sz w:val="22"/>
                <w:szCs w:val="22"/>
              </w:rPr>
            </w:pPr>
            <w:r w:rsidRPr="000D1F40">
              <w:rPr>
                <w:rFonts w:asciiTheme="minorHAnsi" w:hAnsiTheme="minorHAnsi" w:cs="Arial"/>
                <w:sz w:val="22"/>
                <w:szCs w:val="22"/>
              </w:rPr>
              <w:t>Is eye protection mandatory for any work activity which presents a potential hazard to the eyes?</w:t>
            </w:r>
          </w:p>
        </w:tc>
        <w:tc>
          <w:tcPr>
            <w:tcW w:w="699" w:type="dxa"/>
          </w:tcPr>
          <w:p w14:paraId="373F201E" w14:textId="77777777" w:rsidR="00293DE3" w:rsidRPr="000D1F40" w:rsidRDefault="00293DE3" w:rsidP="00293DE3">
            <w:pPr>
              <w:spacing w:before="120" w:after="120"/>
              <w:jc w:val="both"/>
              <w:rPr>
                <w:rFonts w:asciiTheme="minorHAnsi" w:hAnsiTheme="minorHAnsi" w:cs="Arial"/>
                <w:sz w:val="22"/>
                <w:szCs w:val="22"/>
              </w:rPr>
            </w:pPr>
          </w:p>
        </w:tc>
        <w:tc>
          <w:tcPr>
            <w:tcW w:w="699" w:type="dxa"/>
          </w:tcPr>
          <w:p w14:paraId="0BBFE256" w14:textId="77777777" w:rsidR="00293DE3" w:rsidRPr="000D1F40" w:rsidRDefault="00293DE3" w:rsidP="00293DE3">
            <w:pPr>
              <w:spacing w:before="120" w:after="120"/>
              <w:jc w:val="both"/>
              <w:rPr>
                <w:rFonts w:asciiTheme="minorHAnsi" w:hAnsiTheme="minorHAnsi" w:cs="Arial"/>
                <w:sz w:val="22"/>
                <w:szCs w:val="22"/>
              </w:rPr>
            </w:pPr>
          </w:p>
        </w:tc>
        <w:tc>
          <w:tcPr>
            <w:tcW w:w="700" w:type="dxa"/>
          </w:tcPr>
          <w:p w14:paraId="5B5AC300" w14:textId="77777777" w:rsidR="00293DE3" w:rsidRPr="000D1F40" w:rsidRDefault="00293DE3" w:rsidP="00293DE3">
            <w:pPr>
              <w:spacing w:before="120" w:after="120"/>
              <w:jc w:val="both"/>
              <w:rPr>
                <w:rFonts w:asciiTheme="minorHAnsi" w:hAnsiTheme="minorHAnsi" w:cs="Arial"/>
                <w:sz w:val="22"/>
                <w:szCs w:val="22"/>
              </w:rPr>
            </w:pPr>
          </w:p>
        </w:tc>
      </w:tr>
      <w:tr w:rsidR="00293DE3" w:rsidRPr="000D1F40" w14:paraId="06A2EFE8" w14:textId="77777777" w:rsidTr="00293DE3">
        <w:trPr>
          <w:cantSplit/>
        </w:trPr>
        <w:tc>
          <w:tcPr>
            <w:tcW w:w="562" w:type="dxa"/>
          </w:tcPr>
          <w:p w14:paraId="06C471B5" w14:textId="74AB9EF1" w:rsidR="00293DE3" w:rsidRPr="000D1F40" w:rsidRDefault="00293DE3" w:rsidP="00293DE3">
            <w:pPr>
              <w:spacing w:before="120" w:after="120"/>
              <w:jc w:val="center"/>
              <w:rPr>
                <w:rFonts w:asciiTheme="minorHAnsi" w:hAnsiTheme="minorHAnsi" w:cs="Arial"/>
                <w:sz w:val="22"/>
                <w:szCs w:val="22"/>
              </w:rPr>
            </w:pPr>
            <w:r>
              <w:rPr>
                <w:rFonts w:asciiTheme="minorHAnsi" w:hAnsiTheme="minorHAnsi" w:cs="Arial"/>
                <w:sz w:val="22"/>
                <w:szCs w:val="22"/>
              </w:rPr>
              <w:t>5</w:t>
            </w:r>
          </w:p>
        </w:tc>
        <w:tc>
          <w:tcPr>
            <w:tcW w:w="7230" w:type="dxa"/>
          </w:tcPr>
          <w:p w14:paraId="10E612AB" w14:textId="49D4E0E4" w:rsidR="00293DE3" w:rsidRPr="000D1F40" w:rsidRDefault="00293DE3" w:rsidP="00293DE3">
            <w:pPr>
              <w:spacing w:before="120" w:after="120"/>
              <w:jc w:val="both"/>
              <w:rPr>
                <w:rFonts w:asciiTheme="minorHAnsi" w:hAnsiTheme="minorHAnsi" w:cs="Arial"/>
                <w:sz w:val="22"/>
                <w:szCs w:val="22"/>
              </w:rPr>
            </w:pPr>
            <w:r w:rsidRPr="000D1F40">
              <w:rPr>
                <w:rFonts w:asciiTheme="minorHAnsi" w:hAnsiTheme="minorHAnsi" w:cs="Arial"/>
                <w:sz w:val="22"/>
                <w:szCs w:val="22"/>
              </w:rPr>
              <w:t>If so, are Eye Protection Zones clearly highlighted with mandatory safety signs?</w:t>
            </w:r>
          </w:p>
        </w:tc>
        <w:tc>
          <w:tcPr>
            <w:tcW w:w="699" w:type="dxa"/>
          </w:tcPr>
          <w:p w14:paraId="6566E0AB" w14:textId="77777777" w:rsidR="00293DE3" w:rsidRPr="000D1F40" w:rsidRDefault="00293DE3" w:rsidP="00293DE3">
            <w:pPr>
              <w:spacing w:before="120" w:after="120"/>
              <w:jc w:val="both"/>
              <w:rPr>
                <w:rFonts w:asciiTheme="minorHAnsi" w:hAnsiTheme="minorHAnsi" w:cs="Arial"/>
                <w:sz w:val="22"/>
                <w:szCs w:val="22"/>
              </w:rPr>
            </w:pPr>
          </w:p>
        </w:tc>
        <w:tc>
          <w:tcPr>
            <w:tcW w:w="699" w:type="dxa"/>
          </w:tcPr>
          <w:p w14:paraId="36C5E2F4" w14:textId="77777777" w:rsidR="00293DE3" w:rsidRPr="000D1F40" w:rsidRDefault="00293DE3" w:rsidP="00293DE3">
            <w:pPr>
              <w:spacing w:before="120" w:after="120"/>
              <w:jc w:val="both"/>
              <w:rPr>
                <w:rFonts w:asciiTheme="minorHAnsi" w:hAnsiTheme="minorHAnsi" w:cs="Arial"/>
                <w:sz w:val="22"/>
                <w:szCs w:val="22"/>
              </w:rPr>
            </w:pPr>
          </w:p>
        </w:tc>
        <w:tc>
          <w:tcPr>
            <w:tcW w:w="700" w:type="dxa"/>
          </w:tcPr>
          <w:p w14:paraId="60A07485" w14:textId="77777777" w:rsidR="00293DE3" w:rsidRPr="000D1F40" w:rsidRDefault="00293DE3" w:rsidP="00293DE3">
            <w:pPr>
              <w:spacing w:before="120" w:after="120"/>
              <w:jc w:val="both"/>
              <w:rPr>
                <w:rFonts w:asciiTheme="minorHAnsi" w:hAnsiTheme="minorHAnsi" w:cs="Arial"/>
                <w:sz w:val="22"/>
                <w:szCs w:val="22"/>
              </w:rPr>
            </w:pPr>
          </w:p>
        </w:tc>
      </w:tr>
      <w:tr w:rsidR="00293DE3" w:rsidRPr="000D1F40" w14:paraId="76C7075B" w14:textId="77777777" w:rsidTr="00293DE3">
        <w:trPr>
          <w:cantSplit/>
        </w:trPr>
        <w:tc>
          <w:tcPr>
            <w:tcW w:w="562" w:type="dxa"/>
          </w:tcPr>
          <w:p w14:paraId="0ACACF1D" w14:textId="76FD7969" w:rsidR="00293DE3" w:rsidRPr="000D1F40" w:rsidRDefault="00293DE3" w:rsidP="00293DE3">
            <w:pPr>
              <w:spacing w:before="120" w:after="120"/>
              <w:jc w:val="center"/>
              <w:rPr>
                <w:rFonts w:asciiTheme="minorHAnsi" w:hAnsiTheme="minorHAnsi" w:cs="Arial"/>
                <w:sz w:val="22"/>
                <w:szCs w:val="22"/>
              </w:rPr>
            </w:pPr>
            <w:r>
              <w:rPr>
                <w:rFonts w:asciiTheme="minorHAnsi" w:hAnsiTheme="minorHAnsi" w:cs="Arial"/>
                <w:sz w:val="22"/>
                <w:szCs w:val="22"/>
              </w:rPr>
              <w:t>6</w:t>
            </w:r>
          </w:p>
        </w:tc>
        <w:tc>
          <w:tcPr>
            <w:tcW w:w="7230" w:type="dxa"/>
          </w:tcPr>
          <w:p w14:paraId="33DA45BD" w14:textId="394AEF4A" w:rsidR="00293DE3" w:rsidRPr="000D1F40" w:rsidRDefault="00293DE3" w:rsidP="00293DE3">
            <w:pPr>
              <w:spacing w:before="120" w:after="120"/>
              <w:jc w:val="both"/>
              <w:rPr>
                <w:rFonts w:asciiTheme="minorHAnsi" w:hAnsiTheme="minorHAnsi" w:cs="Arial"/>
                <w:sz w:val="22"/>
                <w:szCs w:val="22"/>
              </w:rPr>
            </w:pPr>
            <w:r w:rsidRPr="000D1F40">
              <w:rPr>
                <w:rFonts w:asciiTheme="minorHAnsi" w:hAnsiTheme="minorHAnsi" w:cs="Arial"/>
                <w:sz w:val="22"/>
                <w:szCs w:val="22"/>
              </w:rPr>
              <w:t>Is the protective equipment stored where it cannot be contaminated by hazardous substances and where it will not contaminate outdoor clothing?</w:t>
            </w:r>
          </w:p>
        </w:tc>
        <w:tc>
          <w:tcPr>
            <w:tcW w:w="699" w:type="dxa"/>
          </w:tcPr>
          <w:p w14:paraId="57B22ED0" w14:textId="77777777" w:rsidR="00293DE3" w:rsidRPr="000D1F40" w:rsidRDefault="00293DE3" w:rsidP="00293DE3">
            <w:pPr>
              <w:spacing w:before="120" w:after="120"/>
              <w:jc w:val="both"/>
              <w:rPr>
                <w:rFonts w:asciiTheme="minorHAnsi" w:hAnsiTheme="minorHAnsi" w:cs="Arial"/>
                <w:sz w:val="22"/>
                <w:szCs w:val="22"/>
              </w:rPr>
            </w:pPr>
          </w:p>
        </w:tc>
        <w:tc>
          <w:tcPr>
            <w:tcW w:w="699" w:type="dxa"/>
          </w:tcPr>
          <w:p w14:paraId="69BAC284" w14:textId="77777777" w:rsidR="00293DE3" w:rsidRPr="000D1F40" w:rsidRDefault="00293DE3" w:rsidP="00293DE3">
            <w:pPr>
              <w:spacing w:before="120" w:after="120"/>
              <w:jc w:val="both"/>
              <w:rPr>
                <w:rFonts w:asciiTheme="minorHAnsi" w:hAnsiTheme="minorHAnsi" w:cs="Arial"/>
                <w:sz w:val="22"/>
                <w:szCs w:val="22"/>
              </w:rPr>
            </w:pPr>
          </w:p>
        </w:tc>
        <w:tc>
          <w:tcPr>
            <w:tcW w:w="700" w:type="dxa"/>
          </w:tcPr>
          <w:p w14:paraId="3CC543CE" w14:textId="77777777" w:rsidR="00293DE3" w:rsidRPr="000D1F40" w:rsidRDefault="00293DE3" w:rsidP="00293DE3">
            <w:pPr>
              <w:spacing w:before="120" w:after="120"/>
              <w:jc w:val="both"/>
              <w:rPr>
                <w:rFonts w:asciiTheme="minorHAnsi" w:hAnsiTheme="minorHAnsi" w:cs="Arial"/>
                <w:sz w:val="22"/>
                <w:szCs w:val="22"/>
              </w:rPr>
            </w:pPr>
          </w:p>
        </w:tc>
      </w:tr>
      <w:tr w:rsidR="00293DE3" w:rsidRPr="000D1F40" w14:paraId="39E9E199" w14:textId="77777777" w:rsidTr="00293DE3">
        <w:trPr>
          <w:cantSplit/>
        </w:trPr>
        <w:tc>
          <w:tcPr>
            <w:tcW w:w="562" w:type="dxa"/>
          </w:tcPr>
          <w:p w14:paraId="1F5DAD83" w14:textId="7527A6B4" w:rsidR="00293DE3" w:rsidRDefault="00293DE3" w:rsidP="00293DE3">
            <w:pPr>
              <w:spacing w:before="120" w:after="120"/>
              <w:jc w:val="center"/>
              <w:rPr>
                <w:rFonts w:asciiTheme="minorHAnsi" w:hAnsiTheme="minorHAnsi" w:cs="Arial"/>
                <w:sz w:val="22"/>
                <w:szCs w:val="22"/>
              </w:rPr>
            </w:pPr>
            <w:r>
              <w:rPr>
                <w:rFonts w:asciiTheme="minorHAnsi" w:hAnsiTheme="minorHAnsi" w:cs="Arial"/>
                <w:sz w:val="22"/>
                <w:szCs w:val="22"/>
              </w:rPr>
              <w:lastRenderedPageBreak/>
              <w:t>7</w:t>
            </w:r>
          </w:p>
        </w:tc>
        <w:tc>
          <w:tcPr>
            <w:tcW w:w="7230" w:type="dxa"/>
          </w:tcPr>
          <w:p w14:paraId="13EA40E8" w14:textId="21784E39" w:rsidR="00293DE3" w:rsidRPr="000D1F40" w:rsidRDefault="00293DE3" w:rsidP="00293DE3">
            <w:pPr>
              <w:spacing w:before="120" w:after="120"/>
              <w:jc w:val="both"/>
              <w:rPr>
                <w:rFonts w:asciiTheme="minorHAnsi" w:hAnsiTheme="minorHAnsi" w:cs="Arial"/>
                <w:sz w:val="22"/>
                <w:szCs w:val="22"/>
              </w:rPr>
            </w:pPr>
            <w:r>
              <w:rPr>
                <w:rFonts w:asciiTheme="minorHAnsi" w:hAnsiTheme="minorHAnsi" w:cs="Arial"/>
                <w:sz w:val="22"/>
                <w:szCs w:val="22"/>
              </w:rPr>
              <w:t>Have all items of PPE been risk assessed to ensure they are compatible when used together?</w:t>
            </w:r>
          </w:p>
        </w:tc>
        <w:tc>
          <w:tcPr>
            <w:tcW w:w="699" w:type="dxa"/>
          </w:tcPr>
          <w:p w14:paraId="1CC8BD61" w14:textId="77777777" w:rsidR="00293DE3" w:rsidRPr="000D1F40" w:rsidRDefault="00293DE3" w:rsidP="00293DE3">
            <w:pPr>
              <w:spacing w:before="120" w:after="120"/>
              <w:jc w:val="both"/>
              <w:rPr>
                <w:rFonts w:asciiTheme="minorHAnsi" w:hAnsiTheme="minorHAnsi" w:cs="Arial"/>
                <w:sz w:val="22"/>
                <w:szCs w:val="22"/>
              </w:rPr>
            </w:pPr>
          </w:p>
        </w:tc>
        <w:tc>
          <w:tcPr>
            <w:tcW w:w="699" w:type="dxa"/>
          </w:tcPr>
          <w:p w14:paraId="5C15F573" w14:textId="77777777" w:rsidR="00293DE3" w:rsidRPr="000D1F40" w:rsidRDefault="00293DE3" w:rsidP="00293DE3">
            <w:pPr>
              <w:spacing w:before="120" w:after="120"/>
              <w:jc w:val="both"/>
              <w:rPr>
                <w:rFonts w:asciiTheme="minorHAnsi" w:hAnsiTheme="minorHAnsi" w:cs="Arial"/>
                <w:sz w:val="22"/>
                <w:szCs w:val="22"/>
              </w:rPr>
            </w:pPr>
          </w:p>
        </w:tc>
        <w:tc>
          <w:tcPr>
            <w:tcW w:w="700" w:type="dxa"/>
          </w:tcPr>
          <w:p w14:paraId="517613FE" w14:textId="77777777" w:rsidR="00293DE3" w:rsidRPr="000D1F40" w:rsidRDefault="00293DE3" w:rsidP="00293DE3">
            <w:pPr>
              <w:spacing w:before="120" w:after="120"/>
              <w:jc w:val="both"/>
              <w:rPr>
                <w:rFonts w:asciiTheme="minorHAnsi" w:hAnsiTheme="minorHAnsi" w:cs="Arial"/>
                <w:sz w:val="22"/>
                <w:szCs w:val="22"/>
              </w:rPr>
            </w:pPr>
          </w:p>
        </w:tc>
      </w:tr>
      <w:tr w:rsidR="00293DE3" w:rsidRPr="000D1F40" w14:paraId="36B3D1C1" w14:textId="77777777" w:rsidTr="00293DE3">
        <w:trPr>
          <w:cantSplit/>
        </w:trPr>
        <w:tc>
          <w:tcPr>
            <w:tcW w:w="562" w:type="dxa"/>
          </w:tcPr>
          <w:p w14:paraId="1FBD67D3" w14:textId="0D334772" w:rsidR="00293DE3" w:rsidRPr="000D1F40" w:rsidRDefault="00293DE3" w:rsidP="00293DE3">
            <w:pPr>
              <w:spacing w:before="120" w:after="120"/>
              <w:jc w:val="center"/>
              <w:rPr>
                <w:rFonts w:asciiTheme="minorHAnsi" w:hAnsiTheme="minorHAnsi" w:cs="Arial"/>
                <w:sz w:val="22"/>
                <w:szCs w:val="22"/>
              </w:rPr>
            </w:pPr>
            <w:r>
              <w:rPr>
                <w:rFonts w:asciiTheme="minorHAnsi" w:hAnsiTheme="minorHAnsi" w:cs="Arial"/>
                <w:sz w:val="22"/>
                <w:szCs w:val="22"/>
              </w:rPr>
              <w:t>8</w:t>
            </w:r>
          </w:p>
        </w:tc>
        <w:tc>
          <w:tcPr>
            <w:tcW w:w="7230" w:type="dxa"/>
          </w:tcPr>
          <w:p w14:paraId="4C721FE0" w14:textId="67D63508" w:rsidR="00293DE3" w:rsidRPr="000D1F40" w:rsidRDefault="00293DE3" w:rsidP="00293DE3">
            <w:pPr>
              <w:spacing w:before="120" w:after="120"/>
              <w:jc w:val="both"/>
              <w:rPr>
                <w:rFonts w:asciiTheme="minorHAnsi" w:hAnsiTheme="minorHAnsi" w:cs="Arial"/>
                <w:sz w:val="22"/>
                <w:szCs w:val="22"/>
              </w:rPr>
            </w:pPr>
            <w:r w:rsidRPr="000D1F40">
              <w:rPr>
                <w:rFonts w:asciiTheme="minorHAnsi" w:hAnsiTheme="minorHAnsi" w:cs="Arial"/>
                <w:sz w:val="22"/>
                <w:szCs w:val="22"/>
              </w:rPr>
              <w:t>Are there sufficient stock of protective equipment, especially respiratory, so as to allow replacement if a defect is found?</w:t>
            </w:r>
          </w:p>
        </w:tc>
        <w:tc>
          <w:tcPr>
            <w:tcW w:w="699" w:type="dxa"/>
          </w:tcPr>
          <w:p w14:paraId="513DAAEB" w14:textId="77777777" w:rsidR="00293DE3" w:rsidRPr="000D1F40" w:rsidRDefault="00293DE3" w:rsidP="00293DE3">
            <w:pPr>
              <w:spacing w:before="120" w:after="120"/>
              <w:jc w:val="both"/>
              <w:rPr>
                <w:rFonts w:asciiTheme="minorHAnsi" w:hAnsiTheme="minorHAnsi" w:cs="Arial"/>
                <w:sz w:val="22"/>
                <w:szCs w:val="22"/>
              </w:rPr>
            </w:pPr>
          </w:p>
        </w:tc>
        <w:tc>
          <w:tcPr>
            <w:tcW w:w="699" w:type="dxa"/>
          </w:tcPr>
          <w:p w14:paraId="45D2CB58" w14:textId="77777777" w:rsidR="00293DE3" w:rsidRPr="000D1F40" w:rsidRDefault="00293DE3" w:rsidP="00293DE3">
            <w:pPr>
              <w:spacing w:before="120" w:after="120"/>
              <w:jc w:val="both"/>
              <w:rPr>
                <w:rFonts w:asciiTheme="minorHAnsi" w:hAnsiTheme="minorHAnsi" w:cs="Arial"/>
                <w:sz w:val="22"/>
                <w:szCs w:val="22"/>
              </w:rPr>
            </w:pPr>
          </w:p>
        </w:tc>
        <w:tc>
          <w:tcPr>
            <w:tcW w:w="700" w:type="dxa"/>
          </w:tcPr>
          <w:p w14:paraId="42CFBDDE" w14:textId="77777777" w:rsidR="00293DE3" w:rsidRPr="000D1F40" w:rsidRDefault="00293DE3" w:rsidP="00293DE3">
            <w:pPr>
              <w:spacing w:before="120" w:after="120"/>
              <w:jc w:val="both"/>
              <w:rPr>
                <w:rFonts w:asciiTheme="minorHAnsi" w:hAnsiTheme="minorHAnsi" w:cs="Arial"/>
                <w:sz w:val="22"/>
                <w:szCs w:val="22"/>
              </w:rPr>
            </w:pPr>
          </w:p>
        </w:tc>
      </w:tr>
      <w:tr w:rsidR="00293DE3" w:rsidRPr="000D1F40" w14:paraId="581861D7" w14:textId="77777777" w:rsidTr="006D3E09">
        <w:trPr>
          <w:cantSplit/>
          <w:trHeight w:val="694"/>
        </w:trPr>
        <w:tc>
          <w:tcPr>
            <w:tcW w:w="562" w:type="dxa"/>
          </w:tcPr>
          <w:p w14:paraId="28158CCB" w14:textId="0348A43A" w:rsidR="00293DE3" w:rsidRPr="000D1F40" w:rsidRDefault="00293DE3" w:rsidP="00293DE3">
            <w:pPr>
              <w:spacing w:before="120" w:after="120"/>
              <w:jc w:val="center"/>
              <w:rPr>
                <w:rFonts w:asciiTheme="minorHAnsi" w:hAnsiTheme="minorHAnsi" w:cs="Arial"/>
                <w:sz w:val="22"/>
                <w:szCs w:val="22"/>
              </w:rPr>
            </w:pPr>
            <w:r>
              <w:rPr>
                <w:rFonts w:asciiTheme="minorHAnsi" w:hAnsiTheme="minorHAnsi" w:cs="Arial"/>
                <w:sz w:val="22"/>
                <w:szCs w:val="22"/>
              </w:rPr>
              <w:t>9</w:t>
            </w:r>
          </w:p>
        </w:tc>
        <w:tc>
          <w:tcPr>
            <w:tcW w:w="7230" w:type="dxa"/>
          </w:tcPr>
          <w:p w14:paraId="6767B4D2" w14:textId="4C2375F9" w:rsidR="00293DE3" w:rsidRPr="000D1F40" w:rsidRDefault="00293DE3" w:rsidP="006D3E09">
            <w:pPr>
              <w:spacing w:before="120" w:after="120"/>
              <w:jc w:val="both"/>
              <w:rPr>
                <w:rFonts w:asciiTheme="minorHAnsi" w:hAnsiTheme="minorHAnsi" w:cs="Arial"/>
                <w:sz w:val="22"/>
                <w:szCs w:val="22"/>
              </w:rPr>
            </w:pPr>
            <w:r w:rsidRPr="000D1F40">
              <w:rPr>
                <w:rFonts w:asciiTheme="minorHAnsi" w:hAnsiTheme="minorHAnsi" w:cs="Arial"/>
                <w:sz w:val="22"/>
                <w:szCs w:val="22"/>
              </w:rPr>
              <w:t>In the case of PPE which may be contaminated by biological agents</w:t>
            </w:r>
            <w:r w:rsidR="006D3E09">
              <w:rPr>
                <w:rFonts w:asciiTheme="minorHAnsi" w:hAnsiTheme="minorHAnsi" w:cs="Arial"/>
                <w:sz w:val="22"/>
                <w:szCs w:val="22"/>
              </w:rPr>
              <w:t>, i</w:t>
            </w:r>
            <w:r w:rsidRPr="000D1F40">
              <w:rPr>
                <w:rFonts w:asciiTheme="minorHAnsi" w:hAnsiTheme="minorHAnsi" w:cs="Arial"/>
                <w:sz w:val="22"/>
                <w:szCs w:val="22"/>
              </w:rPr>
              <w:t>s it always removed on leaving the work area?</w:t>
            </w:r>
          </w:p>
        </w:tc>
        <w:tc>
          <w:tcPr>
            <w:tcW w:w="699" w:type="dxa"/>
          </w:tcPr>
          <w:p w14:paraId="3382E89D" w14:textId="77777777" w:rsidR="00293DE3" w:rsidRPr="000D1F40" w:rsidRDefault="00293DE3" w:rsidP="00293DE3">
            <w:pPr>
              <w:spacing w:before="120" w:after="120"/>
              <w:jc w:val="both"/>
              <w:rPr>
                <w:rFonts w:asciiTheme="minorHAnsi" w:hAnsiTheme="minorHAnsi" w:cs="Arial"/>
                <w:sz w:val="22"/>
                <w:szCs w:val="22"/>
              </w:rPr>
            </w:pPr>
          </w:p>
        </w:tc>
        <w:tc>
          <w:tcPr>
            <w:tcW w:w="699" w:type="dxa"/>
          </w:tcPr>
          <w:p w14:paraId="4022A820" w14:textId="77777777" w:rsidR="00293DE3" w:rsidRPr="000D1F40" w:rsidRDefault="00293DE3" w:rsidP="00293DE3">
            <w:pPr>
              <w:spacing w:before="120" w:after="120"/>
              <w:jc w:val="both"/>
              <w:rPr>
                <w:rFonts w:asciiTheme="minorHAnsi" w:hAnsiTheme="minorHAnsi" w:cs="Arial"/>
                <w:sz w:val="22"/>
                <w:szCs w:val="22"/>
              </w:rPr>
            </w:pPr>
          </w:p>
        </w:tc>
        <w:tc>
          <w:tcPr>
            <w:tcW w:w="700" w:type="dxa"/>
          </w:tcPr>
          <w:p w14:paraId="0C98AC58" w14:textId="77777777" w:rsidR="00293DE3" w:rsidRPr="000D1F40" w:rsidRDefault="00293DE3" w:rsidP="00293DE3">
            <w:pPr>
              <w:spacing w:before="120" w:after="120"/>
              <w:jc w:val="both"/>
              <w:rPr>
                <w:rFonts w:asciiTheme="minorHAnsi" w:hAnsiTheme="minorHAnsi" w:cs="Arial"/>
                <w:sz w:val="22"/>
                <w:szCs w:val="22"/>
              </w:rPr>
            </w:pPr>
          </w:p>
        </w:tc>
      </w:tr>
      <w:tr w:rsidR="006D3E09" w:rsidRPr="000D1F40" w14:paraId="2A620C07" w14:textId="77777777" w:rsidTr="006D3E09">
        <w:trPr>
          <w:cantSplit/>
          <w:trHeight w:val="749"/>
        </w:trPr>
        <w:tc>
          <w:tcPr>
            <w:tcW w:w="562" w:type="dxa"/>
          </w:tcPr>
          <w:p w14:paraId="72144284" w14:textId="7F09A4F8" w:rsidR="006D3E09" w:rsidRDefault="006D3E09" w:rsidP="00293DE3">
            <w:pPr>
              <w:spacing w:before="120" w:after="120"/>
              <w:jc w:val="center"/>
              <w:rPr>
                <w:rFonts w:asciiTheme="minorHAnsi" w:hAnsiTheme="minorHAnsi" w:cs="Arial"/>
                <w:sz w:val="22"/>
                <w:szCs w:val="22"/>
              </w:rPr>
            </w:pPr>
            <w:r>
              <w:rPr>
                <w:rFonts w:asciiTheme="minorHAnsi" w:hAnsiTheme="minorHAnsi" w:cs="Arial"/>
                <w:sz w:val="22"/>
                <w:szCs w:val="22"/>
              </w:rPr>
              <w:t>10</w:t>
            </w:r>
          </w:p>
        </w:tc>
        <w:tc>
          <w:tcPr>
            <w:tcW w:w="7230" w:type="dxa"/>
          </w:tcPr>
          <w:p w14:paraId="0E48B0C7" w14:textId="1D9224FE" w:rsidR="006D3E09" w:rsidRPr="000D1F40" w:rsidRDefault="006D3E09" w:rsidP="006D3E09">
            <w:pPr>
              <w:spacing w:before="120" w:after="120"/>
              <w:jc w:val="both"/>
              <w:rPr>
                <w:rFonts w:asciiTheme="minorHAnsi" w:hAnsiTheme="minorHAnsi" w:cs="Arial"/>
                <w:sz w:val="22"/>
                <w:szCs w:val="22"/>
              </w:rPr>
            </w:pPr>
            <w:r w:rsidRPr="000D1F40">
              <w:rPr>
                <w:rFonts w:asciiTheme="minorHAnsi" w:hAnsiTheme="minorHAnsi" w:cs="Arial"/>
                <w:sz w:val="22"/>
                <w:szCs w:val="22"/>
              </w:rPr>
              <w:t>In the case of PPE which may be contaminated by biological agents</w:t>
            </w:r>
            <w:r>
              <w:rPr>
                <w:rFonts w:asciiTheme="minorHAnsi" w:hAnsiTheme="minorHAnsi" w:cs="Arial"/>
                <w:sz w:val="22"/>
                <w:szCs w:val="22"/>
              </w:rPr>
              <w:t>, is it always k</w:t>
            </w:r>
            <w:r w:rsidRPr="000D1F40">
              <w:rPr>
                <w:rFonts w:asciiTheme="minorHAnsi" w:hAnsiTheme="minorHAnsi" w:cs="Arial"/>
                <w:sz w:val="22"/>
                <w:szCs w:val="22"/>
              </w:rPr>
              <w:t>ept apart from uncontaminated clothing or equipment?</w:t>
            </w:r>
          </w:p>
        </w:tc>
        <w:tc>
          <w:tcPr>
            <w:tcW w:w="699" w:type="dxa"/>
          </w:tcPr>
          <w:p w14:paraId="15B26849" w14:textId="77777777" w:rsidR="006D3E09" w:rsidRPr="000D1F40" w:rsidRDefault="006D3E09" w:rsidP="00293DE3">
            <w:pPr>
              <w:spacing w:before="120" w:after="120"/>
              <w:jc w:val="both"/>
              <w:rPr>
                <w:rFonts w:asciiTheme="minorHAnsi" w:hAnsiTheme="minorHAnsi" w:cs="Arial"/>
                <w:sz w:val="22"/>
                <w:szCs w:val="22"/>
              </w:rPr>
            </w:pPr>
          </w:p>
        </w:tc>
        <w:tc>
          <w:tcPr>
            <w:tcW w:w="699" w:type="dxa"/>
          </w:tcPr>
          <w:p w14:paraId="78576F84" w14:textId="77777777" w:rsidR="006D3E09" w:rsidRPr="000D1F40" w:rsidRDefault="006D3E09" w:rsidP="00293DE3">
            <w:pPr>
              <w:spacing w:before="120" w:after="120"/>
              <w:jc w:val="both"/>
              <w:rPr>
                <w:rFonts w:asciiTheme="minorHAnsi" w:hAnsiTheme="minorHAnsi" w:cs="Arial"/>
                <w:sz w:val="22"/>
                <w:szCs w:val="22"/>
              </w:rPr>
            </w:pPr>
          </w:p>
        </w:tc>
        <w:tc>
          <w:tcPr>
            <w:tcW w:w="700" w:type="dxa"/>
          </w:tcPr>
          <w:p w14:paraId="4D5E013B" w14:textId="77777777" w:rsidR="006D3E09" w:rsidRPr="000D1F40" w:rsidRDefault="006D3E09" w:rsidP="00293DE3">
            <w:pPr>
              <w:spacing w:before="120" w:after="120"/>
              <w:jc w:val="both"/>
              <w:rPr>
                <w:rFonts w:asciiTheme="minorHAnsi" w:hAnsiTheme="minorHAnsi" w:cs="Arial"/>
                <w:sz w:val="22"/>
                <w:szCs w:val="22"/>
              </w:rPr>
            </w:pPr>
          </w:p>
        </w:tc>
      </w:tr>
      <w:tr w:rsidR="00293DE3" w:rsidRPr="000D1F40" w14:paraId="3048668D" w14:textId="77777777" w:rsidTr="00293DE3">
        <w:trPr>
          <w:cantSplit/>
        </w:trPr>
        <w:tc>
          <w:tcPr>
            <w:tcW w:w="562" w:type="dxa"/>
          </w:tcPr>
          <w:p w14:paraId="362D650B" w14:textId="26250784" w:rsidR="00293DE3" w:rsidRPr="000D1F40" w:rsidRDefault="00293DE3" w:rsidP="00293DE3">
            <w:pPr>
              <w:spacing w:before="120" w:after="120"/>
              <w:jc w:val="center"/>
              <w:rPr>
                <w:rStyle w:val="Strong"/>
                <w:rFonts w:asciiTheme="minorHAnsi" w:hAnsiTheme="minorHAnsi" w:cs="Arial"/>
                <w:b w:val="0"/>
                <w:sz w:val="22"/>
                <w:szCs w:val="22"/>
              </w:rPr>
            </w:pPr>
            <w:r>
              <w:rPr>
                <w:rStyle w:val="Strong"/>
                <w:rFonts w:asciiTheme="minorHAnsi" w:hAnsiTheme="minorHAnsi" w:cs="Arial"/>
                <w:b w:val="0"/>
                <w:sz w:val="22"/>
                <w:szCs w:val="22"/>
              </w:rPr>
              <w:t>1</w:t>
            </w:r>
            <w:r w:rsidR="006D3E09">
              <w:rPr>
                <w:rStyle w:val="Strong"/>
                <w:rFonts w:asciiTheme="minorHAnsi" w:hAnsiTheme="minorHAnsi" w:cs="Arial"/>
                <w:b w:val="0"/>
                <w:sz w:val="22"/>
                <w:szCs w:val="22"/>
              </w:rPr>
              <w:t>1</w:t>
            </w:r>
          </w:p>
        </w:tc>
        <w:tc>
          <w:tcPr>
            <w:tcW w:w="7230" w:type="dxa"/>
          </w:tcPr>
          <w:p w14:paraId="3A6E65F3" w14:textId="5DC6FEE4" w:rsidR="00293DE3" w:rsidRPr="000D1F40" w:rsidRDefault="00293DE3" w:rsidP="00293DE3">
            <w:pPr>
              <w:spacing w:before="120" w:after="120"/>
              <w:jc w:val="both"/>
              <w:rPr>
                <w:rStyle w:val="Strong"/>
                <w:rFonts w:asciiTheme="minorHAnsi" w:hAnsiTheme="minorHAnsi" w:cs="Arial"/>
                <w:b w:val="0"/>
                <w:sz w:val="22"/>
                <w:szCs w:val="22"/>
              </w:rPr>
            </w:pPr>
            <w:r w:rsidRPr="000D1F40">
              <w:rPr>
                <w:rStyle w:val="Strong"/>
                <w:rFonts w:asciiTheme="minorHAnsi" w:hAnsiTheme="minorHAnsi" w:cs="Arial"/>
                <w:b w:val="0"/>
                <w:sz w:val="22"/>
                <w:szCs w:val="22"/>
              </w:rPr>
              <w:t>Are there suitable arrangements in place for the cleaning and/or decontaminating of protective clothing?</w:t>
            </w:r>
          </w:p>
        </w:tc>
        <w:tc>
          <w:tcPr>
            <w:tcW w:w="699" w:type="dxa"/>
          </w:tcPr>
          <w:p w14:paraId="3849E3E2" w14:textId="77777777" w:rsidR="00293DE3" w:rsidRPr="000D1F40" w:rsidRDefault="00293DE3" w:rsidP="00293DE3">
            <w:pPr>
              <w:spacing w:before="120" w:after="120"/>
              <w:jc w:val="both"/>
              <w:rPr>
                <w:rFonts w:asciiTheme="minorHAnsi" w:hAnsiTheme="minorHAnsi" w:cs="Arial"/>
                <w:sz w:val="22"/>
                <w:szCs w:val="22"/>
              </w:rPr>
            </w:pPr>
          </w:p>
        </w:tc>
        <w:tc>
          <w:tcPr>
            <w:tcW w:w="699" w:type="dxa"/>
          </w:tcPr>
          <w:p w14:paraId="05B82F52" w14:textId="77777777" w:rsidR="00293DE3" w:rsidRPr="000D1F40" w:rsidRDefault="00293DE3" w:rsidP="00293DE3">
            <w:pPr>
              <w:spacing w:before="120" w:after="120"/>
              <w:jc w:val="both"/>
              <w:rPr>
                <w:rFonts w:asciiTheme="minorHAnsi" w:hAnsiTheme="minorHAnsi" w:cs="Arial"/>
                <w:sz w:val="22"/>
                <w:szCs w:val="22"/>
              </w:rPr>
            </w:pPr>
          </w:p>
        </w:tc>
        <w:tc>
          <w:tcPr>
            <w:tcW w:w="700" w:type="dxa"/>
          </w:tcPr>
          <w:p w14:paraId="05FC0494" w14:textId="77777777" w:rsidR="00293DE3" w:rsidRPr="000D1F40" w:rsidRDefault="00293DE3" w:rsidP="00293DE3">
            <w:pPr>
              <w:spacing w:before="120" w:after="120"/>
              <w:jc w:val="both"/>
              <w:rPr>
                <w:rFonts w:asciiTheme="minorHAnsi" w:hAnsiTheme="minorHAnsi" w:cs="Arial"/>
                <w:sz w:val="22"/>
                <w:szCs w:val="22"/>
              </w:rPr>
            </w:pPr>
          </w:p>
        </w:tc>
      </w:tr>
    </w:tbl>
    <w:p w14:paraId="58C61280" w14:textId="41C093EA" w:rsidR="00293DE3" w:rsidRDefault="00293DE3" w:rsidP="00725334">
      <w:pPr>
        <w:pStyle w:val="Heading2"/>
        <w:spacing w:before="120" w:after="120"/>
        <w:rPr>
          <w:rFonts w:ascii="Arial" w:hAnsi="Arial" w:cs="Arial"/>
        </w:rPr>
      </w:pPr>
    </w:p>
    <w:p w14:paraId="13F74291" w14:textId="3E10FEBE" w:rsidR="00293DE3" w:rsidRPr="00725334" w:rsidRDefault="00293DE3" w:rsidP="00725334">
      <w:pPr>
        <w:tabs>
          <w:tab w:val="left" w:pos="11973"/>
        </w:tabs>
        <w:rPr>
          <w:rFonts w:ascii="Titillium" w:hAnsi="Titillium"/>
          <w:b/>
          <w:color w:val="000000" w:themeColor="text1"/>
          <w:sz w:val="32"/>
          <w:szCs w:val="32"/>
        </w:rPr>
      </w:pPr>
      <w:r w:rsidRPr="00725334">
        <w:rPr>
          <w:rFonts w:ascii="Titillium" w:hAnsi="Titillium"/>
          <w:b/>
          <w:color w:val="000000" w:themeColor="text1"/>
          <w:sz w:val="32"/>
          <w:szCs w:val="32"/>
        </w:rPr>
        <w:t>Section H : Emergency Procedures</w:t>
      </w:r>
    </w:p>
    <w:p w14:paraId="083BA390" w14:textId="77777777" w:rsidR="00293DE3" w:rsidRDefault="00293DE3" w:rsidP="003C6EC8">
      <w:pPr>
        <w:rPr>
          <w:rFonts w:ascii="Arial" w:hAnsi="Arial" w:cs="Arial"/>
        </w:rPr>
      </w:pPr>
    </w:p>
    <w:tbl>
      <w:tblPr>
        <w:tblW w:w="9918"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Layout w:type="fixed"/>
        <w:tblLook w:val="0000" w:firstRow="0" w:lastRow="0" w:firstColumn="0" w:lastColumn="0" w:noHBand="0" w:noVBand="0"/>
      </w:tblPr>
      <w:tblGrid>
        <w:gridCol w:w="562"/>
        <w:gridCol w:w="7230"/>
        <w:gridCol w:w="708"/>
        <w:gridCol w:w="709"/>
        <w:gridCol w:w="709"/>
      </w:tblGrid>
      <w:tr w:rsidR="00293DE3" w:rsidRPr="00293DE3" w14:paraId="5BE510D2" w14:textId="77777777" w:rsidTr="00293DE3">
        <w:trPr>
          <w:cantSplit/>
          <w:trHeight w:val="150"/>
          <w:tblHeader/>
        </w:trPr>
        <w:tc>
          <w:tcPr>
            <w:tcW w:w="562" w:type="dxa"/>
          </w:tcPr>
          <w:p w14:paraId="41459ED3" w14:textId="77777777" w:rsidR="00293DE3" w:rsidRPr="00293DE3" w:rsidRDefault="00293DE3" w:rsidP="00293DE3">
            <w:pPr>
              <w:pStyle w:val="Heading2"/>
              <w:spacing w:before="120" w:after="120"/>
              <w:jc w:val="center"/>
              <w:rPr>
                <w:rFonts w:ascii="Titillium" w:hAnsi="Titillium" w:cs="Arial"/>
                <w:color w:val="000000" w:themeColor="text1"/>
                <w:sz w:val="22"/>
                <w:szCs w:val="22"/>
              </w:rPr>
            </w:pPr>
          </w:p>
        </w:tc>
        <w:tc>
          <w:tcPr>
            <w:tcW w:w="7230" w:type="dxa"/>
            <w:shd w:val="clear" w:color="auto" w:fill="auto"/>
          </w:tcPr>
          <w:p w14:paraId="6E25B4A6" w14:textId="11A6A647" w:rsidR="00293DE3" w:rsidRPr="00293DE3" w:rsidRDefault="00293DE3" w:rsidP="00293DE3">
            <w:pPr>
              <w:pStyle w:val="Heading2"/>
              <w:spacing w:before="120" w:after="120"/>
              <w:rPr>
                <w:rFonts w:ascii="Titillium" w:hAnsi="Titillium" w:cs="Arial"/>
                <w:color w:val="000000" w:themeColor="text1"/>
                <w:sz w:val="22"/>
                <w:szCs w:val="22"/>
              </w:rPr>
            </w:pPr>
          </w:p>
        </w:tc>
        <w:tc>
          <w:tcPr>
            <w:tcW w:w="708" w:type="dxa"/>
            <w:shd w:val="clear" w:color="auto" w:fill="auto"/>
          </w:tcPr>
          <w:p w14:paraId="37902EA1" w14:textId="77777777" w:rsidR="00293DE3" w:rsidRPr="00293DE3" w:rsidRDefault="00293DE3" w:rsidP="00293DE3">
            <w:pPr>
              <w:spacing w:before="120" w:after="120"/>
              <w:jc w:val="center"/>
              <w:rPr>
                <w:rFonts w:ascii="Titillium" w:hAnsi="Titillium" w:cs="Arial"/>
                <w:b/>
                <w:color w:val="000000" w:themeColor="text1"/>
                <w:sz w:val="22"/>
                <w:szCs w:val="22"/>
              </w:rPr>
            </w:pPr>
            <w:r w:rsidRPr="00293DE3">
              <w:rPr>
                <w:rFonts w:ascii="Titillium" w:hAnsi="Titillium" w:cs="Arial"/>
                <w:b/>
                <w:color w:val="000000" w:themeColor="text1"/>
                <w:sz w:val="22"/>
                <w:szCs w:val="22"/>
              </w:rPr>
              <w:t>Yes</w:t>
            </w:r>
          </w:p>
        </w:tc>
        <w:tc>
          <w:tcPr>
            <w:tcW w:w="709" w:type="dxa"/>
            <w:shd w:val="clear" w:color="auto" w:fill="auto"/>
          </w:tcPr>
          <w:p w14:paraId="3159A6BD" w14:textId="77777777" w:rsidR="00293DE3" w:rsidRPr="00293DE3" w:rsidRDefault="00293DE3" w:rsidP="00293DE3">
            <w:pPr>
              <w:spacing w:before="120" w:after="120"/>
              <w:jc w:val="center"/>
              <w:rPr>
                <w:rFonts w:ascii="Titillium" w:hAnsi="Titillium" w:cs="Arial"/>
                <w:b/>
                <w:color w:val="000000" w:themeColor="text1"/>
                <w:sz w:val="22"/>
                <w:szCs w:val="22"/>
              </w:rPr>
            </w:pPr>
            <w:r w:rsidRPr="00293DE3">
              <w:rPr>
                <w:rFonts w:ascii="Titillium" w:hAnsi="Titillium" w:cs="Arial"/>
                <w:b/>
                <w:color w:val="000000" w:themeColor="text1"/>
                <w:sz w:val="22"/>
                <w:szCs w:val="22"/>
              </w:rPr>
              <w:t>No</w:t>
            </w:r>
          </w:p>
        </w:tc>
        <w:tc>
          <w:tcPr>
            <w:tcW w:w="709" w:type="dxa"/>
            <w:shd w:val="clear" w:color="auto" w:fill="auto"/>
          </w:tcPr>
          <w:p w14:paraId="575E68BD" w14:textId="77777777" w:rsidR="00293DE3" w:rsidRPr="00293DE3" w:rsidRDefault="00293DE3" w:rsidP="00293DE3">
            <w:pPr>
              <w:spacing w:before="120" w:after="120"/>
              <w:jc w:val="center"/>
              <w:rPr>
                <w:rFonts w:ascii="Titillium" w:hAnsi="Titillium" w:cs="Arial"/>
                <w:b/>
                <w:color w:val="000000" w:themeColor="text1"/>
                <w:sz w:val="22"/>
                <w:szCs w:val="22"/>
              </w:rPr>
            </w:pPr>
            <w:r w:rsidRPr="00293DE3">
              <w:rPr>
                <w:rFonts w:ascii="Titillium" w:hAnsi="Titillium" w:cs="Arial"/>
                <w:b/>
                <w:color w:val="000000" w:themeColor="text1"/>
                <w:sz w:val="22"/>
                <w:szCs w:val="22"/>
              </w:rPr>
              <w:t>N/A</w:t>
            </w:r>
          </w:p>
        </w:tc>
      </w:tr>
      <w:tr w:rsidR="00293DE3" w:rsidRPr="000D1F40" w14:paraId="18258408" w14:textId="77777777" w:rsidTr="00293DE3">
        <w:trPr>
          <w:cantSplit/>
        </w:trPr>
        <w:tc>
          <w:tcPr>
            <w:tcW w:w="562" w:type="dxa"/>
          </w:tcPr>
          <w:p w14:paraId="1C5AAE75" w14:textId="41F49F76" w:rsidR="00293DE3" w:rsidRPr="000D1F40" w:rsidRDefault="00293DE3" w:rsidP="00293DE3">
            <w:pPr>
              <w:spacing w:before="120" w:after="120"/>
              <w:jc w:val="center"/>
              <w:rPr>
                <w:rStyle w:val="Strong"/>
                <w:rFonts w:asciiTheme="minorHAnsi" w:hAnsiTheme="minorHAnsi" w:cs="Arial"/>
                <w:b w:val="0"/>
                <w:sz w:val="22"/>
                <w:szCs w:val="22"/>
              </w:rPr>
            </w:pPr>
            <w:r>
              <w:rPr>
                <w:rFonts w:asciiTheme="minorHAnsi" w:hAnsiTheme="minorHAnsi" w:cs="Arial"/>
                <w:sz w:val="22"/>
              </w:rPr>
              <w:t>1</w:t>
            </w:r>
          </w:p>
        </w:tc>
        <w:tc>
          <w:tcPr>
            <w:tcW w:w="7230" w:type="dxa"/>
          </w:tcPr>
          <w:p w14:paraId="7DC33349" w14:textId="26EAE4DD" w:rsidR="00293DE3" w:rsidRPr="000D1F40" w:rsidRDefault="00293DE3" w:rsidP="00293DE3">
            <w:pPr>
              <w:spacing w:before="120" w:after="120"/>
              <w:jc w:val="both"/>
              <w:rPr>
                <w:rStyle w:val="Strong"/>
                <w:rFonts w:asciiTheme="minorHAnsi" w:hAnsiTheme="minorHAnsi" w:cs="Arial"/>
                <w:b w:val="0"/>
                <w:sz w:val="22"/>
                <w:szCs w:val="22"/>
              </w:rPr>
            </w:pPr>
            <w:r w:rsidRPr="000D1F40">
              <w:rPr>
                <w:rStyle w:val="Strong"/>
                <w:rFonts w:asciiTheme="minorHAnsi" w:hAnsiTheme="minorHAnsi" w:cs="Arial"/>
                <w:b w:val="0"/>
                <w:sz w:val="22"/>
                <w:szCs w:val="22"/>
              </w:rPr>
              <w:t>Is there a person, with experience and knowledge, designated to deal with spills/leaks involving very hazardous substances?</w:t>
            </w:r>
          </w:p>
        </w:tc>
        <w:tc>
          <w:tcPr>
            <w:tcW w:w="708" w:type="dxa"/>
          </w:tcPr>
          <w:p w14:paraId="4493600B" w14:textId="77777777" w:rsidR="00293DE3" w:rsidRPr="000D1F40" w:rsidRDefault="00293DE3" w:rsidP="00293DE3">
            <w:pPr>
              <w:spacing w:before="120" w:after="120"/>
              <w:jc w:val="both"/>
              <w:rPr>
                <w:rFonts w:asciiTheme="minorHAnsi" w:hAnsiTheme="minorHAnsi" w:cs="Arial"/>
                <w:b/>
                <w:sz w:val="22"/>
                <w:szCs w:val="22"/>
              </w:rPr>
            </w:pPr>
          </w:p>
        </w:tc>
        <w:tc>
          <w:tcPr>
            <w:tcW w:w="709" w:type="dxa"/>
          </w:tcPr>
          <w:p w14:paraId="64D86ED2" w14:textId="77777777" w:rsidR="00293DE3" w:rsidRPr="000D1F40" w:rsidRDefault="00293DE3" w:rsidP="00293DE3">
            <w:pPr>
              <w:spacing w:before="120" w:after="120"/>
              <w:jc w:val="both"/>
              <w:rPr>
                <w:rFonts w:asciiTheme="minorHAnsi" w:hAnsiTheme="minorHAnsi" w:cs="Arial"/>
                <w:b/>
                <w:sz w:val="22"/>
                <w:szCs w:val="22"/>
              </w:rPr>
            </w:pPr>
          </w:p>
        </w:tc>
        <w:tc>
          <w:tcPr>
            <w:tcW w:w="709" w:type="dxa"/>
          </w:tcPr>
          <w:p w14:paraId="5E204C8C" w14:textId="77777777" w:rsidR="00293DE3" w:rsidRPr="000D1F40" w:rsidRDefault="00293DE3" w:rsidP="00293DE3">
            <w:pPr>
              <w:spacing w:before="120" w:after="120"/>
              <w:jc w:val="both"/>
              <w:rPr>
                <w:rFonts w:asciiTheme="minorHAnsi" w:hAnsiTheme="minorHAnsi" w:cs="Arial"/>
                <w:b/>
                <w:sz w:val="22"/>
                <w:szCs w:val="22"/>
              </w:rPr>
            </w:pPr>
          </w:p>
        </w:tc>
      </w:tr>
      <w:tr w:rsidR="00293DE3" w:rsidRPr="000D1F40" w14:paraId="28C89679" w14:textId="77777777" w:rsidTr="00293DE3">
        <w:trPr>
          <w:cantSplit/>
        </w:trPr>
        <w:tc>
          <w:tcPr>
            <w:tcW w:w="562" w:type="dxa"/>
          </w:tcPr>
          <w:p w14:paraId="78C6A54B" w14:textId="6096543F" w:rsidR="00293DE3" w:rsidRPr="000D1F40" w:rsidRDefault="00293DE3" w:rsidP="00293DE3">
            <w:pPr>
              <w:spacing w:before="120" w:after="120"/>
              <w:jc w:val="center"/>
              <w:rPr>
                <w:rStyle w:val="Strong"/>
                <w:rFonts w:asciiTheme="minorHAnsi" w:hAnsiTheme="minorHAnsi" w:cs="Arial"/>
                <w:b w:val="0"/>
                <w:sz w:val="22"/>
                <w:szCs w:val="22"/>
              </w:rPr>
            </w:pPr>
            <w:r>
              <w:rPr>
                <w:rFonts w:asciiTheme="minorHAnsi" w:hAnsiTheme="minorHAnsi" w:cs="Arial"/>
                <w:sz w:val="22"/>
              </w:rPr>
              <w:t>2</w:t>
            </w:r>
          </w:p>
        </w:tc>
        <w:tc>
          <w:tcPr>
            <w:tcW w:w="7230" w:type="dxa"/>
          </w:tcPr>
          <w:p w14:paraId="7246F355" w14:textId="5DE36C82" w:rsidR="00293DE3" w:rsidRPr="000D1F40" w:rsidRDefault="00293DE3" w:rsidP="00293DE3">
            <w:pPr>
              <w:spacing w:before="120" w:after="120"/>
              <w:jc w:val="both"/>
              <w:rPr>
                <w:rStyle w:val="Strong"/>
                <w:rFonts w:asciiTheme="minorHAnsi" w:hAnsiTheme="minorHAnsi" w:cs="Arial"/>
                <w:b w:val="0"/>
                <w:sz w:val="22"/>
                <w:szCs w:val="22"/>
              </w:rPr>
            </w:pPr>
            <w:r w:rsidRPr="000D1F40">
              <w:rPr>
                <w:rStyle w:val="Strong"/>
                <w:rFonts w:asciiTheme="minorHAnsi" w:hAnsiTheme="minorHAnsi" w:cs="Arial"/>
                <w:b w:val="0"/>
                <w:sz w:val="22"/>
                <w:szCs w:val="22"/>
              </w:rPr>
              <w:t>Are there appropriate spill kits available to deal with spill</w:t>
            </w:r>
            <w:r>
              <w:rPr>
                <w:rStyle w:val="Strong"/>
                <w:rFonts w:asciiTheme="minorHAnsi" w:hAnsiTheme="minorHAnsi" w:cs="Arial"/>
                <w:b w:val="0"/>
                <w:sz w:val="22"/>
                <w:szCs w:val="22"/>
              </w:rPr>
              <w:t>s</w:t>
            </w:r>
            <w:r w:rsidRPr="000D1F40">
              <w:rPr>
                <w:rStyle w:val="Strong"/>
                <w:rFonts w:asciiTheme="minorHAnsi" w:hAnsiTheme="minorHAnsi" w:cs="Arial"/>
                <w:b w:val="0"/>
                <w:sz w:val="22"/>
                <w:szCs w:val="22"/>
              </w:rPr>
              <w:t>/leaks of hazardous substances?</w:t>
            </w:r>
          </w:p>
        </w:tc>
        <w:tc>
          <w:tcPr>
            <w:tcW w:w="708" w:type="dxa"/>
          </w:tcPr>
          <w:p w14:paraId="26F1E836" w14:textId="77777777" w:rsidR="00293DE3" w:rsidRPr="000D1F40" w:rsidRDefault="00293DE3" w:rsidP="00293DE3">
            <w:pPr>
              <w:spacing w:before="120" w:after="120"/>
              <w:jc w:val="both"/>
              <w:rPr>
                <w:rFonts w:asciiTheme="minorHAnsi" w:hAnsiTheme="minorHAnsi" w:cs="Arial"/>
                <w:b/>
                <w:sz w:val="22"/>
                <w:szCs w:val="22"/>
              </w:rPr>
            </w:pPr>
          </w:p>
        </w:tc>
        <w:tc>
          <w:tcPr>
            <w:tcW w:w="709" w:type="dxa"/>
          </w:tcPr>
          <w:p w14:paraId="29661B7D" w14:textId="77777777" w:rsidR="00293DE3" w:rsidRPr="000D1F40" w:rsidRDefault="00293DE3" w:rsidP="00293DE3">
            <w:pPr>
              <w:spacing w:before="120" w:after="120"/>
              <w:jc w:val="both"/>
              <w:rPr>
                <w:rFonts w:asciiTheme="minorHAnsi" w:hAnsiTheme="minorHAnsi" w:cs="Arial"/>
                <w:b/>
                <w:sz w:val="22"/>
                <w:szCs w:val="22"/>
              </w:rPr>
            </w:pPr>
          </w:p>
        </w:tc>
        <w:tc>
          <w:tcPr>
            <w:tcW w:w="709" w:type="dxa"/>
          </w:tcPr>
          <w:p w14:paraId="4D3942E8" w14:textId="77777777" w:rsidR="00293DE3" w:rsidRPr="000D1F40" w:rsidRDefault="00293DE3" w:rsidP="00293DE3">
            <w:pPr>
              <w:spacing w:before="120" w:after="120"/>
              <w:jc w:val="both"/>
              <w:rPr>
                <w:rFonts w:asciiTheme="minorHAnsi" w:hAnsiTheme="minorHAnsi" w:cs="Arial"/>
                <w:b/>
                <w:sz w:val="22"/>
                <w:szCs w:val="22"/>
              </w:rPr>
            </w:pPr>
          </w:p>
        </w:tc>
      </w:tr>
      <w:tr w:rsidR="00293DE3" w:rsidRPr="000D1F40" w14:paraId="7A0FCDC2" w14:textId="77777777" w:rsidTr="00293DE3">
        <w:trPr>
          <w:cantSplit/>
        </w:trPr>
        <w:tc>
          <w:tcPr>
            <w:tcW w:w="562" w:type="dxa"/>
          </w:tcPr>
          <w:p w14:paraId="21C8AEB4" w14:textId="022AE1B0" w:rsidR="00293DE3" w:rsidRPr="000D1F40" w:rsidRDefault="00293DE3" w:rsidP="00293DE3">
            <w:pPr>
              <w:spacing w:before="120" w:after="120"/>
              <w:jc w:val="center"/>
              <w:rPr>
                <w:rStyle w:val="Strong"/>
                <w:rFonts w:asciiTheme="minorHAnsi" w:hAnsiTheme="minorHAnsi" w:cs="Arial"/>
                <w:b w:val="0"/>
                <w:sz w:val="22"/>
                <w:szCs w:val="22"/>
              </w:rPr>
            </w:pPr>
            <w:r>
              <w:rPr>
                <w:rFonts w:asciiTheme="minorHAnsi" w:hAnsiTheme="minorHAnsi" w:cs="Arial"/>
                <w:sz w:val="22"/>
              </w:rPr>
              <w:t>3</w:t>
            </w:r>
          </w:p>
        </w:tc>
        <w:tc>
          <w:tcPr>
            <w:tcW w:w="7230" w:type="dxa"/>
          </w:tcPr>
          <w:p w14:paraId="324171C8" w14:textId="77C027ED" w:rsidR="00293DE3" w:rsidRPr="000D1F40" w:rsidRDefault="00293DE3" w:rsidP="00293DE3">
            <w:pPr>
              <w:spacing w:before="120" w:after="120"/>
              <w:jc w:val="both"/>
              <w:rPr>
                <w:rStyle w:val="Strong"/>
                <w:rFonts w:asciiTheme="minorHAnsi" w:hAnsiTheme="minorHAnsi" w:cs="Arial"/>
                <w:b w:val="0"/>
                <w:sz w:val="22"/>
                <w:szCs w:val="22"/>
              </w:rPr>
            </w:pPr>
            <w:r w:rsidRPr="000D1F40">
              <w:rPr>
                <w:rStyle w:val="Strong"/>
                <w:rFonts w:asciiTheme="minorHAnsi" w:hAnsiTheme="minorHAnsi" w:cs="Arial"/>
                <w:b w:val="0"/>
                <w:sz w:val="22"/>
                <w:szCs w:val="22"/>
              </w:rPr>
              <w:t>Is suitable PPE, especially respiratory, available to protect laboratory and/or maintenance personnel in the event of control measures failing or to deal with a spillage?</w:t>
            </w:r>
          </w:p>
        </w:tc>
        <w:tc>
          <w:tcPr>
            <w:tcW w:w="708" w:type="dxa"/>
          </w:tcPr>
          <w:p w14:paraId="13B6C69F" w14:textId="77777777" w:rsidR="00293DE3" w:rsidRPr="000D1F40" w:rsidRDefault="00293DE3" w:rsidP="00293DE3">
            <w:pPr>
              <w:spacing w:before="120" w:after="120"/>
              <w:jc w:val="both"/>
              <w:rPr>
                <w:rFonts w:asciiTheme="minorHAnsi" w:hAnsiTheme="minorHAnsi" w:cs="Arial"/>
                <w:b/>
                <w:sz w:val="22"/>
                <w:szCs w:val="22"/>
              </w:rPr>
            </w:pPr>
          </w:p>
        </w:tc>
        <w:tc>
          <w:tcPr>
            <w:tcW w:w="709" w:type="dxa"/>
          </w:tcPr>
          <w:p w14:paraId="65EE87BE" w14:textId="77777777" w:rsidR="00293DE3" w:rsidRPr="000D1F40" w:rsidRDefault="00293DE3" w:rsidP="00293DE3">
            <w:pPr>
              <w:spacing w:before="120" w:after="120"/>
              <w:jc w:val="both"/>
              <w:rPr>
                <w:rFonts w:asciiTheme="minorHAnsi" w:hAnsiTheme="minorHAnsi" w:cs="Arial"/>
                <w:b/>
                <w:sz w:val="22"/>
                <w:szCs w:val="22"/>
              </w:rPr>
            </w:pPr>
          </w:p>
        </w:tc>
        <w:tc>
          <w:tcPr>
            <w:tcW w:w="709" w:type="dxa"/>
          </w:tcPr>
          <w:p w14:paraId="0ADA76E4" w14:textId="77777777" w:rsidR="00293DE3" w:rsidRPr="000D1F40" w:rsidRDefault="00293DE3" w:rsidP="00293DE3">
            <w:pPr>
              <w:spacing w:before="120" w:after="120"/>
              <w:jc w:val="both"/>
              <w:rPr>
                <w:rFonts w:asciiTheme="minorHAnsi" w:hAnsiTheme="minorHAnsi" w:cs="Arial"/>
                <w:b/>
                <w:sz w:val="22"/>
                <w:szCs w:val="22"/>
              </w:rPr>
            </w:pPr>
          </w:p>
        </w:tc>
      </w:tr>
      <w:tr w:rsidR="00293DE3" w:rsidRPr="000D1F40" w14:paraId="1F99C69F" w14:textId="77777777" w:rsidTr="00293DE3">
        <w:trPr>
          <w:cantSplit/>
        </w:trPr>
        <w:tc>
          <w:tcPr>
            <w:tcW w:w="562" w:type="dxa"/>
          </w:tcPr>
          <w:p w14:paraId="5F149A13" w14:textId="4220C686" w:rsidR="00293DE3" w:rsidRPr="000D1F40" w:rsidRDefault="00293DE3" w:rsidP="00293DE3">
            <w:pPr>
              <w:spacing w:before="120" w:after="120"/>
              <w:jc w:val="center"/>
              <w:rPr>
                <w:rStyle w:val="Strong"/>
                <w:rFonts w:asciiTheme="minorHAnsi" w:hAnsiTheme="minorHAnsi" w:cs="Arial"/>
                <w:b w:val="0"/>
                <w:sz w:val="22"/>
                <w:szCs w:val="22"/>
              </w:rPr>
            </w:pPr>
            <w:r>
              <w:rPr>
                <w:rFonts w:asciiTheme="minorHAnsi" w:hAnsiTheme="minorHAnsi" w:cs="Arial"/>
                <w:sz w:val="22"/>
              </w:rPr>
              <w:t>4</w:t>
            </w:r>
          </w:p>
        </w:tc>
        <w:tc>
          <w:tcPr>
            <w:tcW w:w="7230" w:type="dxa"/>
          </w:tcPr>
          <w:p w14:paraId="4B558FE0" w14:textId="2AE2EFC1" w:rsidR="00293DE3" w:rsidRPr="000D1F40" w:rsidRDefault="00293DE3" w:rsidP="00293DE3">
            <w:pPr>
              <w:spacing w:before="120" w:after="120"/>
              <w:jc w:val="both"/>
              <w:rPr>
                <w:rStyle w:val="Strong"/>
                <w:rFonts w:asciiTheme="minorHAnsi" w:hAnsiTheme="minorHAnsi" w:cs="Arial"/>
                <w:b w:val="0"/>
                <w:sz w:val="22"/>
                <w:szCs w:val="22"/>
              </w:rPr>
            </w:pPr>
            <w:r w:rsidRPr="000D1F40">
              <w:rPr>
                <w:rStyle w:val="Strong"/>
                <w:rFonts w:asciiTheme="minorHAnsi" w:hAnsiTheme="minorHAnsi" w:cs="Arial"/>
                <w:b w:val="0"/>
                <w:sz w:val="22"/>
                <w:szCs w:val="22"/>
              </w:rPr>
              <w:t>Have plans been drawn up to deal with accidents?</w:t>
            </w:r>
          </w:p>
        </w:tc>
        <w:tc>
          <w:tcPr>
            <w:tcW w:w="708" w:type="dxa"/>
          </w:tcPr>
          <w:p w14:paraId="2C7D5CB8" w14:textId="77777777" w:rsidR="00293DE3" w:rsidRPr="000D1F40" w:rsidRDefault="00293DE3" w:rsidP="00293DE3">
            <w:pPr>
              <w:spacing w:before="120" w:after="120"/>
              <w:jc w:val="both"/>
              <w:rPr>
                <w:rFonts w:asciiTheme="minorHAnsi" w:hAnsiTheme="minorHAnsi" w:cs="Arial"/>
                <w:b/>
                <w:sz w:val="22"/>
                <w:szCs w:val="22"/>
              </w:rPr>
            </w:pPr>
          </w:p>
        </w:tc>
        <w:tc>
          <w:tcPr>
            <w:tcW w:w="709" w:type="dxa"/>
          </w:tcPr>
          <w:p w14:paraId="605AB83D" w14:textId="77777777" w:rsidR="00293DE3" w:rsidRPr="000D1F40" w:rsidRDefault="00293DE3" w:rsidP="00293DE3">
            <w:pPr>
              <w:spacing w:before="120" w:after="120"/>
              <w:jc w:val="both"/>
              <w:rPr>
                <w:rFonts w:asciiTheme="minorHAnsi" w:hAnsiTheme="minorHAnsi" w:cs="Arial"/>
                <w:b/>
                <w:sz w:val="22"/>
                <w:szCs w:val="22"/>
              </w:rPr>
            </w:pPr>
          </w:p>
        </w:tc>
        <w:tc>
          <w:tcPr>
            <w:tcW w:w="709" w:type="dxa"/>
          </w:tcPr>
          <w:p w14:paraId="135ADB3F" w14:textId="77777777" w:rsidR="00293DE3" w:rsidRPr="000D1F40" w:rsidRDefault="00293DE3" w:rsidP="00293DE3">
            <w:pPr>
              <w:spacing w:before="120" w:after="120"/>
              <w:jc w:val="both"/>
              <w:rPr>
                <w:rFonts w:asciiTheme="minorHAnsi" w:hAnsiTheme="minorHAnsi" w:cs="Arial"/>
                <w:b/>
                <w:sz w:val="22"/>
                <w:szCs w:val="22"/>
              </w:rPr>
            </w:pPr>
          </w:p>
        </w:tc>
      </w:tr>
      <w:tr w:rsidR="00293DE3" w:rsidRPr="000D1F40" w14:paraId="334158EE" w14:textId="77777777" w:rsidTr="00293DE3">
        <w:trPr>
          <w:cantSplit/>
        </w:trPr>
        <w:tc>
          <w:tcPr>
            <w:tcW w:w="562" w:type="dxa"/>
          </w:tcPr>
          <w:p w14:paraId="0A18FCD1" w14:textId="54CFCC8C" w:rsidR="00293DE3" w:rsidRPr="000D1F40" w:rsidRDefault="00293DE3" w:rsidP="00293DE3">
            <w:pPr>
              <w:spacing w:before="120" w:after="120"/>
              <w:jc w:val="center"/>
              <w:rPr>
                <w:rStyle w:val="Strong"/>
                <w:rFonts w:asciiTheme="minorHAnsi" w:hAnsiTheme="minorHAnsi" w:cs="Arial"/>
                <w:b w:val="0"/>
                <w:sz w:val="22"/>
                <w:szCs w:val="22"/>
              </w:rPr>
            </w:pPr>
            <w:r>
              <w:rPr>
                <w:rStyle w:val="Strong"/>
                <w:rFonts w:asciiTheme="minorHAnsi" w:hAnsiTheme="minorHAnsi" w:cs="Arial"/>
                <w:b w:val="0"/>
                <w:sz w:val="22"/>
                <w:szCs w:val="22"/>
              </w:rPr>
              <w:t>5</w:t>
            </w:r>
          </w:p>
        </w:tc>
        <w:tc>
          <w:tcPr>
            <w:tcW w:w="7230" w:type="dxa"/>
          </w:tcPr>
          <w:p w14:paraId="69658738" w14:textId="3467B860" w:rsidR="00293DE3" w:rsidRPr="000D1F40" w:rsidRDefault="00293DE3" w:rsidP="00293DE3">
            <w:pPr>
              <w:spacing w:before="120" w:after="120"/>
              <w:jc w:val="both"/>
              <w:rPr>
                <w:rStyle w:val="Strong"/>
                <w:rFonts w:asciiTheme="minorHAnsi" w:hAnsiTheme="minorHAnsi" w:cs="Arial"/>
                <w:b w:val="0"/>
                <w:sz w:val="22"/>
                <w:szCs w:val="22"/>
              </w:rPr>
            </w:pPr>
            <w:r w:rsidRPr="000D1F40">
              <w:rPr>
                <w:rStyle w:val="Strong"/>
                <w:rFonts w:asciiTheme="minorHAnsi" w:hAnsiTheme="minorHAnsi" w:cs="Arial"/>
                <w:b w:val="0"/>
                <w:sz w:val="22"/>
                <w:szCs w:val="22"/>
              </w:rPr>
              <w:t>In the case of biological agents do the plans specify appropriate decontamination and disinfecting procedures?</w:t>
            </w:r>
          </w:p>
        </w:tc>
        <w:tc>
          <w:tcPr>
            <w:tcW w:w="708" w:type="dxa"/>
          </w:tcPr>
          <w:p w14:paraId="770157CA" w14:textId="77777777" w:rsidR="00293DE3" w:rsidRPr="000D1F40" w:rsidRDefault="00293DE3" w:rsidP="00293DE3">
            <w:pPr>
              <w:spacing w:before="120" w:after="120"/>
              <w:jc w:val="both"/>
              <w:rPr>
                <w:rFonts w:asciiTheme="minorHAnsi" w:hAnsiTheme="minorHAnsi" w:cs="Arial"/>
                <w:b/>
                <w:sz w:val="22"/>
                <w:szCs w:val="22"/>
              </w:rPr>
            </w:pPr>
          </w:p>
        </w:tc>
        <w:tc>
          <w:tcPr>
            <w:tcW w:w="709" w:type="dxa"/>
          </w:tcPr>
          <w:p w14:paraId="0991E888" w14:textId="77777777" w:rsidR="00293DE3" w:rsidRPr="000D1F40" w:rsidRDefault="00293DE3" w:rsidP="00293DE3">
            <w:pPr>
              <w:spacing w:before="120" w:after="120"/>
              <w:jc w:val="both"/>
              <w:rPr>
                <w:rFonts w:asciiTheme="minorHAnsi" w:hAnsiTheme="minorHAnsi" w:cs="Arial"/>
                <w:b/>
                <w:sz w:val="22"/>
                <w:szCs w:val="22"/>
              </w:rPr>
            </w:pPr>
          </w:p>
        </w:tc>
        <w:tc>
          <w:tcPr>
            <w:tcW w:w="709" w:type="dxa"/>
          </w:tcPr>
          <w:p w14:paraId="3D925E88" w14:textId="77777777" w:rsidR="00293DE3" w:rsidRPr="000D1F40" w:rsidRDefault="00293DE3" w:rsidP="00293DE3">
            <w:pPr>
              <w:spacing w:before="120" w:after="120"/>
              <w:jc w:val="both"/>
              <w:rPr>
                <w:rFonts w:asciiTheme="minorHAnsi" w:hAnsiTheme="minorHAnsi" w:cs="Arial"/>
                <w:b/>
                <w:sz w:val="22"/>
                <w:szCs w:val="22"/>
              </w:rPr>
            </w:pPr>
          </w:p>
        </w:tc>
      </w:tr>
      <w:tr w:rsidR="00293DE3" w:rsidRPr="000D1F40" w14:paraId="6455117E" w14:textId="77777777" w:rsidTr="00293DE3">
        <w:trPr>
          <w:cantSplit/>
        </w:trPr>
        <w:tc>
          <w:tcPr>
            <w:tcW w:w="562" w:type="dxa"/>
          </w:tcPr>
          <w:p w14:paraId="659BF86F" w14:textId="42E706E1" w:rsidR="00293DE3" w:rsidRPr="000D1F40" w:rsidRDefault="00293DE3" w:rsidP="00293DE3">
            <w:pPr>
              <w:spacing w:before="120" w:after="120"/>
              <w:jc w:val="center"/>
              <w:rPr>
                <w:rStyle w:val="Strong"/>
                <w:rFonts w:asciiTheme="minorHAnsi" w:hAnsiTheme="minorHAnsi" w:cs="Arial"/>
                <w:b w:val="0"/>
                <w:sz w:val="22"/>
                <w:szCs w:val="22"/>
              </w:rPr>
            </w:pPr>
            <w:r>
              <w:rPr>
                <w:rStyle w:val="Strong"/>
                <w:rFonts w:asciiTheme="minorHAnsi" w:hAnsiTheme="minorHAnsi" w:cs="Arial"/>
                <w:b w:val="0"/>
                <w:sz w:val="22"/>
                <w:szCs w:val="22"/>
              </w:rPr>
              <w:t>6</w:t>
            </w:r>
          </w:p>
        </w:tc>
        <w:tc>
          <w:tcPr>
            <w:tcW w:w="7230" w:type="dxa"/>
          </w:tcPr>
          <w:p w14:paraId="6CFD6DE9" w14:textId="7BA78B67" w:rsidR="00293DE3" w:rsidRPr="000D1F40" w:rsidRDefault="00293DE3" w:rsidP="00293DE3">
            <w:pPr>
              <w:spacing w:before="120" w:after="120"/>
              <w:jc w:val="both"/>
              <w:rPr>
                <w:rStyle w:val="Strong"/>
                <w:rFonts w:asciiTheme="minorHAnsi" w:hAnsiTheme="minorHAnsi" w:cs="Arial"/>
                <w:b w:val="0"/>
                <w:sz w:val="22"/>
                <w:szCs w:val="22"/>
              </w:rPr>
            </w:pPr>
            <w:r w:rsidRPr="000D1F40">
              <w:rPr>
                <w:rStyle w:val="Strong"/>
                <w:rFonts w:asciiTheme="minorHAnsi" w:hAnsiTheme="minorHAnsi" w:cs="Arial"/>
                <w:b w:val="0"/>
                <w:sz w:val="22"/>
                <w:szCs w:val="22"/>
              </w:rPr>
              <w:t>In the case of biological agents and/or risk of serious chemical contamination, are shower facilities available?</w:t>
            </w:r>
          </w:p>
        </w:tc>
        <w:tc>
          <w:tcPr>
            <w:tcW w:w="708" w:type="dxa"/>
          </w:tcPr>
          <w:p w14:paraId="516E8079" w14:textId="77777777" w:rsidR="00293DE3" w:rsidRPr="000D1F40" w:rsidRDefault="00293DE3" w:rsidP="00293DE3">
            <w:pPr>
              <w:spacing w:before="120" w:after="120"/>
              <w:jc w:val="both"/>
              <w:rPr>
                <w:rFonts w:asciiTheme="minorHAnsi" w:hAnsiTheme="minorHAnsi" w:cs="Arial"/>
                <w:b/>
                <w:sz w:val="22"/>
                <w:szCs w:val="22"/>
              </w:rPr>
            </w:pPr>
          </w:p>
        </w:tc>
        <w:tc>
          <w:tcPr>
            <w:tcW w:w="709" w:type="dxa"/>
          </w:tcPr>
          <w:p w14:paraId="1743937A" w14:textId="77777777" w:rsidR="00293DE3" w:rsidRPr="000D1F40" w:rsidRDefault="00293DE3" w:rsidP="00293DE3">
            <w:pPr>
              <w:spacing w:before="120" w:after="120"/>
              <w:jc w:val="both"/>
              <w:rPr>
                <w:rFonts w:asciiTheme="minorHAnsi" w:hAnsiTheme="minorHAnsi" w:cs="Arial"/>
                <w:b/>
                <w:sz w:val="22"/>
                <w:szCs w:val="22"/>
              </w:rPr>
            </w:pPr>
          </w:p>
        </w:tc>
        <w:tc>
          <w:tcPr>
            <w:tcW w:w="709" w:type="dxa"/>
          </w:tcPr>
          <w:p w14:paraId="167D69EB" w14:textId="77777777" w:rsidR="00293DE3" w:rsidRPr="000D1F40" w:rsidRDefault="00293DE3" w:rsidP="00293DE3">
            <w:pPr>
              <w:spacing w:before="120" w:after="120"/>
              <w:jc w:val="both"/>
              <w:rPr>
                <w:rFonts w:asciiTheme="minorHAnsi" w:hAnsiTheme="minorHAnsi" w:cs="Arial"/>
                <w:b/>
                <w:sz w:val="22"/>
                <w:szCs w:val="22"/>
              </w:rPr>
            </w:pPr>
          </w:p>
        </w:tc>
      </w:tr>
      <w:tr w:rsidR="00293DE3" w:rsidRPr="000D1F40" w14:paraId="4F0C7C95" w14:textId="77777777" w:rsidTr="00293DE3">
        <w:trPr>
          <w:cantSplit/>
        </w:trPr>
        <w:tc>
          <w:tcPr>
            <w:tcW w:w="562" w:type="dxa"/>
          </w:tcPr>
          <w:p w14:paraId="4E1D3A22" w14:textId="33FFAE6B" w:rsidR="00293DE3" w:rsidRPr="000D1F40" w:rsidRDefault="00293DE3" w:rsidP="00293DE3">
            <w:pPr>
              <w:spacing w:before="120" w:after="120"/>
              <w:jc w:val="center"/>
              <w:rPr>
                <w:rStyle w:val="Strong"/>
                <w:rFonts w:asciiTheme="minorHAnsi" w:hAnsiTheme="minorHAnsi" w:cs="Arial"/>
                <w:b w:val="0"/>
                <w:sz w:val="22"/>
                <w:szCs w:val="22"/>
              </w:rPr>
            </w:pPr>
            <w:r>
              <w:rPr>
                <w:rStyle w:val="Strong"/>
                <w:rFonts w:asciiTheme="minorHAnsi" w:hAnsiTheme="minorHAnsi" w:cs="Arial"/>
                <w:b w:val="0"/>
                <w:sz w:val="22"/>
                <w:szCs w:val="22"/>
              </w:rPr>
              <w:t>7</w:t>
            </w:r>
          </w:p>
        </w:tc>
        <w:tc>
          <w:tcPr>
            <w:tcW w:w="7230" w:type="dxa"/>
          </w:tcPr>
          <w:p w14:paraId="2E8D06A9" w14:textId="2B96AAA5" w:rsidR="00293DE3" w:rsidRPr="000D1F40" w:rsidRDefault="00293DE3" w:rsidP="00293DE3">
            <w:pPr>
              <w:spacing w:before="120" w:after="120"/>
              <w:jc w:val="both"/>
              <w:rPr>
                <w:rStyle w:val="Strong"/>
                <w:rFonts w:asciiTheme="minorHAnsi" w:hAnsiTheme="minorHAnsi" w:cs="Arial"/>
                <w:b w:val="0"/>
                <w:sz w:val="22"/>
                <w:szCs w:val="22"/>
              </w:rPr>
            </w:pPr>
            <w:r w:rsidRPr="000D1F40">
              <w:rPr>
                <w:rStyle w:val="Strong"/>
                <w:rFonts w:asciiTheme="minorHAnsi" w:hAnsiTheme="minorHAnsi" w:cs="Arial"/>
                <w:b w:val="0"/>
                <w:sz w:val="22"/>
                <w:szCs w:val="22"/>
              </w:rPr>
              <w:t>If eye wash stations are provided, are they of the type connected to the buildings water supply?</w:t>
            </w:r>
          </w:p>
        </w:tc>
        <w:tc>
          <w:tcPr>
            <w:tcW w:w="708" w:type="dxa"/>
          </w:tcPr>
          <w:p w14:paraId="73454CD8" w14:textId="77777777" w:rsidR="00293DE3" w:rsidRPr="000D1F40" w:rsidRDefault="00293DE3" w:rsidP="00293DE3">
            <w:pPr>
              <w:spacing w:before="120" w:after="120"/>
              <w:jc w:val="both"/>
              <w:rPr>
                <w:rFonts w:asciiTheme="minorHAnsi" w:hAnsiTheme="minorHAnsi" w:cs="Arial"/>
                <w:b/>
                <w:sz w:val="22"/>
                <w:szCs w:val="22"/>
              </w:rPr>
            </w:pPr>
          </w:p>
        </w:tc>
        <w:tc>
          <w:tcPr>
            <w:tcW w:w="709" w:type="dxa"/>
          </w:tcPr>
          <w:p w14:paraId="44A1F74D" w14:textId="77777777" w:rsidR="00293DE3" w:rsidRPr="000D1F40" w:rsidRDefault="00293DE3" w:rsidP="00293DE3">
            <w:pPr>
              <w:spacing w:before="120" w:after="120"/>
              <w:jc w:val="both"/>
              <w:rPr>
                <w:rFonts w:asciiTheme="minorHAnsi" w:hAnsiTheme="minorHAnsi" w:cs="Arial"/>
                <w:b/>
                <w:sz w:val="22"/>
                <w:szCs w:val="22"/>
              </w:rPr>
            </w:pPr>
          </w:p>
        </w:tc>
        <w:tc>
          <w:tcPr>
            <w:tcW w:w="709" w:type="dxa"/>
          </w:tcPr>
          <w:p w14:paraId="14991021" w14:textId="77777777" w:rsidR="00293DE3" w:rsidRPr="000D1F40" w:rsidRDefault="00293DE3" w:rsidP="00293DE3">
            <w:pPr>
              <w:spacing w:before="120" w:after="120"/>
              <w:jc w:val="both"/>
              <w:rPr>
                <w:rFonts w:asciiTheme="minorHAnsi" w:hAnsiTheme="minorHAnsi" w:cs="Arial"/>
                <w:b/>
                <w:sz w:val="22"/>
                <w:szCs w:val="22"/>
              </w:rPr>
            </w:pPr>
          </w:p>
        </w:tc>
      </w:tr>
      <w:tr w:rsidR="00293DE3" w:rsidRPr="000D1F40" w14:paraId="4A4B5A7F" w14:textId="77777777" w:rsidTr="00293DE3">
        <w:trPr>
          <w:cantSplit/>
        </w:trPr>
        <w:tc>
          <w:tcPr>
            <w:tcW w:w="562" w:type="dxa"/>
          </w:tcPr>
          <w:p w14:paraId="47EAED40" w14:textId="72D3200D" w:rsidR="00293DE3" w:rsidRDefault="00293DE3" w:rsidP="00293DE3">
            <w:pPr>
              <w:spacing w:before="120" w:after="120"/>
              <w:jc w:val="center"/>
              <w:rPr>
                <w:rStyle w:val="Strong"/>
                <w:rFonts w:asciiTheme="minorHAnsi" w:hAnsiTheme="minorHAnsi" w:cs="Arial"/>
                <w:b w:val="0"/>
                <w:sz w:val="22"/>
                <w:szCs w:val="22"/>
              </w:rPr>
            </w:pPr>
            <w:r>
              <w:rPr>
                <w:rStyle w:val="Strong"/>
                <w:rFonts w:asciiTheme="minorHAnsi" w:hAnsiTheme="minorHAnsi" w:cs="Arial"/>
                <w:b w:val="0"/>
                <w:sz w:val="22"/>
                <w:szCs w:val="22"/>
              </w:rPr>
              <w:t>8</w:t>
            </w:r>
          </w:p>
        </w:tc>
        <w:tc>
          <w:tcPr>
            <w:tcW w:w="7230" w:type="dxa"/>
          </w:tcPr>
          <w:p w14:paraId="60230CC8" w14:textId="524BFB0C" w:rsidR="00293DE3" w:rsidRPr="000D1F40" w:rsidRDefault="00293DE3" w:rsidP="00293DE3">
            <w:pPr>
              <w:spacing w:before="120" w:after="120"/>
              <w:jc w:val="both"/>
              <w:rPr>
                <w:rStyle w:val="Strong"/>
                <w:rFonts w:asciiTheme="minorHAnsi" w:hAnsiTheme="minorHAnsi" w:cs="Arial"/>
                <w:b w:val="0"/>
                <w:sz w:val="22"/>
                <w:szCs w:val="22"/>
              </w:rPr>
            </w:pPr>
            <w:r>
              <w:rPr>
                <w:rStyle w:val="Strong"/>
                <w:rFonts w:asciiTheme="minorHAnsi" w:hAnsiTheme="minorHAnsi" w:cs="Arial"/>
                <w:b w:val="0"/>
                <w:sz w:val="22"/>
                <w:szCs w:val="22"/>
              </w:rPr>
              <w:t>If not, are there sufficient supplies of eye cleaning wash?</w:t>
            </w:r>
          </w:p>
        </w:tc>
        <w:tc>
          <w:tcPr>
            <w:tcW w:w="708" w:type="dxa"/>
          </w:tcPr>
          <w:p w14:paraId="3BAE39BC" w14:textId="77777777" w:rsidR="00293DE3" w:rsidRPr="000D1F40" w:rsidRDefault="00293DE3" w:rsidP="00293DE3">
            <w:pPr>
              <w:spacing w:before="120" w:after="120"/>
              <w:jc w:val="both"/>
              <w:rPr>
                <w:rFonts w:asciiTheme="minorHAnsi" w:hAnsiTheme="minorHAnsi" w:cs="Arial"/>
                <w:b/>
                <w:sz w:val="22"/>
                <w:szCs w:val="22"/>
              </w:rPr>
            </w:pPr>
          </w:p>
        </w:tc>
        <w:tc>
          <w:tcPr>
            <w:tcW w:w="709" w:type="dxa"/>
          </w:tcPr>
          <w:p w14:paraId="25E9BC69" w14:textId="77777777" w:rsidR="00293DE3" w:rsidRPr="000D1F40" w:rsidRDefault="00293DE3" w:rsidP="00293DE3">
            <w:pPr>
              <w:spacing w:before="120" w:after="120"/>
              <w:jc w:val="both"/>
              <w:rPr>
                <w:rFonts w:asciiTheme="minorHAnsi" w:hAnsiTheme="minorHAnsi" w:cs="Arial"/>
                <w:b/>
                <w:sz w:val="22"/>
                <w:szCs w:val="22"/>
              </w:rPr>
            </w:pPr>
          </w:p>
        </w:tc>
        <w:tc>
          <w:tcPr>
            <w:tcW w:w="709" w:type="dxa"/>
          </w:tcPr>
          <w:p w14:paraId="12EDDD31" w14:textId="77777777" w:rsidR="00293DE3" w:rsidRPr="000D1F40" w:rsidRDefault="00293DE3" w:rsidP="00293DE3">
            <w:pPr>
              <w:spacing w:before="120" w:after="120"/>
              <w:jc w:val="both"/>
              <w:rPr>
                <w:rFonts w:asciiTheme="minorHAnsi" w:hAnsiTheme="minorHAnsi" w:cs="Arial"/>
                <w:b/>
                <w:sz w:val="22"/>
                <w:szCs w:val="22"/>
              </w:rPr>
            </w:pPr>
          </w:p>
        </w:tc>
      </w:tr>
      <w:tr w:rsidR="00293DE3" w:rsidRPr="000D1F40" w14:paraId="1DFFCC28" w14:textId="77777777" w:rsidTr="00293DE3">
        <w:trPr>
          <w:cantSplit/>
        </w:trPr>
        <w:tc>
          <w:tcPr>
            <w:tcW w:w="562" w:type="dxa"/>
          </w:tcPr>
          <w:p w14:paraId="02F45FD3" w14:textId="2881831E" w:rsidR="00293DE3" w:rsidRPr="000D1F40" w:rsidRDefault="00293DE3" w:rsidP="00293DE3">
            <w:pPr>
              <w:spacing w:before="120" w:after="120"/>
              <w:jc w:val="center"/>
              <w:rPr>
                <w:rStyle w:val="Strong"/>
                <w:rFonts w:asciiTheme="minorHAnsi" w:hAnsiTheme="minorHAnsi" w:cs="Arial"/>
                <w:b w:val="0"/>
                <w:sz w:val="22"/>
                <w:szCs w:val="22"/>
              </w:rPr>
            </w:pPr>
            <w:r>
              <w:rPr>
                <w:rStyle w:val="Strong"/>
                <w:rFonts w:asciiTheme="minorHAnsi" w:hAnsiTheme="minorHAnsi" w:cs="Arial"/>
                <w:b w:val="0"/>
                <w:sz w:val="22"/>
                <w:szCs w:val="22"/>
              </w:rPr>
              <w:t>9</w:t>
            </w:r>
          </w:p>
        </w:tc>
        <w:tc>
          <w:tcPr>
            <w:tcW w:w="7230" w:type="dxa"/>
          </w:tcPr>
          <w:p w14:paraId="2D143B9E" w14:textId="1A9C8DB0" w:rsidR="00293DE3" w:rsidRPr="000D1F40" w:rsidRDefault="00293DE3" w:rsidP="00293DE3">
            <w:pPr>
              <w:spacing w:before="120" w:after="120"/>
              <w:jc w:val="both"/>
              <w:rPr>
                <w:rStyle w:val="Strong"/>
                <w:rFonts w:asciiTheme="minorHAnsi" w:hAnsiTheme="minorHAnsi" w:cs="Arial"/>
                <w:b w:val="0"/>
                <w:sz w:val="22"/>
                <w:szCs w:val="22"/>
              </w:rPr>
            </w:pPr>
            <w:r w:rsidRPr="000D1F40">
              <w:rPr>
                <w:rStyle w:val="Strong"/>
                <w:rFonts w:asciiTheme="minorHAnsi" w:hAnsiTheme="minorHAnsi" w:cs="Arial"/>
                <w:b w:val="0"/>
                <w:sz w:val="22"/>
                <w:szCs w:val="22"/>
              </w:rPr>
              <w:t>Have the eye wash stations been regularly cleaned and checked for operation?</w:t>
            </w:r>
          </w:p>
        </w:tc>
        <w:tc>
          <w:tcPr>
            <w:tcW w:w="708" w:type="dxa"/>
          </w:tcPr>
          <w:p w14:paraId="7C3FEDEB" w14:textId="77777777" w:rsidR="00293DE3" w:rsidRPr="000D1F40" w:rsidRDefault="00293DE3" w:rsidP="00293DE3">
            <w:pPr>
              <w:spacing w:before="120" w:after="120"/>
              <w:jc w:val="both"/>
              <w:rPr>
                <w:rFonts w:asciiTheme="minorHAnsi" w:hAnsiTheme="minorHAnsi" w:cs="Arial"/>
                <w:b/>
                <w:sz w:val="22"/>
                <w:szCs w:val="22"/>
              </w:rPr>
            </w:pPr>
          </w:p>
        </w:tc>
        <w:tc>
          <w:tcPr>
            <w:tcW w:w="709" w:type="dxa"/>
          </w:tcPr>
          <w:p w14:paraId="3B974230" w14:textId="77777777" w:rsidR="00293DE3" w:rsidRPr="000D1F40" w:rsidRDefault="00293DE3" w:rsidP="00293DE3">
            <w:pPr>
              <w:spacing w:before="120" w:after="120"/>
              <w:jc w:val="both"/>
              <w:rPr>
                <w:rFonts w:asciiTheme="minorHAnsi" w:hAnsiTheme="minorHAnsi" w:cs="Arial"/>
                <w:b/>
                <w:sz w:val="22"/>
                <w:szCs w:val="22"/>
              </w:rPr>
            </w:pPr>
          </w:p>
        </w:tc>
        <w:tc>
          <w:tcPr>
            <w:tcW w:w="709" w:type="dxa"/>
          </w:tcPr>
          <w:p w14:paraId="34D301FB" w14:textId="77777777" w:rsidR="00293DE3" w:rsidRPr="000D1F40" w:rsidRDefault="00293DE3" w:rsidP="00293DE3">
            <w:pPr>
              <w:spacing w:before="120" w:after="120"/>
              <w:jc w:val="both"/>
              <w:rPr>
                <w:rFonts w:asciiTheme="minorHAnsi" w:hAnsiTheme="minorHAnsi" w:cs="Arial"/>
                <w:b/>
                <w:sz w:val="22"/>
                <w:szCs w:val="22"/>
              </w:rPr>
            </w:pPr>
          </w:p>
        </w:tc>
      </w:tr>
      <w:tr w:rsidR="00293DE3" w:rsidRPr="000D1F40" w14:paraId="730A3588" w14:textId="77777777" w:rsidTr="00293DE3">
        <w:trPr>
          <w:cantSplit/>
        </w:trPr>
        <w:tc>
          <w:tcPr>
            <w:tcW w:w="562" w:type="dxa"/>
          </w:tcPr>
          <w:p w14:paraId="2A61EFC9" w14:textId="28D39B07" w:rsidR="00293DE3" w:rsidRPr="000D1F40" w:rsidRDefault="00293DE3" w:rsidP="00293DE3">
            <w:pPr>
              <w:spacing w:before="120" w:after="120"/>
              <w:jc w:val="center"/>
              <w:rPr>
                <w:rStyle w:val="Strong"/>
                <w:rFonts w:asciiTheme="minorHAnsi" w:hAnsiTheme="minorHAnsi" w:cs="Arial"/>
                <w:b w:val="0"/>
                <w:sz w:val="22"/>
                <w:szCs w:val="22"/>
              </w:rPr>
            </w:pPr>
            <w:r>
              <w:rPr>
                <w:rStyle w:val="Strong"/>
                <w:rFonts w:asciiTheme="minorHAnsi" w:hAnsiTheme="minorHAnsi" w:cs="Arial"/>
                <w:b w:val="0"/>
                <w:sz w:val="22"/>
                <w:szCs w:val="22"/>
              </w:rPr>
              <w:t>10</w:t>
            </w:r>
          </w:p>
        </w:tc>
        <w:tc>
          <w:tcPr>
            <w:tcW w:w="7230" w:type="dxa"/>
          </w:tcPr>
          <w:p w14:paraId="7947E96D" w14:textId="740CCEAE" w:rsidR="00293DE3" w:rsidRPr="000D1F40" w:rsidRDefault="00293DE3" w:rsidP="00293DE3">
            <w:pPr>
              <w:spacing w:before="120" w:after="120"/>
              <w:jc w:val="both"/>
              <w:rPr>
                <w:rStyle w:val="Strong"/>
                <w:rFonts w:asciiTheme="minorHAnsi" w:hAnsiTheme="minorHAnsi" w:cs="Arial"/>
                <w:b w:val="0"/>
                <w:sz w:val="22"/>
                <w:szCs w:val="22"/>
              </w:rPr>
            </w:pPr>
            <w:r w:rsidRPr="000D1F40">
              <w:rPr>
                <w:rStyle w:val="Strong"/>
                <w:rFonts w:asciiTheme="minorHAnsi" w:hAnsiTheme="minorHAnsi" w:cs="Arial"/>
                <w:b w:val="0"/>
                <w:sz w:val="22"/>
                <w:szCs w:val="22"/>
              </w:rPr>
              <w:t>Is there a first aid box readily available?</w:t>
            </w:r>
          </w:p>
        </w:tc>
        <w:tc>
          <w:tcPr>
            <w:tcW w:w="708" w:type="dxa"/>
          </w:tcPr>
          <w:p w14:paraId="56D30510" w14:textId="77777777" w:rsidR="00293DE3" w:rsidRPr="000D1F40" w:rsidRDefault="00293DE3" w:rsidP="00293DE3">
            <w:pPr>
              <w:spacing w:before="120" w:after="120"/>
              <w:jc w:val="both"/>
              <w:rPr>
                <w:rFonts w:asciiTheme="minorHAnsi" w:hAnsiTheme="minorHAnsi" w:cs="Arial"/>
                <w:b/>
                <w:sz w:val="22"/>
                <w:szCs w:val="22"/>
              </w:rPr>
            </w:pPr>
          </w:p>
        </w:tc>
        <w:tc>
          <w:tcPr>
            <w:tcW w:w="709" w:type="dxa"/>
          </w:tcPr>
          <w:p w14:paraId="78762A6C" w14:textId="77777777" w:rsidR="00293DE3" w:rsidRPr="000D1F40" w:rsidRDefault="00293DE3" w:rsidP="00293DE3">
            <w:pPr>
              <w:spacing w:before="120" w:after="120"/>
              <w:jc w:val="both"/>
              <w:rPr>
                <w:rFonts w:asciiTheme="minorHAnsi" w:hAnsiTheme="minorHAnsi" w:cs="Arial"/>
                <w:b/>
                <w:sz w:val="22"/>
                <w:szCs w:val="22"/>
              </w:rPr>
            </w:pPr>
          </w:p>
        </w:tc>
        <w:tc>
          <w:tcPr>
            <w:tcW w:w="709" w:type="dxa"/>
          </w:tcPr>
          <w:p w14:paraId="68467BD9" w14:textId="77777777" w:rsidR="00293DE3" w:rsidRPr="000D1F40" w:rsidRDefault="00293DE3" w:rsidP="00293DE3">
            <w:pPr>
              <w:spacing w:before="120" w:after="120"/>
              <w:jc w:val="both"/>
              <w:rPr>
                <w:rFonts w:asciiTheme="minorHAnsi" w:hAnsiTheme="minorHAnsi" w:cs="Arial"/>
                <w:b/>
                <w:sz w:val="22"/>
                <w:szCs w:val="22"/>
              </w:rPr>
            </w:pPr>
          </w:p>
        </w:tc>
      </w:tr>
      <w:tr w:rsidR="00293DE3" w:rsidRPr="000D1F40" w14:paraId="31B897DF" w14:textId="77777777" w:rsidTr="00293DE3">
        <w:trPr>
          <w:cantSplit/>
        </w:trPr>
        <w:tc>
          <w:tcPr>
            <w:tcW w:w="562" w:type="dxa"/>
          </w:tcPr>
          <w:p w14:paraId="3EF493FA" w14:textId="69C91A53" w:rsidR="00293DE3" w:rsidRPr="000D1F40" w:rsidRDefault="00293DE3" w:rsidP="00293DE3">
            <w:pPr>
              <w:spacing w:before="120" w:after="120"/>
              <w:jc w:val="center"/>
              <w:rPr>
                <w:rStyle w:val="Strong"/>
                <w:rFonts w:asciiTheme="minorHAnsi" w:hAnsiTheme="minorHAnsi" w:cs="Arial"/>
                <w:b w:val="0"/>
                <w:sz w:val="22"/>
                <w:szCs w:val="22"/>
              </w:rPr>
            </w:pPr>
            <w:r>
              <w:rPr>
                <w:rStyle w:val="Strong"/>
                <w:rFonts w:asciiTheme="minorHAnsi" w:hAnsiTheme="minorHAnsi" w:cs="Arial"/>
                <w:b w:val="0"/>
                <w:sz w:val="22"/>
                <w:szCs w:val="22"/>
              </w:rPr>
              <w:t>11</w:t>
            </w:r>
          </w:p>
        </w:tc>
        <w:tc>
          <w:tcPr>
            <w:tcW w:w="7230" w:type="dxa"/>
          </w:tcPr>
          <w:p w14:paraId="69B48C5A" w14:textId="0A38C545" w:rsidR="00293DE3" w:rsidRPr="000D1F40" w:rsidRDefault="00293DE3" w:rsidP="00293DE3">
            <w:pPr>
              <w:spacing w:before="120" w:after="120"/>
              <w:jc w:val="both"/>
              <w:rPr>
                <w:rStyle w:val="Strong"/>
                <w:rFonts w:asciiTheme="minorHAnsi" w:hAnsiTheme="minorHAnsi" w:cs="Arial"/>
                <w:b w:val="0"/>
                <w:sz w:val="22"/>
                <w:szCs w:val="22"/>
              </w:rPr>
            </w:pPr>
            <w:r w:rsidRPr="000D1F40">
              <w:rPr>
                <w:rStyle w:val="Strong"/>
                <w:rFonts w:asciiTheme="minorHAnsi" w:hAnsiTheme="minorHAnsi" w:cs="Arial"/>
                <w:b w:val="0"/>
                <w:sz w:val="22"/>
                <w:szCs w:val="22"/>
              </w:rPr>
              <w:t>Is there a trained first aider available within the School/Service?</w:t>
            </w:r>
          </w:p>
        </w:tc>
        <w:tc>
          <w:tcPr>
            <w:tcW w:w="708" w:type="dxa"/>
          </w:tcPr>
          <w:p w14:paraId="4E7952E7" w14:textId="77777777" w:rsidR="00293DE3" w:rsidRPr="000D1F40" w:rsidRDefault="00293DE3" w:rsidP="00293DE3">
            <w:pPr>
              <w:spacing w:before="120" w:after="120"/>
              <w:jc w:val="both"/>
              <w:rPr>
                <w:rFonts w:asciiTheme="minorHAnsi" w:hAnsiTheme="minorHAnsi" w:cs="Arial"/>
                <w:b/>
                <w:sz w:val="22"/>
                <w:szCs w:val="22"/>
              </w:rPr>
            </w:pPr>
          </w:p>
        </w:tc>
        <w:tc>
          <w:tcPr>
            <w:tcW w:w="709" w:type="dxa"/>
          </w:tcPr>
          <w:p w14:paraId="1F6E4B93" w14:textId="77777777" w:rsidR="00293DE3" w:rsidRPr="000D1F40" w:rsidRDefault="00293DE3" w:rsidP="00293DE3">
            <w:pPr>
              <w:spacing w:before="120" w:after="120"/>
              <w:jc w:val="both"/>
              <w:rPr>
                <w:rFonts w:asciiTheme="minorHAnsi" w:hAnsiTheme="minorHAnsi" w:cs="Arial"/>
                <w:b/>
                <w:sz w:val="22"/>
                <w:szCs w:val="22"/>
              </w:rPr>
            </w:pPr>
          </w:p>
        </w:tc>
        <w:tc>
          <w:tcPr>
            <w:tcW w:w="709" w:type="dxa"/>
          </w:tcPr>
          <w:p w14:paraId="65561034" w14:textId="77777777" w:rsidR="00293DE3" w:rsidRPr="000D1F40" w:rsidRDefault="00293DE3" w:rsidP="00293DE3">
            <w:pPr>
              <w:spacing w:before="120" w:after="120"/>
              <w:jc w:val="both"/>
              <w:rPr>
                <w:rFonts w:asciiTheme="minorHAnsi" w:hAnsiTheme="minorHAnsi" w:cs="Arial"/>
                <w:b/>
                <w:sz w:val="22"/>
                <w:szCs w:val="22"/>
              </w:rPr>
            </w:pPr>
          </w:p>
        </w:tc>
      </w:tr>
      <w:tr w:rsidR="00293DE3" w:rsidRPr="000D1F40" w14:paraId="504BED3F" w14:textId="77777777" w:rsidTr="00293DE3">
        <w:trPr>
          <w:cantSplit/>
        </w:trPr>
        <w:tc>
          <w:tcPr>
            <w:tcW w:w="562" w:type="dxa"/>
          </w:tcPr>
          <w:p w14:paraId="1CA5850E" w14:textId="50A528D2" w:rsidR="00293DE3" w:rsidRDefault="00293DE3" w:rsidP="00293DE3">
            <w:pPr>
              <w:spacing w:before="120" w:after="120"/>
              <w:jc w:val="center"/>
              <w:rPr>
                <w:rStyle w:val="Strong"/>
                <w:rFonts w:asciiTheme="minorHAnsi" w:hAnsiTheme="minorHAnsi" w:cs="Arial"/>
                <w:b w:val="0"/>
                <w:sz w:val="22"/>
                <w:szCs w:val="22"/>
              </w:rPr>
            </w:pPr>
            <w:r>
              <w:rPr>
                <w:rStyle w:val="Strong"/>
                <w:rFonts w:asciiTheme="minorHAnsi" w:hAnsiTheme="minorHAnsi" w:cs="Arial"/>
                <w:b w:val="0"/>
                <w:sz w:val="22"/>
                <w:szCs w:val="22"/>
              </w:rPr>
              <w:lastRenderedPageBreak/>
              <w:t>12</w:t>
            </w:r>
          </w:p>
        </w:tc>
        <w:tc>
          <w:tcPr>
            <w:tcW w:w="7230" w:type="dxa"/>
          </w:tcPr>
          <w:p w14:paraId="11A71EF4" w14:textId="7385E629" w:rsidR="00293DE3" w:rsidRPr="000D1F40" w:rsidRDefault="00293DE3" w:rsidP="00293DE3">
            <w:pPr>
              <w:spacing w:before="120" w:after="120"/>
              <w:jc w:val="both"/>
              <w:rPr>
                <w:rStyle w:val="Strong"/>
                <w:rFonts w:asciiTheme="minorHAnsi" w:hAnsiTheme="minorHAnsi" w:cs="Arial"/>
                <w:b w:val="0"/>
                <w:sz w:val="22"/>
                <w:szCs w:val="22"/>
              </w:rPr>
            </w:pPr>
            <w:r>
              <w:rPr>
                <w:rStyle w:val="Strong"/>
                <w:rFonts w:asciiTheme="minorHAnsi" w:hAnsiTheme="minorHAnsi" w:cs="Arial"/>
                <w:b w:val="0"/>
                <w:sz w:val="22"/>
                <w:szCs w:val="22"/>
              </w:rPr>
              <w:t>Are</w:t>
            </w:r>
            <w:r w:rsidRPr="000D1F40">
              <w:rPr>
                <w:rStyle w:val="Strong"/>
                <w:rFonts w:asciiTheme="minorHAnsi" w:hAnsiTheme="minorHAnsi" w:cs="Arial"/>
                <w:b w:val="0"/>
                <w:sz w:val="22"/>
                <w:szCs w:val="22"/>
              </w:rPr>
              <w:t xml:space="preserve"> there sufficient first aid notices (green on white) informing staff of how and where to gain</w:t>
            </w:r>
            <w:r w:rsidR="004E32A0">
              <w:rPr>
                <w:rStyle w:val="Strong"/>
                <w:rFonts w:asciiTheme="minorHAnsi" w:hAnsiTheme="minorHAnsi" w:cs="Arial"/>
                <w:b w:val="0"/>
                <w:sz w:val="22"/>
                <w:szCs w:val="22"/>
              </w:rPr>
              <w:t xml:space="preserve"> first</w:t>
            </w:r>
            <w:r w:rsidRPr="000D1F40">
              <w:rPr>
                <w:rStyle w:val="Strong"/>
                <w:rFonts w:asciiTheme="minorHAnsi" w:hAnsiTheme="minorHAnsi" w:cs="Arial"/>
                <w:b w:val="0"/>
                <w:sz w:val="22"/>
                <w:szCs w:val="22"/>
              </w:rPr>
              <w:t xml:space="preserve"> aid help?</w:t>
            </w:r>
          </w:p>
        </w:tc>
        <w:tc>
          <w:tcPr>
            <w:tcW w:w="708" w:type="dxa"/>
          </w:tcPr>
          <w:p w14:paraId="535B416B" w14:textId="77777777" w:rsidR="00293DE3" w:rsidRPr="000D1F40" w:rsidRDefault="00293DE3" w:rsidP="00293DE3">
            <w:pPr>
              <w:spacing w:before="120" w:after="120"/>
              <w:jc w:val="both"/>
              <w:rPr>
                <w:rFonts w:asciiTheme="minorHAnsi" w:hAnsiTheme="minorHAnsi" w:cs="Arial"/>
                <w:b/>
                <w:sz w:val="22"/>
                <w:szCs w:val="22"/>
              </w:rPr>
            </w:pPr>
          </w:p>
        </w:tc>
        <w:tc>
          <w:tcPr>
            <w:tcW w:w="709" w:type="dxa"/>
          </w:tcPr>
          <w:p w14:paraId="6EE98A59" w14:textId="77777777" w:rsidR="00293DE3" w:rsidRPr="000D1F40" w:rsidRDefault="00293DE3" w:rsidP="00293DE3">
            <w:pPr>
              <w:spacing w:before="120" w:after="120"/>
              <w:jc w:val="both"/>
              <w:rPr>
                <w:rFonts w:asciiTheme="minorHAnsi" w:hAnsiTheme="minorHAnsi" w:cs="Arial"/>
                <w:b/>
                <w:sz w:val="22"/>
                <w:szCs w:val="22"/>
              </w:rPr>
            </w:pPr>
          </w:p>
        </w:tc>
        <w:tc>
          <w:tcPr>
            <w:tcW w:w="709" w:type="dxa"/>
          </w:tcPr>
          <w:p w14:paraId="106D686E" w14:textId="77777777" w:rsidR="00293DE3" w:rsidRPr="000D1F40" w:rsidRDefault="00293DE3" w:rsidP="00293DE3">
            <w:pPr>
              <w:spacing w:before="120" w:after="120"/>
              <w:jc w:val="both"/>
              <w:rPr>
                <w:rFonts w:asciiTheme="minorHAnsi" w:hAnsiTheme="minorHAnsi" w:cs="Arial"/>
                <w:b/>
                <w:sz w:val="22"/>
                <w:szCs w:val="22"/>
              </w:rPr>
            </w:pPr>
          </w:p>
        </w:tc>
      </w:tr>
      <w:tr w:rsidR="00293DE3" w:rsidRPr="000D1F40" w14:paraId="2532BC6B" w14:textId="77777777" w:rsidTr="00293DE3">
        <w:trPr>
          <w:cantSplit/>
        </w:trPr>
        <w:tc>
          <w:tcPr>
            <w:tcW w:w="562" w:type="dxa"/>
          </w:tcPr>
          <w:p w14:paraId="12073FEA" w14:textId="29E76EFE" w:rsidR="00293DE3" w:rsidRDefault="00293DE3" w:rsidP="00293DE3">
            <w:pPr>
              <w:spacing w:before="120" w:after="120"/>
              <w:jc w:val="center"/>
              <w:rPr>
                <w:rStyle w:val="Strong"/>
                <w:rFonts w:asciiTheme="minorHAnsi" w:hAnsiTheme="minorHAnsi" w:cs="Arial"/>
                <w:b w:val="0"/>
                <w:sz w:val="22"/>
                <w:szCs w:val="22"/>
              </w:rPr>
            </w:pPr>
            <w:r>
              <w:rPr>
                <w:rStyle w:val="Strong"/>
                <w:rFonts w:asciiTheme="minorHAnsi" w:hAnsiTheme="minorHAnsi" w:cs="Arial"/>
                <w:b w:val="0"/>
                <w:sz w:val="22"/>
                <w:szCs w:val="22"/>
              </w:rPr>
              <w:t>13</w:t>
            </w:r>
          </w:p>
        </w:tc>
        <w:tc>
          <w:tcPr>
            <w:tcW w:w="7230" w:type="dxa"/>
          </w:tcPr>
          <w:p w14:paraId="0BD966F3" w14:textId="14EE38D7" w:rsidR="00293DE3" w:rsidRPr="000D1F40" w:rsidRDefault="00293DE3" w:rsidP="00293DE3">
            <w:pPr>
              <w:spacing w:before="120" w:after="120"/>
              <w:jc w:val="both"/>
              <w:rPr>
                <w:rStyle w:val="Strong"/>
                <w:rFonts w:asciiTheme="minorHAnsi" w:hAnsiTheme="minorHAnsi" w:cs="Arial"/>
                <w:b w:val="0"/>
                <w:sz w:val="22"/>
                <w:szCs w:val="22"/>
              </w:rPr>
            </w:pPr>
            <w:r>
              <w:rPr>
                <w:rStyle w:val="Strong"/>
                <w:rFonts w:asciiTheme="minorHAnsi" w:hAnsiTheme="minorHAnsi" w:cs="Arial"/>
                <w:b w:val="0"/>
                <w:sz w:val="22"/>
                <w:szCs w:val="22"/>
              </w:rPr>
              <w:t>Is there relevant fire</w:t>
            </w:r>
            <w:r w:rsidRPr="000D1F40">
              <w:rPr>
                <w:rStyle w:val="Strong"/>
                <w:rFonts w:asciiTheme="minorHAnsi" w:hAnsiTheme="minorHAnsi" w:cs="Arial"/>
                <w:b w:val="0"/>
                <w:sz w:val="22"/>
                <w:szCs w:val="22"/>
              </w:rPr>
              <w:t>fighting equipment readily available</w:t>
            </w:r>
            <w:r>
              <w:rPr>
                <w:rStyle w:val="Strong"/>
                <w:rFonts w:asciiTheme="minorHAnsi" w:hAnsiTheme="minorHAnsi" w:cs="Arial"/>
                <w:b w:val="0"/>
                <w:sz w:val="22"/>
                <w:szCs w:val="22"/>
              </w:rPr>
              <w:t>, e.g. fire extinguisher</w:t>
            </w:r>
            <w:r w:rsidRPr="000D1F40">
              <w:rPr>
                <w:rStyle w:val="Strong"/>
                <w:rFonts w:asciiTheme="minorHAnsi" w:hAnsiTheme="minorHAnsi" w:cs="Arial"/>
                <w:b w:val="0"/>
                <w:sz w:val="22"/>
                <w:szCs w:val="22"/>
              </w:rPr>
              <w:t>?</w:t>
            </w:r>
          </w:p>
        </w:tc>
        <w:tc>
          <w:tcPr>
            <w:tcW w:w="708" w:type="dxa"/>
          </w:tcPr>
          <w:p w14:paraId="2E4F42AF" w14:textId="77777777" w:rsidR="00293DE3" w:rsidRPr="000D1F40" w:rsidRDefault="00293DE3" w:rsidP="00293DE3">
            <w:pPr>
              <w:spacing w:before="120" w:after="120"/>
              <w:jc w:val="both"/>
              <w:rPr>
                <w:rFonts w:asciiTheme="minorHAnsi" w:hAnsiTheme="minorHAnsi" w:cs="Arial"/>
                <w:b/>
                <w:sz w:val="22"/>
                <w:szCs w:val="22"/>
              </w:rPr>
            </w:pPr>
          </w:p>
        </w:tc>
        <w:tc>
          <w:tcPr>
            <w:tcW w:w="709" w:type="dxa"/>
          </w:tcPr>
          <w:p w14:paraId="31BDF536" w14:textId="77777777" w:rsidR="00293DE3" w:rsidRPr="000D1F40" w:rsidRDefault="00293DE3" w:rsidP="00293DE3">
            <w:pPr>
              <w:spacing w:before="120" w:after="120"/>
              <w:jc w:val="both"/>
              <w:rPr>
                <w:rFonts w:asciiTheme="minorHAnsi" w:hAnsiTheme="minorHAnsi" w:cs="Arial"/>
                <w:b/>
                <w:sz w:val="22"/>
                <w:szCs w:val="22"/>
              </w:rPr>
            </w:pPr>
          </w:p>
        </w:tc>
        <w:tc>
          <w:tcPr>
            <w:tcW w:w="709" w:type="dxa"/>
          </w:tcPr>
          <w:p w14:paraId="5F74F6F3" w14:textId="77777777" w:rsidR="00293DE3" w:rsidRPr="000D1F40" w:rsidRDefault="00293DE3" w:rsidP="00293DE3">
            <w:pPr>
              <w:spacing w:before="120" w:after="120"/>
              <w:jc w:val="both"/>
              <w:rPr>
                <w:rFonts w:asciiTheme="minorHAnsi" w:hAnsiTheme="minorHAnsi" w:cs="Arial"/>
                <w:b/>
                <w:sz w:val="22"/>
                <w:szCs w:val="22"/>
              </w:rPr>
            </w:pPr>
          </w:p>
        </w:tc>
      </w:tr>
      <w:tr w:rsidR="00293DE3" w:rsidRPr="000D1F40" w14:paraId="0EE3CEF1" w14:textId="77777777" w:rsidTr="00293DE3">
        <w:trPr>
          <w:cantSplit/>
        </w:trPr>
        <w:tc>
          <w:tcPr>
            <w:tcW w:w="562" w:type="dxa"/>
          </w:tcPr>
          <w:p w14:paraId="141E5939" w14:textId="5F79D2BE" w:rsidR="00293DE3" w:rsidRPr="000D1F40" w:rsidRDefault="00293DE3" w:rsidP="00293DE3">
            <w:pPr>
              <w:spacing w:before="120" w:after="120"/>
              <w:jc w:val="center"/>
              <w:rPr>
                <w:rStyle w:val="Strong"/>
                <w:rFonts w:asciiTheme="minorHAnsi" w:hAnsiTheme="minorHAnsi" w:cs="Arial"/>
                <w:b w:val="0"/>
                <w:sz w:val="22"/>
                <w:szCs w:val="22"/>
              </w:rPr>
            </w:pPr>
            <w:r>
              <w:rPr>
                <w:rStyle w:val="Strong"/>
                <w:rFonts w:asciiTheme="minorHAnsi" w:hAnsiTheme="minorHAnsi" w:cs="Arial"/>
                <w:b w:val="0"/>
                <w:sz w:val="22"/>
                <w:szCs w:val="22"/>
              </w:rPr>
              <w:t>14</w:t>
            </w:r>
          </w:p>
        </w:tc>
        <w:tc>
          <w:tcPr>
            <w:tcW w:w="7230" w:type="dxa"/>
          </w:tcPr>
          <w:p w14:paraId="26731D2E" w14:textId="3B2BA323" w:rsidR="00293DE3" w:rsidRPr="000D1F40" w:rsidRDefault="00293DE3" w:rsidP="00293DE3">
            <w:pPr>
              <w:spacing w:before="120" w:after="120"/>
              <w:jc w:val="both"/>
              <w:rPr>
                <w:rStyle w:val="Strong"/>
                <w:rFonts w:asciiTheme="minorHAnsi" w:hAnsiTheme="minorHAnsi" w:cs="Arial"/>
                <w:b w:val="0"/>
                <w:sz w:val="22"/>
                <w:szCs w:val="22"/>
              </w:rPr>
            </w:pPr>
            <w:r w:rsidRPr="000D1F40">
              <w:rPr>
                <w:rStyle w:val="Strong"/>
                <w:rFonts w:asciiTheme="minorHAnsi" w:hAnsiTheme="minorHAnsi" w:cs="Arial"/>
                <w:b w:val="0"/>
                <w:sz w:val="22"/>
                <w:szCs w:val="22"/>
              </w:rPr>
              <w:t>Are personnel working in this area familiar with the location of this equipment?</w:t>
            </w:r>
          </w:p>
        </w:tc>
        <w:tc>
          <w:tcPr>
            <w:tcW w:w="708" w:type="dxa"/>
          </w:tcPr>
          <w:p w14:paraId="29332C0E" w14:textId="77777777" w:rsidR="00293DE3" w:rsidRPr="000D1F40" w:rsidRDefault="00293DE3" w:rsidP="00293DE3">
            <w:pPr>
              <w:spacing w:before="120" w:after="120"/>
              <w:jc w:val="both"/>
              <w:rPr>
                <w:rFonts w:asciiTheme="minorHAnsi" w:hAnsiTheme="minorHAnsi" w:cs="Arial"/>
                <w:b/>
                <w:sz w:val="22"/>
                <w:szCs w:val="22"/>
              </w:rPr>
            </w:pPr>
          </w:p>
        </w:tc>
        <w:tc>
          <w:tcPr>
            <w:tcW w:w="709" w:type="dxa"/>
          </w:tcPr>
          <w:p w14:paraId="2B2DCD5C" w14:textId="77777777" w:rsidR="00293DE3" w:rsidRPr="000D1F40" w:rsidRDefault="00293DE3" w:rsidP="00293DE3">
            <w:pPr>
              <w:spacing w:before="120" w:after="120"/>
              <w:jc w:val="both"/>
              <w:rPr>
                <w:rFonts w:asciiTheme="minorHAnsi" w:hAnsiTheme="minorHAnsi" w:cs="Arial"/>
                <w:b/>
                <w:sz w:val="22"/>
                <w:szCs w:val="22"/>
              </w:rPr>
            </w:pPr>
          </w:p>
        </w:tc>
        <w:tc>
          <w:tcPr>
            <w:tcW w:w="709" w:type="dxa"/>
          </w:tcPr>
          <w:p w14:paraId="172C05B6" w14:textId="77777777" w:rsidR="00293DE3" w:rsidRPr="000D1F40" w:rsidRDefault="00293DE3" w:rsidP="00293DE3">
            <w:pPr>
              <w:spacing w:before="120" w:after="120"/>
              <w:jc w:val="both"/>
              <w:rPr>
                <w:rFonts w:asciiTheme="minorHAnsi" w:hAnsiTheme="minorHAnsi" w:cs="Arial"/>
                <w:b/>
                <w:sz w:val="22"/>
                <w:szCs w:val="22"/>
              </w:rPr>
            </w:pPr>
          </w:p>
        </w:tc>
      </w:tr>
      <w:tr w:rsidR="00293DE3" w:rsidRPr="000D1F40" w14:paraId="21814C60" w14:textId="77777777" w:rsidTr="00293DE3">
        <w:trPr>
          <w:cantSplit/>
        </w:trPr>
        <w:tc>
          <w:tcPr>
            <w:tcW w:w="562" w:type="dxa"/>
          </w:tcPr>
          <w:p w14:paraId="34CA3543" w14:textId="307F96C9" w:rsidR="00293DE3" w:rsidRPr="000D1F40" w:rsidRDefault="00293DE3" w:rsidP="00293DE3">
            <w:pPr>
              <w:spacing w:before="120" w:after="120"/>
              <w:jc w:val="center"/>
              <w:rPr>
                <w:rStyle w:val="Strong"/>
                <w:rFonts w:asciiTheme="minorHAnsi" w:hAnsiTheme="minorHAnsi" w:cs="Arial"/>
                <w:b w:val="0"/>
                <w:sz w:val="22"/>
                <w:szCs w:val="22"/>
              </w:rPr>
            </w:pPr>
            <w:r>
              <w:rPr>
                <w:rStyle w:val="Strong"/>
                <w:rFonts w:asciiTheme="minorHAnsi" w:hAnsiTheme="minorHAnsi" w:cs="Arial"/>
                <w:b w:val="0"/>
                <w:sz w:val="22"/>
                <w:szCs w:val="22"/>
              </w:rPr>
              <w:t>15</w:t>
            </w:r>
          </w:p>
        </w:tc>
        <w:tc>
          <w:tcPr>
            <w:tcW w:w="7230" w:type="dxa"/>
          </w:tcPr>
          <w:p w14:paraId="5486B364" w14:textId="6B519B93" w:rsidR="00293DE3" w:rsidRPr="000D1F40" w:rsidRDefault="00293DE3" w:rsidP="00293DE3">
            <w:pPr>
              <w:spacing w:before="120" w:after="120"/>
              <w:jc w:val="both"/>
              <w:rPr>
                <w:rStyle w:val="Strong"/>
                <w:rFonts w:asciiTheme="minorHAnsi" w:hAnsiTheme="minorHAnsi" w:cs="Arial"/>
                <w:b w:val="0"/>
                <w:sz w:val="22"/>
                <w:szCs w:val="22"/>
              </w:rPr>
            </w:pPr>
            <w:r w:rsidRPr="000D1F40">
              <w:rPr>
                <w:rStyle w:val="Strong"/>
                <w:rFonts w:asciiTheme="minorHAnsi" w:hAnsiTheme="minorHAnsi" w:cs="Arial"/>
                <w:b w:val="0"/>
                <w:sz w:val="22"/>
                <w:szCs w:val="22"/>
              </w:rPr>
              <w:t>Are personnel aware of the nearest fire exit route</w:t>
            </w:r>
            <w:r>
              <w:rPr>
                <w:rStyle w:val="Strong"/>
                <w:rFonts w:asciiTheme="minorHAnsi" w:hAnsiTheme="minorHAnsi" w:cs="Arial"/>
                <w:b w:val="0"/>
                <w:sz w:val="22"/>
                <w:szCs w:val="22"/>
              </w:rPr>
              <w:t xml:space="preserve"> and nearest fire assembly point?</w:t>
            </w:r>
          </w:p>
        </w:tc>
        <w:tc>
          <w:tcPr>
            <w:tcW w:w="708" w:type="dxa"/>
          </w:tcPr>
          <w:p w14:paraId="4E9CD3E0" w14:textId="77777777" w:rsidR="00293DE3" w:rsidRPr="000D1F40" w:rsidRDefault="00293DE3" w:rsidP="00293DE3">
            <w:pPr>
              <w:spacing w:before="120" w:after="120"/>
              <w:jc w:val="both"/>
              <w:rPr>
                <w:rFonts w:asciiTheme="minorHAnsi" w:hAnsiTheme="minorHAnsi" w:cs="Arial"/>
                <w:b/>
                <w:sz w:val="22"/>
                <w:szCs w:val="22"/>
              </w:rPr>
            </w:pPr>
          </w:p>
        </w:tc>
        <w:tc>
          <w:tcPr>
            <w:tcW w:w="709" w:type="dxa"/>
          </w:tcPr>
          <w:p w14:paraId="71791C54" w14:textId="77777777" w:rsidR="00293DE3" w:rsidRPr="000D1F40" w:rsidRDefault="00293DE3" w:rsidP="00293DE3">
            <w:pPr>
              <w:spacing w:before="120" w:after="120"/>
              <w:jc w:val="both"/>
              <w:rPr>
                <w:rFonts w:asciiTheme="minorHAnsi" w:hAnsiTheme="minorHAnsi" w:cs="Arial"/>
                <w:b/>
                <w:sz w:val="22"/>
                <w:szCs w:val="22"/>
              </w:rPr>
            </w:pPr>
          </w:p>
        </w:tc>
        <w:tc>
          <w:tcPr>
            <w:tcW w:w="709" w:type="dxa"/>
          </w:tcPr>
          <w:p w14:paraId="4E40A831" w14:textId="77777777" w:rsidR="00293DE3" w:rsidRPr="000D1F40" w:rsidRDefault="00293DE3" w:rsidP="00293DE3">
            <w:pPr>
              <w:spacing w:before="120" w:after="120"/>
              <w:jc w:val="both"/>
              <w:rPr>
                <w:rFonts w:asciiTheme="minorHAnsi" w:hAnsiTheme="minorHAnsi" w:cs="Arial"/>
                <w:b/>
                <w:sz w:val="22"/>
                <w:szCs w:val="22"/>
              </w:rPr>
            </w:pPr>
          </w:p>
        </w:tc>
      </w:tr>
      <w:tr w:rsidR="00293DE3" w:rsidRPr="000D1F40" w14:paraId="3BF16234" w14:textId="77777777" w:rsidTr="00293DE3">
        <w:trPr>
          <w:cantSplit/>
        </w:trPr>
        <w:tc>
          <w:tcPr>
            <w:tcW w:w="562" w:type="dxa"/>
          </w:tcPr>
          <w:p w14:paraId="1EE7A9F9" w14:textId="08BE7C08" w:rsidR="00293DE3" w:rsidRPr="000D1F40" w:rsidRDefault="00293DE3" w:rsidP="00293DE3">
            <w:pPr>
              <w:spacing w:before="120" w:after="120"/>
              <w:jc w:val="center"/>
              <w:rPr>
                <w:rStyle w:val="Strong"/>
                <w:rFonts w:asciiTheme="minorHAnsi" w:hAnsiTheme="minorHAnsi" w:cs="Arial"/>
                <w:b w:val="0"/>
                <w:sz w:val="22"/>
                <w:szCs w:val="22"/>
              </w:rPr>
            </w:pPr>
            <w:r>
              <w:rPr>
                <w:rStyle w:val="Strong"/>
                <w:rFonts w:asciiTheme="minorHAnsi" w:hAnsiTheme="minorHAnsi" w:cs="Arial"/>
                <w:b w:val="0"/>
                <w:sz w:val="22"/>
                <w:szCs w:val="22"/>
              </w:rPr>
              <w:t>16</w:t>
            </w:r>
          </w:p>
        </w:tc>
        <w:tc>
          <w:tcPr>
            <w:tcW w:w="7230" w:type="dxa"/>
          </w:tcPr>
          <w:p w14:paraId="785BB9EA" w14:textId="4C6A23AE" w:rsidR="00293DE3" w:rsidRPr="000D1F40" w:rsidRDefault="00293DE3" w:rsidP="00293DE3">
            <w:pPr>
              <w:spacing w:before="120" w:after="120"/>
              <w:jc w:val="both"/>
              <w:rPr>
                <w:rStyle w:val="Strong"/>
                <w:rFonts w:asciiTheme="minorHAnsi" w:hAnsiTheme="minorHAnsi" w:cs="Arial"/>
                <w:b w:val="0"/>
                <w:sz w:val="22"/>
                <w:szCs w:val="22"/>
              </w:rPr>
            </w:pPr>
            <w:r w:rsidRPr="000D1F40">
              <w:rPr>
                <w:rStyle w:val="Strong"/>
                <w:rFonts w:asciiTheme="minorHAnsi" w:hAnsiTheme="minorHAnsi" w:cs="Arial"/>
                <w:b w:val="0"/>
                <w:sz w:val="22"/>
                <w:szCs w:val="22"/>
              </w:rPr>
              <w:t>Are there sufficient Fire Action Notices (white on blue) to inform personnel of the action to take in the event of fire?</w:t>
            </w:r>
          </w:p>
        </w:tc>
        <w:tc>
          <w:tcPr>
            <w:tcW w:w="708" w:type="dxa"/>
          </w:tcPr>
          <w:p w14:paraId="71F84B4D" w14:textId="77777777" w:rsidR="00293DE3" w:rsidRPr="000D1F40" w:rsidRDefault="00293DE3" w:rsidP="00293DE3">
            <w:pPr>
              <w:spacing w:before="120" w:after="120"/>
              <w:jc w:val="both"/>
              <w:rPr>
                <w:rFonts w:asciiTheme="minorHAnsi" w:hAnsiTheme="minorHAnsi" w:cs="Arial"/>
                <w:b/>
                <w:sz w:val="22"/>
                <w:szCs w:val="22"/>
              </w:rPr>
            </w:pPr>
          </w:p>
        </w:tc>
        <w:tc>
          <w:tcPr>
            <w:tcW w:w="709" w:type="dxa"/>
          </w:tcPr>
          <w:p w14:paraId="5D6DCE91" w14:textId="77777777" w:rsidR="00293DE3" w:rsidRPr="000D1F40" w:rsidRDefault="00293DE3" w:rsidP="00293DE3">
            <w:pPr>
              <w:spacing w:before="120" w:after="120"/>
              <w:jc w:val="both"/>
              <w:rPr>
                <w:rFonts w:asciiTheme="minorHAnsi" w:hAnsiTheme="minorHAnsi" w:cs="Arial"/>
                <w:b/>
                <w:sz w:val="22"/>
                <w:szCs w:val="22"/>
              </w:rPr>
            </w:pPr>
          </w:p>
        </w:tc>
        <w:tc>
          <w:tcPr>
            <w:tcW w:w="709" w:type="dxa"/>
          </w:tcPr>
          <w:p w14:paraId="589A8BC8" w14:textId="77777777" w:rsidR="00293DE3" w:rsidRPr="000D1F40" w:rsidRDefault="00293DE3" w:rsidP="00293DE3">
            <w:pPr>
              <w:spacing w:before="120" w:after="120"/>
              <w:jc w:val="both"/>
              <w:rPr>
                <w:rFonts w:asciiTheme="minorHAnsi" w:hAnsiTheme="minorHAnsi" w:cs="Arial"/>
                <w:b/>
                <w:sz w:val="22"/>
                <w:szCs w:val="22"/>
              </w:rPr>
            </w:pPr>
          </w:p>
        </w:tc>
      </w:tr>
      <w:tr w:rsidR="00293DE3" w:rsidRPr="000D1F40" w14:paraId="4803F3B7" w14:textId="77777777" w:rsidTr="00293DE3">
        <w:trPr>
          <w:cantSplit/>
        </w:trPr>
        <w:tc>
          <w:tcPr>
            <w:tcW w:w="562" w:type="dxa"/>
          </w:tcPr>
          <w:p w14:paraId="4C3FA171" w14:textId="022DEDDD" w:rsidR="00293DE3" w:rsidRPr="000D1F40" w:rsidRDefault="00293DE3" w:rsidP="00293DE3">
            <w:pPr>
              <w:spacing w:before="120" w:after="120"/>
              <w:jc w:val="center"/>
              <w:rPr>
                <w:rStyle w:val="Strong"/>
                <w:rFonts w:asciiTheme="minorHAnsi" w:hAnsiTheme="minorHAnsi" w:cs="Arial"/>
                <w:b w:val="0"/>
                <w:sz w:val="22"/>
                <w:szCs w:val="22"/>
              </w:rPr>
            </w:pPr>
            <w:r>
              <w:rPr>
                <w:rStyle w:val="Strong"/>
                <w:rFonts w:asciiTheme="minorHAnsi" w:hAnsiTheme="minorHAnsi" w:cs="Arial"/>
                <w:b w:val="0"/>
                <w:sz w:val="22"/>
                <w:szCs w:val="22"/>
              </w:rPr>
              <w:t>17</w:t>
            </w:r>
          </w:p>
        </w:tc>
        <w:tc>
          <w:tcPr>
            <w:tcW w:w="7230" w:type="dxa"/>
          </w:tcPr>
          <w:p w14:paraId="365149F8" w14:textId="38706E2E" w:rsidR="00293DE3" w:rsidRPr="000D1F40" w:rsidRDefault="00293DE3" w:rsidP="00293DE3">
            <w:pPr>
              <w:spacing w:before="120" w:after="120"/>
              <w:jc w:val="both"/>
              <w:rPr>
                <w:rStyle w:val="Strong"/>
                <w:rFonts w:asciiTheme="minorHAnsi" w:hAnsiTheme="minorHAnsi" w:cs="Arial"/>
                <w:b w:val="0"/>
                <w:sz w:val="22"/>
                <w:szCs w:val="22"/>
              </w:rPr>
            </w:pPr>
            <w:r w:rsidRPr="000D1F40">
              <w:rPr>
                <w:rStyle w:val="Strong"/>
                <w:rFonts w:asciiTheme="minorHAnsi" w:hAnsiTheme="minorHAnsi" w:cs="Arial"/>
                <w:b w:val="0"/>
                <w:sz w:val="22"/>
                <w:szCs w:val="22"/>
              </w:rPr>
              <w:t xml:space="preserve">Has each member of staff or postgraduate student been given access to a copy of the fire routine procedure (blue on white)? </w:t>
            </w:r>
          </w:p>
        </w:tc>
        <w:tc>
          <w:tcPr>
            <w:tcW w:w="708" w:type="dxa"/>
          </w:tcPr>
          <w:p w14:paraId="678F8A34" w14:textId="77777777" w:rsidR="00293DE3" w:rsidRPr="000D1F40" w:rsidRDefault="00293DE3" w:rsidP="00293DE3">
            <w:pPr>
              <w:spacing w:before="120" w:after="120"/>
              <w:jc w:val="both"/>
              <w:rPr>
                <w:rFonts w:asciiTheme="minorHAnsi" w:hAnsiTheme="minorHAnsi" w:cs="Arial"/>
                <w:b/>
                <w:sz w:val="22"/>
                <w:szCs w:val="22"/>
              </w:rPr>
            </w:pPr>
          </w:p>
        </w:tc>
        <w:tc>
          <w:tcPr>
            <w:tcW w:w="709" w:type="dxa"/>
          </w:tcPr>
          <w:p w14:paraId="08B5E84D" w14:textId="77777777" w:rsidR="00293DE3" w:rsidRPr="000D1F40" w:rsidRDefault="00293DE3" w:rsidP="00293DE3">
            <w:pPr>
              <w:spacing w:before="120" w:after="120"/>
              <w:jc w:val="both"/>
              <w:rPr>
                <w:rFonts w:asciiTheme="minorHAnsi" w:hAnsiTheme="minorHAnsi" w:cs="Arial"/>
                <w:b/>
                <w:sz w:val="22"/>
                <w:szCs w:val="22"/>
              </w:rPr>
            </w:pPr>
          </w:p>
        </w:tc>
        <w:tc>
          <w:tcPr>
            <w:tcW w:w="709" w:type="dxa"/>
          </w:tcPr>
          <w:p w14:paraId="459D8BAB" w14:textId="77777777" w:rsidR="00293DE3" w:rsidRPr="000D1F40" w:rsidRDefault="00293DE3" w:rsidP="00293DE3">
            <w:pPr>
              <w:spacing w:before="120" w:after="120"/>
              <w:jc w:val="both"/>
              <w:rPr>
                <w:rFonts w:asciiTheme="minorHAnsi" w:hAnsiTheme="minorHAnsi" w:cs="Arial"/>
                <w:b/>
                <w:sz w:val="22"/>
                <w:szCs w:val="22"/>
              </w:rPr>
            </w:pPr>
          </w:p>
        </w:tc>
      </w:tr>
      <w:tr w:rsidR="00293DE3" w:rsidRPr="000D1F40" w14:paraId="551BCD4C" w14:textId="77777777" w:rsidTr="00293DE3">
        <w:trPr>
          <w:cantSplit/>
        </w:trPr>
        <w:tc>
          <w:tcPr>
            <w:tcW w:w="562" w:type="dxa"/>
          </w:tcPr>
          <w:p w14:paraId="5A34EE76" w14:textId="39A64376" w:rsidR="00293DE3" w:rsidRPr="000D1F40" w:rsidRDefault="00293DE3" w:rsidP="00293DE3">
            <w:pPr>
              <w:spacing w:before="120" w:after="120"/>
              <w:jc w:val="center"/>
              <w:rPr>
                <w:rStyle w:val="Strong"/>
                <w:rFonts w:asciiTheme="minorHAnsi" w:hAnsiTheme="minorHAnsi" w:cs="Arial"/>
                <w:b w:val="0"/>
                <w:sz w:val="22"/>
                <w:szCs w:val="22"/>
              </w:rPr>
            </w:pPr>
            <w:r>
              <w:rPr>
                <w:rStyle w:val="Strong"/>
                <w:rFonts w:asciiTheme="minorHAnsi" w:hAnsiTheme="minorHAnsi" w:cs="Arial"/>
                <w:b w:val="0"/>
                <w:sz w:val="22"/>
                <w:szCs w:val="22"/>
              </w:rPr>
              <w:t>18</w:t>
            </w:r>
          </w:p>
        </w:tc>
        <w:tc>
          <w:tcPr>
            <w:tcW w:w="7230" w:type="dxa"/>
          </w:tcPr>
          <w:p w14:paraId="5AA99017" w14:textId="402157DF" w:rsidR="00293DE3" w:rsidRPr="000D1F40" w:rsidRDefault="00293DE3" w:rsidP="00293DE3">
            <w:pPr>
              <w:spacing w:before="120" w:after="120"/>
              <w:jc w:val="both"/>
              <w:rPr>
                <w:rStyle w:val="Strong"/>
                <w:rFonts w:asciiTheme="minorHAnsi" w:hAnsiTheme="minorHAnsi" w:cs="Arial"/>
                <w:b w:val="0"/>
                <w:sz w:val="22"/>
                <w:szCs w:val="22"/>
              </w:rPr>
            </w:pPr>
            <w:r w:rsidRPr="000D1F40">
              <w:rPr>
                <w:rStyle w:val="Strong"/>
                <w:rFonts w:asciiTheme="minorHAnsi" w:hAnsiTheme="minorHAnsi" w:cs="Arial"/>
                <w:b w:val="0"/>
                <w:sz w:val="22"/>
                <w:szCs w:val="22"/>
              </w:rPr>
              <w:t>Has a Fire Warden been appointed to cover this area?</w:t>
            </w:r>
          </w:p>
        </w:tc>
        <w:tc>
          <w:tcPr>
            <w:tcW w:w="708" w:type="dxa"/>
          </w:tcPr>
          <w:p w14:paraId="3609AFAD" w14:textId="77777777" w:rsidR="00293DE3" w:rsidRPr="000D1F40" w:rsidRDefault="00293DE3" w:rsidP="00293DE3">
            <w:pPr>
              <w:spacing w:before="120" w:after="120"/>
              <w:jc w:val="both"/>
              <w:rPr>
                <w:rFonts w:asciiTheme="minorHAnsi" w:hAnsiTheme="minorHAnsi" w:cs="Arial"/>
                <w:b/>
                <w:sz w:val="22"/>
                <w:szCs w:val="22"/>
              </w:rPr>
            </w:pPr>
          </w:p>
        </w:tc>
        <w:tc>
          <w:tcPr>
            <w:tcW w:w="709" w:type="dxa"/>
          </w:tcPr>
          <w:p w14:paraId="2CA55A36" w14:textId="77777777" w:rsidR="00293DE3" w:rsidRPr="000D1F40" w:rsidRDefault="00293DE3" w:rsidP="00293DE3">
            <w:pPr>
              <w:spacing w:before="120" w:after="120"/>
              <w:jc w:val="both"/>
              <w:rPr>
                <w:rFonts w:asciiTheme="minorHAnsi" w:hAnsiTheme="minorHAnsi" w:cs="Arial"/>
                <w:b/>
                <w:sz w:val="22"/>
                <w:szCs w:val="22"/>
              </w:rPr>
            </w:pPr>
          </w:p>
        </w:tc>
        <w:tc>
          <w:tcPr>
            <w:tcW w:w="709" w:type="dxa"/>
          </w:tcPr>
          <w:p w14:paraId="5E82A5B4" w14:textId="77777777" w:rsidR="00293DE3" w:rsidRPr="000D1F40" w:rsidRDefault="00293DE3" w:rsidP="00293DE3">
            <w:pPr>
              <w:spacing w:before="120" w:after="120"/>
              <w:jc w:val="both"/>
              <w:rPr>
                <w:rFonts w:asciiTheme="minorHAnsi" w:hAnsiTheme="minorHAnsi" w:cs="Arial"/>
                <w:b/>
                <w:sz w:val="22"/>
                <w:szCs w:val="22"/>
              </w:rPr>
            </w:pPr>
          </w:p>
        </w:tc>
      </w:tr>
      <w:tr w:rsidR="00293DE3" w:rsidRPr="000D1F40" w14:paraId="1F9B934F" w14:textId="77777777" w:rsidTr="00293DE3">
        <w:trPr>
          <w:cantSplit/>
        </w:trPr>
        <w:tc>
          <w:tcPr>
            <w:tcW w:w="562" w:type="dxa"/>
          </w:tcPr>
          <w:p w14:paraId="77E4E9B7" w14:textId="7DD58FE5" w:rsidR="00293DE3" w:rsidRPr="000D1F40" w:rsidRDefault="00293DE3" w:rsidP="00293DE3">
            <w:pPr>
              <w:spacing w:before="120" w:after="120"/>
              <w:jc w:val="center"/>
              <w:rPr>
                <w:rStyle w:val="Strong"/>
                <w:rFonts w:asciiTheme="minorHAnsi" w:hAnsiTheme="minorHAnsi" w:cs="Arial"/>
                <w:b w:val="0"/>
                <w:sz w:val="22"/>
                <w:szCs w:val="22"/>
              </w:rPr>
            </w:pPr>
            <w:r>
              <w:rPr>
                <w:rStyle w:val="Strong"/>
                <w:rFonts w:asciiTheme="minorHAnsi" w:hAnsiTheme="minorHAnsi" w:cs="Arial"/>
                <w:b w:val="0"/>
                <w:sz w:val="22"/>
                <w:szCs w:val="22"/>
              </w:rPr>
              <w:t>19</w:t>
            </w:r>
          </w:p>
        </w:tc>
        <w:tc>
          <w:tcPr>
            <w:tcW w:w="7230" w:type="dxa"/>
          </w:tcPr>
          <w:p w14:paraId="269FAD75" w14:textId="3BAD06A6" w:rsidR="00293DE3" w:rsidRPr="000D1F40" w:rsidRDefault="00293DE3" w:rsidP="00293DE3">
            <w:pPr>
              <w:spacing w:before="120" w:after="120"/>
              <w:jc w:val="both"/>
              <w:rPr>
                <w:rStyle w:val="Strong"/>
                <w:rFonts w:asciiTheme="minorHAnsi" w:hAnsiTheme="minorHAnsi" w:cs="Arial"/>
                <w:b w:val="0"/>
                <w:sz w:val="22"/>
                <w:szCs w:val="22"/>
              </w:rPr>
            </w:pPr>
            <w:r w:rsidRPr="000D1F40">
              <w:rPr>
                <w:rStyle w:val="Strong"/>
                <w:rFonts w:asciiTheme="minorHAnsi" w:hAnsiTheme="minorHAnsi" w:cs="Arial"/>
                <w:b w:val="0"/>
                <w:sz w:val="22"/>
                <w:szCs w:val="22"/>
              </w:rPr>
              <w:t>Do staff know how to contact the emergency services?</w:t>
            </w:r>
          </w:p>
        </w:tc>
        <w:tc>
          <w:tcPr>
            <w:tcW w:w="708" w:type="dxa"/>
          </w:tcPr>
          <w:p w14:paraId="56CE3AF8" w14:textId="77777777" w:rsidR="00293DE3" w:rsidRPr="000D1F40" w:rsidRDefault="00293DE3" w:rsidP="00293DE3">
            <w:pPr>
              <w:spacing w:before="120" w:after="120"/>
              <w:jc w:val="both"/>
              <w:rPr>
                <w:rFonts w:asciiTheme="minorHAnsi" w:hAnsiTheme="minorHAnsi" w:cs="Arial"/>
                <w:b/>
                <w:sz w:val="22"/>
                <w:szCs w:val="22"/>
              </w:rPr>
            </w:pPr>
          </w:p>
        </w:tc>
        <w:tc>
          <w:tcPr>
            <w:tcW w:w="709" w:type="dxa"/>
          </w:tcPr>
          <w:p w14:paraId="40B9114A" w14:textId="77777777" w:rsidR="00293DE3" w:rsidRPr="000D1F40" w:rsidRDefault="00293DE3" w:rsidP="00293DE3">
            <w:pPr>
              <w:spacing w:before="120" w:after="120"/>
              <w:jc w:val="both"/>
              <w:rPr>
                <w:rFonts w:asciiTheme="minorHAnsi" w:hAnsiTheme="minorHAnsi" w:cs="Arial"/>
                <w:b/>
                <w:sz w:val="22"/>
                <w:szCs w:val="22"/>
              </w:rPr>
            </w:pPr>
          </w:p>
        </w:tc>
        <w:tc>
          <w:tcPr>
            <w:tcW w:w="709" w:type="dxa"/>
          </w:tcPr>
          <w:p w14:paraId="16D90B84" w14:textId="77777777" w:rsidR="00293DE3" w:rsidRPr="000D1F40" w:rsidRDefault="00293DE3" w:rsidP="00293DE3">
            <w:pPr>
              <w:spacing w:before="120" w:after="120"/>
              <w:jc w:val="both"/>
              <w:rPr>
                <w:rFonts w:asciiTheme="minorHAnsi" w:hAnsiTheme="minorHAnsi" w:cs="Arial"/>
                <w:b/>
                <w:sz w:val="22"/>
                <w:szCs w:val="22"/>
              </w:rPr>
            </w:pPr>
          </w:p>
        </w:tc>
      </w:tr>
      <w:tr w:rsidR="00293DE3" w:rsidRPr="000D1F40" w14:paraId="5797D9C7" w14:textId="77777777" w:rsidTr="00293DE3">
        <w:trPr>
          <w:cantSplit/>
        </w:trPr>
        <w:tc>
          <w:tcPr>
            <w:tcW w:w="562" w:type="dxa"/>
          </w:tcPr>
          <w:p w14:paraId="7053D2B3" w14:textId="2AE2F93C" w:rsidR="00293DE3" w:rsidRPr="000D1F40" w:rsidRDefault="00293DE3" w:rsidP="00293DE3">
            <w:pPr>
              <w:spacing w:before="120" w:after="120"/>
              <w:jc w:val="center"/>
              <w:rPr>
                <w:rStyle w:val="Strong"/>
                <w:rFonts w:asciiTheme="minorHAnsi" w:hAnsiTheme="minorHAnsi" w:cs="Arial"/>
                <w:b w:val="0"/>
                <w:sz w:val="22"/>
                <w:szCs w:val="22"/>
              </w:rPr>
            </w:pPr>
            <w:r>
              <w:rPr>
                <w:rStyle w:val="Strong"/>
                <w:rFonts w:asciiTheme="minorHAnsi" w:hAnsiTheme="minorHAnsi" w:cs="Arial"/>
                <w:b w:val="0"/>
                <w:sz w:val="22"/>
                <w:szCs w:val="22"/>
              </w:rPr>
              <w:t>20</w:t>
            </w:r>
          </w:p>
        </w:tc>
        <w:tc>
          <w:tcPr>
            <w:tcW w:w="7230" w:type="dxa"/>
          </w:tcPr>
          <w:p w14:paraId="2E6EF4B3" w14:textId="23E70266" w:rsidR="00293DE3" w:rsidRPr="000D1F40" w:rsidRDefault="00293DE3" w:rsidP="00293DE3">
            <w:pPr>
              <w:spacing w:before="120" w:after="120"/>
              <w:jc w:val="both"/>
              <w:rPr>
                <w:rStyle w:val="Strong"/>
                <w:rFonts w:asciiTheme="minorHAnsi" w:hAnsiTheme="minorHAnsi" w:cs="Arial"/>
                <w:b w:val="0"/>
                <w:sz w:val="22"/>
                <w:szCs w:val="22"/>
              </w:rPr>
            </w:pPr>
            <w:r w:rsidRPr="000D1F40">
              <w:rPr>
                <w:rStyle w:val="Strong"/>
                <w:rFonts w:asciiTheme="minorHAnsi" w:hAnsiTheme="minorHAnsi" w:cs="Arial"/>
                <w:b w:val="0"/>
                <w:sz w:val="22"/>
                <w:szCs w:val="22"/>
              </w:rPr>
              <w:t>If a spillage occurs is information available on how to clean it up correctly?</w:t>
            </w:r>
          </w:p>
        </w:tc>
        <w:tc>
          <w:tcPr>
            <w:tcW w:w="708" w:type="dxa"/>
          </w:tcPr>
          <w:p w14:paraId="71AE36F0" w14:textId="77777777" w:rsidR="00293DE3" w:rsidRPr="000D1F40" w:rsidRDefault="00293DE3" w:rsidP="00293DE3">
            <w:pPr>
              <w:spacing w:before="120" w:after="120"/>
              <w:jc w:val="both"/>
              <w:rPr>
                <w:rFonts w:asciiTheme="minorHAnsi" w:hAnsiTheme="minorHAnsi" w:cs="Arial"/>
                <w:b/>
                <w:sz w:val="22"/>
                <w:szCs w:val="22"/>
              </w:rPr>
            </w:pPr>
          </w:p>
        </w:tc>
        <w:tc>
          <w:tcPr>
            <w:tcW w:w="709" w:type="dxa"/>
          </w:tcPr>
          <w:p w14:paraId="437E9311" w14:textId="77777777" w:rsidR="00293DE3" w:rsidRPr="000D1F40" w:rsidRDefault="00293DE3" w:rsidP="00293DE3">
            <w:pPr>
              <w:spacing w:before="120" w:after="120"/>
              <w:jc w:val="both"/>
              <w:rPr>
                <w:rFonts w:asciiTheme="minorHAnsi" w:hAnsiTheme="minorHAnsi" w:cs="Arial"/>
                <w:b/>
                <w:sz w:val="22"/>
                <w:szCs w:val="22"/>
              </w:rPr>
            </w:pPr>
          </w:p>
        </w:tc>
        <w:tc>
          <w:tcPr>
            <w:tcW w:w="709" w:type="dxa"/>
          </w:tcPr>
          <w:p w14:paraId="69DCD302" w14:textId="77777777" w:rsidR="00293DE3" w:rsidRPr="000D1F40" w:rsidRDefault="00293DE3" w:rsidP="00293DE3">
            <w:pPr>
              <w:spacing w:before="120" w:after="120"/>
              <w:jc w:val="both"/>
              <w:rPr>
                <w:rFonts w:asciiTheme="minorHAnsi" w:hAnsiTheme="minorHAnsi" w:cs="Arial"/>
                <w:b/>
                <w:sz w:val="22"/>
                <w:szCs w:val="22"/>
              </w:rPr>
            </w:pPr>
          </w:p>
        </w:tc>
      </w:tr>
      <w:tr w:rsidR="00293DE3" w:rsidRPr="000D1F40" w14:paraId="12865A25" w14:textId="77777777" w:rsidTr="00293DE3">
        <w:trPr>
          <w:cantSplit/>
        </w:trPr>
        <w:tc>
          <w:tcPr>
            <w:tcW w:w="562" w:type="dxa"/>
          </w:tcPr>
          <w:p w14:paraId="2434CCB2" w14:textId="31B3214C" w:rsidR="00293DE3" w:rsidRPr="000D1F40" w:rsidRDefault="00293DE3" w:rsidP="00293DE3">
            <w:pPr>
              <w:spacing w:before="120" w:after="120"/>
              <w:jc w:val="center"/>
              <w:rPr>
                <w:rStyle w:val="Strong"/>
                <w:rFonts w:asciiTheme="minorHAnsi" w:hAnsiTheme="minorHAnsi" w:cs="Arial"/>
                <w:b w:val="0"/>
                <w:sz w:val="22"/>
                <w:szCs w:val="22"/>
              </w:rPr>
            </w:pPr>
            <w:r>
              <w:rPr>
                <w:rStyle w:val="Strong"/>
                <w:rFonts w:asciiTheme="minorHAnsi" w:hAnsiTheme="minorHAnsi" w:cs="Arial"/>
                <w:b w:val="0"/>
                <w:sz w:val="22"/>
                <w:szCs w:val="22"/>
              </w:rPr>
              <w:t>21</w:t>
            </w:r>
          </w:p>
        </w:tc>
        <w:tc>
          <w:tcPr>
            <w:tcW w:w="7230" w:type="dxa"/>
          </w:tcPr>
          <w:p w14:paraId="778A9044" w14:textId="5AC72073" w:rsidR="00293DE3" w:rsidRPr="000D1F40" w:rsidRDefault="00293DE3" w:rsidP="00293DE3">
            <w:pPr>
              <w:spacing w:before="120" w:after="120"/>
              <w:jc w:val="both"/>
              <w:rPr>
                <w:rStyle w:val="Strong"/>
                <w:rFonts w:asciiTheme="minorHAnsi" w:hAnsiTheme="minorHAnsi" w:cs="Arial"/>
                <w:b w:val="0"/>
                <w:sz w:val="22"/>
                <w:szCs w:val="22"/>
              </w:rPr>
            </w:pPr>
            <w:r w:rsidRPr="000D1F40">
              <w:rPr>
                <w:rStyle w:val="Strong"/>
                <w:rFonts w:asciiTheme="minorHAnsi" w:hAnsiTheme="minorHAnsi" w:cs="Arial"/>
                <w:b w:val="0"/>
                <w:sz w:val="22"/>
                <w:szCs w:val="22"/>
              </w:rPr>
              <w:t>Have all hazardous spills been reported and procedures revised to prevent further spillages?</w:t>
            </w:r>
          </w:p>
        </w:tc>
        <w:tc>
          <w:tcPr>
            <w:tcW w:w="708" w:type="dxa"/>
          </w:tcPr>
          <w:p w14:paraId="19CD6CE7" w14:textId="77777777" w:rsidR="00293DE3" w:rsidRPr="000D1F40" w:rsidRDefault="00293DE3" w:rsidP="00293DE3">
            <w:pPr>
              <w:spacing w:before="120" w:after="120"/>
              <w:jc w:val="both"/>
              <w:rPr>
                <w:rFonts w:asciiTheme="minorHAnsi" w:hAnsiTheme="minorHAnsi" w:cs="Arial"/>
                <w:b/>
                <w:sz w:val="22"/>
                <w:szCs w:val="22"/>
              </w:rPr>
            </w:pPr>
          </w:p>
        </w:tc>
        <w:tc>
          <w:tcPr>
            <w:tcW w:w="709" w:type="dxa"/>
          </w:tcPr>
          <w:p w14:paraId="78D7987B" w14:textId="77777777" w:rsidR="00293DE3" w:rsidRPr="000D1F40" w:rsidRDefault="00293DE3" w:rsidP="00293DE3">
            <w:pPr>
              <w:spacing w:before="120" w:after="120"/>
              <w:jc w:val="both"/>
              <w:rPr>
                <w:rFonts w:asciiTheme="minorHAnsi" w:hAnsiTheme="minorHAnsi" w:cs="Arial"/>
                <w:b/>
                <w:sz w:val="22"/>
                <w:szCs w:val="22"/>
              </w:rPr>
            </w:pPr>
          </w:p>
        </w:tc>
        <w:tc>
          <w:tcPr>
            <w:tcW w:w="709" w:type="dxa"/>
          </w:tcPr>
          <w:p w14:paraId="02019A3A" w14:textId="77777777" w:rsidR="00293DE3" w:rsidRPr="000D1F40" w:rsidRDefault="00293DE3" w:rsidP="00293DE3">
            <w:pPr>
              <w:spacing w:before="120" w:after="120"/>
              <w:jc w:val="both"/>
              <w:rPr>
                <w:rFonts w:asciiTheme="minorHAnsi" w:hAnsiTheme="minorHAnsi" w:cs="Arial"/>
                <w:b/>
                <w:sz w:val="22"/>
                <w:szCs w:val="22"/>
              </w:rPr>
            </w:pPr>
          </w:p>
        </w:tc>
      </w:tr>
    </w:tbl>
    <w:p w14:paraId="473D0453" w14:textId="77777777" w:rsidR="00317ACD" w:rsidRDefault="00317ACD" w:rsidP="007E4A5E">
      <w:pPr>
        <w:pStyle w:val="Heading2"/>
        <w:spacing w:before="120" w:after="120"/>
        <w:rPr>
          <w:rFonts w:ascii="Arial" w:hAnsi="Arial" w:cs="Arial"/>
        </w:rPr>
      </w:pPr>
    </w:p>
    <w:p w14:paraId="6F5E068F" w14:textId="5091586D" w:rsidR="00317ACD" w:rsidRPr="00725334" w:rsidRDefault="00293DE3" w:rsidP="00725334">
      <w:pPr>
        <w:tabs>
          <w:tab w:val="left" w:pos="11973"/>
        </w:tabs>
        <w:rPr>
          <w:rFonts w:ascii="Titillium" w:hAnsi="Titillium"/>
          <w:b/>
          <w:color w:val="000000" w:themeColor="text1"/>
          <w:sz w:val="32"/>
          <w:szCs w:val="32"/>
        </w:rPr>
      </w:pPr>
      <w:r w:rsidRPr="00725334">
        <w:rPr>
          <w:rFonts w:ascii="Titillium" w:hAnsi="Titillium"/>
          <w:b/>
          <w:color w:val="000000" w:themeColor="text1"/>
          <w:sz w:val="32"/>
          <w:szCs w:val="32"/>
        </w:rPr>
        <w:t>Section I : Hygiene Control</w:t>
      </w:r>
    </w:p>
    <w:p w14:paraId="6790FCD8" w14:textId="174CEEA5" w:rsidR="00293DE3" w:rsidRDefault="00293DE3" w:rsidP="00317ACD"/>
    <w:tbl>
      <w:tblPr>
        <w:tblW w:w="989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562"/>
        <w:gridCol w:w="7230"/>
        <w:gridCol w:w="699"/>
        <w:gridCol w:w="699"/>
        <w:gridCol w:w="700"/>
      </w:tblGrid>
      <w:tr w:rsidR="00293DE3" w:rsidRPr="00293DE3" w14:paraId="6B3D2EFA" w14:textId="77777777" w:rsidTr="00293DE3">
        <w:trPr>
          <w:cantSplit/>
          <w:trHeight w:val="150"/>
        </w:trPr>
        <w:tc>
          <w:tcPr>
            <w:tcW w:w="562" w:type="dxa"/>
          </w:tcPr>
          <w:p w14:paraId="4C3B4146" w14:textId="77777777" w:rsidR="00293DE3" w:rsidRPr="00293DE3" w:rsidRDefault="00293DE3" w:rsidP="00293DE3">
            <w:pPr>
              <w:pStyle w:val="Heading2"/>
              <w:spacing w:before="120" w:after="120"/>
              <w:jc w:val="center"/>
              <w:rPr>
                <w:rFonts w:ascii="Titillium" w:hAnsi="Titillium" w:cs="Arial"/>
                <w:color w:val="000000" w:themeColor="text1"/>
                <w:sz w:val="22"/>
                <w:szCs w:val="22"/>
              </w:rPr>
            </w:pPr>
          </w:p>
        </w:tc>
        <w:tc>
          <w:tcPr>
            <w:tcW w:w="7230" w:type="dxa"/>
            <w:shd w:val="clear" w:color="auto" w:fill="auto"/>
          </w:tcPr>
          <w:p w14:paraId="2D8FCE5E" w14:textId="34737423" w:rsidR="00293DE3" w:rsidRPr="00293DE3" w:rsidRDefault="00293DE3" w:rsidP="00293DE3">
            <w:pPr>
              <w:pStyle w:val="Heading2"/>
              <w:spacing w:before="120" w:after="120"/>
              <w:rPr>
                <w:rFonts w:ascii="Titillium" w:hAnsi="Titillium" w:cs="Arial"/>
                <w:color w:val="000000" w:themeColor="text1"/>
                <w:sz w:val="22"/>
                <w:szCs w:val="22"/>
              </w:rPr>
            </w:pPr>
          </w:p>
        </w:tc>
        <w:tc>
          <w:tcPr>
            <w:tcW w:w="699" w:type="dxa"/>
            <w:shd w:val="clear" w:color="auto" w:fill="auto"/>
          </w:tcPr>
          <w:p w14:paraId="00ECA925" w14:textId="77777777" w:rsidR="00293DE3" w:rsidRPr="00293DE3" w:rsidRDefault="00293DE3" w:rsidP="00293DE3">
            <w:pPr>
              <w:spacing w:before="120" w:after="120"/>
              <w:jc w:val="center"/>
              <w:rPr>
                <w:rFonts w:ascii="Titillium" w:hAnsi="Titillium" w:cs="Arial"/>
                <w:b/>
                <w:color w:val="000000" w:themeColor="text1"/>
                <w:sz w:val="22"/>
                <w:szCs w:val="22"/>
              </w:rPr>
            </w:pPr>
            <w:r w:rsidRPr="00293DE3">
              <w:rPr>
                <w:rFonts w:ascii="Titillium" w:hAnsi="Titillium" w:cs="Arial"/>
                <w:b/>
                <w:color w:val="000000" w:themeColor="text1"/>
                <w:sz w:val="22"/>
                <w:szCs w:val="22"/>
              </w:rPr>
              <w:t>Yes</w:t>
            </w:r>
          </w:p>
        </w:tc>
        <w:tc>
          <w:tcPr>
            <w:tcW w:w="699" w:type="dxa"/>
            <w:shd w:val="clear" w:color="auto" w:fill="auto"/>
          </w:tcPr>
          <w:p w14:paraId="12219E60" w14:textId="77777777" w:rsidR="00293DE3" w:rsidRPr="00293DE3" w:rsidRDefault="00293DE3" w:rsidP="00293DE3">
            <w:pPr>
              <w:spacing w:before="120" w:after="120"/>
              <w:jc w:val="center"/>
              <w:rPr>
                <w:rFonts w:ascii="Titillium" w:hAnsi="Titillium" w:cs="Arial"/>
                <w:b/>
                <w:color w:val="000000" w:themeColor="text1"/>
                <w:sz w:val="22"/>
                <w:szCs w:val="22"/>
              </w:rPr>
            </w:pPr>
            <w:r w:rsidRPr="00293DE3">
              <w:rPr>
                <w:rFonts w:ascii="Titillium" w:hAnsi="Titillium" w:cs="Arial"/>
                <w:b/>
                <w:color w:val="000000" w:themeColor="text1"/>
                <w:sz w:val="22"/>
                <w:szCs w:val="22"/>
              </w:rPr>
              <w:t>No</w:t>
            </w:r>
          </w:p>
        </w:tc>
        <w:tc>
          <w:tcPr>
            <w:tcW w:w="700" w:type="dxa"/>
            <w:shd w:val="clear" w:color="auto" w:fill="auto"/>
          </w:tcPr>
          <w:p w14:paraId="2EC5899E" w14:textId="77777777" w:rsidR="00293DE3" w:rsidRPr="00293DE3" w:rsidRDefault="00293DE3" w:rsidP="00293DE3">
            <w:pPr>
              <w:spacing w:before="120" w:after="120"/>
              <w:jc w:val="center"/>
              <w:rPr>
                <w:rFonts w:ascii="Titillium" w:hAnsi="Titillium" w:cs="Arial"/>
                <w:b/>
                <w:color w:val="000000" w:themeColor="text1"/>
                <w:sz w:val="22"/>
                <w:szCs w:val="22"/>
              </w:rPr>
            </w:pPr>
            <w:r w:rsidRPr="00293DE3">
              <w:rPr>
                <w:rFonts w:ascii="Titillium" w:hAnsi="Titillium" w:cs="Arial"/>
                <w:b/>
                <w:color w:val="000000" w:themeColor="text1"/>
                <w:sz w:val="22"/>
                <w:szCs w:val="22"/>
              </w:rPr>
              <w:t>N/A</w:t>
            </w:r>
          </w:p>
        </w:tc>
      </w:tr>
      <w:tr w:rsidR="00293DE3" w:rsidRPr="000D1F40" w14:paraId="49376E9D" w14:textId="77777777" w:rsidTr="00293DE3">
        <w:trPr>
          <w:cantSplit/>
        </w:trPr>
        <w:tc>
          <w:tcPr>
            <w:tcW w:w="562" w:type="dxa"/>
          </w:tcPr>
          <w:p w14:paraId="0351FD7B" w14:textId="5CD6A59D" w:rsidR="00293DE3" w:rsidRPr="000D1F40" w:rsidRDefault="00293DE3" w:rsidP="00293DE3">
            <w:pPr>
              <w:spacing w:before="120" w:after="120"/>
              <w:jc w:val="center"/>
              <w:rPr>
                <w:rStyle w:val="Strong"/>
                <w:rFonts w:asciiTheme="minorHAnsi" w:hAnsiTheme="minorHAnsi" w:cs="Arial"/>
                <w:b w:val="0"/>
                <w:sz w:val="22"/>
                <w:szCs w:val="22"/>
              </w:rPr>
            </w:pPr>
            <w:r>
              <w:rPr>
                <w:rFonts w:asciiTheme="minorHAnsi" w:hAnsiTheme="minorHAnsi" w:cs="Arial"/>
                <w:sz w:val="22"/>
              </w:rPr>
              <w:t>1</w:t>
            </w:r>
          </w:p>
        </w:tc>
        <w:tc>
          <w:tcPr>
            <w:tcW w:w="7230" w:type="dxa"/>
          </w:tcPr>
          <w:p w14:paraId="25401456" w14:textId="1843FD1D" w:rsidR="00293DE3" w:rsidRPr="000D1F40" w:rsidRDefault="00293DE3" w:rsidP="00293DE3">
            <w:pPr>
              <w:spacing w:before="120" w:after="120"/>
              <w:jc w:val="both"/>
              <w:rPr>
                <w:rStyle w:val="Strong"/>
                <w:rFonts w:asciiTheme="minorHAnsi" w:hAnsiTheme="minorHAnsi" w:cs="Arial"/>
                <w:b w:val="0"/>
                <w:sz w:val="22"/>
                <w:szCs w:val="22"/>
              </w:rPr>
            </w:pPr>
            <w:r w:rsidRPr="000D1F40">
              <w:rPr>
                <w:rStyle w:val="Strong"/>
                <w:rFonts w:asciiTheme="minorHAnsi" w:hAnsiTheme="minorHAnsi" w:cs="Arial"/>
                <w:b w:val="0"/>
                <w:sz w:val="22"/>
                <w:szCs w:val="22"/>
              </w:rPr>
              <w:t>Are there adequate washing facilities, with soap and towels?</w:t>
            </w:r>
          </w:p>
        </w:tc>
        <w:tc>
          <w:tcPr>
            <w:tcW w:w="699" w:type="dxa"/>
          </w:tcPr>
          <w:p w14:paraId="2658EB81" w14:textId="77777777" w:rsidR="00293DE3" w:rsidRPr="000D1F40" w:rsidRDefault="00293DE3" w:rsidP="00293DE3">
            <w:pPr>
              <w:spacing w:before="120" w:after="120"/>
              <w:jc w:val="both"/>
              <w:rPr>
                <w:rFonts w:asciiTheme="minorHAnsi" w:hAnsiTheme="minorHAnsi" w:cs="Arial"/>
                <w:b/>
                <w:sz w:val="22"/>
                <w:szCs w:val="22"/>
              </w:rPr>
            </w:pPr>
          </w:p>
        </w:tc>
        <w:tc>
          <w:tcPr>
            <w:tcW w:w="699" w:type="dxa"/>
          </w:tcPr>
          <w:p w14:paraId="3C4F798C" w14:textId="77777777" w:rsidR="00293DE3" w:rsidRPr="000D1F40" w:rsidRDefault="00293DE3" w:rsidP="00293DE3">
            <w:pPr>
              <w:spacing w:before="120" w:after="120"/>
              <w:jc w:val="both"/>
              <w:rPr>
                <w:rFonts w:asciiTheme="minorHAnsi" w:hAnsiTheme="minorHAnsi" w:cs="Arial"/>
                <w:b/>
                <w:sz w:val="22"/>
                <w:szCs w:val="22"/>
              </w:rPr>
            </w:pPr>
          </w:p>
        </w:tc>
        <w:tc>
          <w:tcPr>
            <w:tcW w:w="700" w:type="dxa"/>
          </w:tcPr>
          <w:p w14:paraId="4FF6C6DA" w14:textId="77777777" w:rsidR="00293DE3" w:rsidRPr="000D1F40" w:rsidRDefault="00293DE3" w:rsidP="00293DE3">
            <w:pPr>
              <w:spacing w:before="120" w:after="120"/>
              <w:jc w:val="both"/>
              <w:rPr>
                <w:rFonts w:asciiTheme="minorHAnsi" w:hAnsiTheme="minorHAnsi" w:cs="Arial"/>
                <w:b/>
                <w:sz w:val="22"/>
                <w:szCs w:val="22"/>
              </w:rPr>
            </w:pPr>
          </w:p>
        </w:tc>
      </w:tr>
      <w:tr w:rsidR="00293DE3" w:rsidRPr="000D1F40" w14:paraId="044578A4" w14:textId="77777777" w:rsidTr="00293DE3">
        <w:trPr>
          <w:cantSplit/>
        </w:trPr>
        <w:tc>
          <w:tcPr>
            <w:tcW w:w="562" w:type="dxa"/>
          </w:tcPr>
          <w:p w14:paraId="7C62E0E0" w14:textId="319C6535" w:rsidR="00293DE3" w:rsidRPr="000D1F40" w:rsidRDefault="00293DE3" w:rsidP="00293DE3">
            <w:pPr>
              <w:spacing w:before="120" w:after="120"/>
              <w:jc w:val="center"/>
              <w:rPr>
                <w:rStyle w:val="Strong"/>
                <w:rFonts w:asciiTheme="minorHAnsi" w:hAnsiTheme="minorHAnsi" w:cs="Arial"/>
                <w:b w:val="0"/>
                <w:sz w:val="22"/>
                <w:szCs w:val="22"/>
              </w:rPr>
            </w:pPr>
            <w:r>
              <w:rPr>
                <w:rFonts w:asciiTheme="minorHAnsi" w:hAnsiTheme="minorHAnsi" w:cs="Arial"/>
                <w:sz w:val="22"/>
              </w:rPr>
              <w:t>2</w:t>
            </w:r>
          </w:p>
        </w:tc>
        <w:tc>
          <w:tcPr>
            <w:tcW w:w="7230" w:type="dxa"/>
          </w:tcPr>
          <w:p w14:paraId="6E9B5992" w14:textId="7B761725" w:rsidR="00293DE3" w:rsidRPr="000D1F40" w:rsidRDefault="00293DE3" w:rsidP="00293DE3">
            <w:pPr>
              <w:spacing w:before="120" w:after="120"/>
              <w:jc w:val="both"/>
              <w:rPr>
                <w:rStyle w:val="Strong"/>
                <w:rFonts w:asciiTheme="minorHAnsi" w:hAnsiTheme="minorHAnsi" w:cs="Arial"/>
                <w:b w:val="0"/>
                <w:sz w:val="22"/>
                <w:szCs w:val="22"/>
              </w:rPr>
            </w:pPr>
            <w:r w:rsidRPr="000D1F40">
              <w:rPr>
                <w:rStyle w:val="Strong"/>
                <w:rFonts w:asciiTheme="minorHAnsi" w:hAnsiTheme="minorHAnsi" w:cs="Arial"/>
                <w:b w:val="0"/>
                <w:sz w:val="22"/>
                <w:szCs w:val="22"/>
              </w:rPr>
              <w:t>Is eating, drinking, smoking and the application of cosmetics banned in laboratory areas?</w:t>
            </w:r>
          </w:p>
        </w:tc>
        <w:tc>
          <w:tcPr>
            <w:tcW w:w="699" w:type="dxa"/>
          </w:tcPr>
          <w:p w14:paraId="58C81C64" w14:textId="77777777" w:rsidR="00293DE3" w:rsidRPr="000D1F40" w:rsidRDefault="00293DE3" w:rsidP="00293DE3">
            <w:pPr>
              <w:spacing w:before="120" w:after="120"/>
              <w:jc w:val="both"/>
              <w:rPr>
                <w:rFonts w:asciiTheme="minorHAnsi" w:hAnsiTheme="minorHAnsi" w:cs="Arial"/>
                <w:b/>
                <w:sz w:val="22"/>
                <w:szCs w:val="22"/>
              </w:rPr>
            </w:pPr>
          </w:p>
        </w:tc>
        <w:tc>
          <w:tcPr>
            <w:tcW w:w="699" w:type="dxa"/>
          </w:tcPr>
          <w:p w14:paraId="0FF606F7" w14:textId="77777777" w:rsidR="00293DE3" w:rsidRPr="000D1F40" w:rsidRDefault="00293DE3" w:rsidP="00293DE3">
            <w:pPr>
              <w:spacing w:before="120" w:after="120"/>
              <w:jc w:val="both"/>
              <w:rPr>
                <w:rFonts w:asciiTheme="minorHAnsi" w:hAnsiTheme="minorHAnsi" w:cs="Arial"/>
                <w:b/>
                <w:sz w:val="22"/>
                <w:szCs w:val="22"/>
              </w:rPr>
            </w:pPr>
          </w:p>
        </w:tc>
        <w:tc>
          <w:tcPr>
            <w:tcW w:w="700" w:type="dxa"/>
          </w:tcPr>
          <w:p w14:paraId="6C75F504" w14:textId="77777777" w:rsidR="00293DE3" w:rsidRPr="000D1F40" w:rsidRDefault="00293DE3" w:rsidP="00293DE3">
            <w:pPr>
              <w:spacing w:before="120" w:after="120"/>
              <w:jc w:val="both"/>
              <w:rPr>
                <w:rFonts w:asciiTheme="minorHAnsi" w:hAnsiTheme="minorHAnsi" w:cs="Arial"/>
                <w:b/>
                <w:sz w:val="22"/>
                <w:szCs w:val="22"/>
              </w:rPr>
            </w:pPr>
          </w:p>
        </w:tc>
      </w:tr>
      <w:tr w:rsidR="00293DE3" w:rsidRPr="000D1F40" w14:paraId="0174EFB2" w14:textId="77777777" w:rsidTr="00293DE3">
        <w:trPr>
          <w:cantSplit/>
        </w:trPr>
        <w:tc>
          <w:tcPr>
            <w:tcW w:w="562" w:type="dxa"/>
          </w:tcPr>
          <w:p w14:paraId="2A25F416" w14:textId="57E36EAE" w:rsidR="00293DE3" w:rsidRDefault="00293DE3" w:rsidP="00293DE3">
            <w:pPr>
              <w:spacing w:before="120" w:after="120"/>
              <w:jc w:val="center"/>
              <w:rPr>
                <w:rStyle w:val="Strong"/>
                <w:rFonts w:asciiTheme="minorHAnsi" w:hAnsiTheme="minorHAnsi" w:cs="Arial"/>
                <w:b w:val="0"/>
                <w:sz w:val="22"/>
                <w:szCs w:val="22"/>
              </w:rPr>
            </w:pPr>
            <w:r>
              <w:rPr>
                <w:rFonts w:asciiTheme="minorHAnsi" w:hAnsiTheme="minorHAnsi" w:cs="Arial"/>
                <w:sz w:val="22"/>
              </w:rPr>
              <w:t>3</w:t>
            </w:r>
          </w:p>
        </w:tc>
        <w:tc>
          <w:tcPr>
            <w:tcW w:w="7230" w:type="dxa"/>
          </w:tcPr>
          <w:p w14:paraId="33D770DD" w14:textId="7859DAA5" w:rsidR="00293DE3" w:rsidRPr="000D1F40" w:rsidRDefault="00293DE3" w:rsidP="00293DE3">
            <w:pPr>
              <w:spacing w:before="120" w:after="120"/>
              <w:jc w:val="both"/>
              <w:rPr>
                <w:rStyle w:val="Strong"/>
                <w:rFonts w:asciiTheme="minorHAnsi" w:hAnsiTheme="minorHAnsi" w:cs="Arial"/>
                <w:b w:val="0"/>
                <w:sz w:val="22"/>
                <w:szCs w:val="22"/>
              </w:rPr>
            </w:pPr>
            <w:r>
              <w:rPr>
                <w:rStyle w:val="Strong"/>
                <w:rFonts w:asciiTheme="minorHAnsi" w:hAnsiTheme="minorHAnsi" w:cs="Arial"/>
                <w:b w:val="0"/>
                <w:sz w:val="22"/>
                <w:szCs w:val="22"/>
              </w:rPr>
              <w:t>Is there any evidence of eating, drinking or smoking (including vaping) in the laboratory areas?</w:t>
            </w:r>
          </w:p>
        </w:tc>
        <w:tc>
          <w:tcPr>
            <w:tcW w:w="699" w:type="dxa"/>
          </w:tcPr>
          <w:p w14:paraId="6B11A0A1" w14:textId="77777777" w:rsidR="00293DE3" w:rsidRPr="000D1F40" w:rsidRDefault="00293DE3" w:rsidP="00293DE3">
            <w:pPr>
              <w:spacing w:before="120" w:after="120"/>
              <w:jc w:val="both"/>
              <w:rPr>
                <w:rFonts w:asciiTheme="minorHAnsi" w:hAnsiTheme="minorHAnsi" w:cs="Arial"/>
                <w:b/>
                <w:sz w:val="22"/>
                <w:szCs w:val="22"/>
              </w:rPr>
            </w:pPr>
          </w:p>
        </w:tc>
        <w:tc>
          <w:tcPr>
            <w:tcW w:w="699" w:type="dxa"/>
          </w:tcPr>
          <w:p w14:paraId="1E4C323B" w14:textId="77777777" w:rsidR="00293DE3" w:rsidRPr="000D1F40" w:rsidRDefault="00293DE3" w:rsidP="00293DE3">
            <w:pPr>
              <w:spacing w:before="120" w:after="120"/>
              <w:jc w:val="both"/>
              <w:rPr>
                <w:rFonts w:asciiTheme="minorHAnsi" w:hAnsiTheme="minorHAnsi" w:cs="Arial"/>
                <w:b/>
                <w:sz w:val="22"/>
                <w:szCs w:val="22"/>
              </w:rPr>
            </w:pPr>
          </w:p>
        </w:tc>
        <w:tc>
          <w:tcPr>
            <w:tcW w:w="700" w:type="dxa"/>
          </w:tcPr>
          <w:p w14:paraId="6C2FD114" w14:textId="77777777" w:rsidR="00293DE3" w:rsidRPr="000D1F40" w:rsidRDefault="00293DE3" w:rsidP="00293DE3">
            <w:pPr>
              <w:spacing w:before="120" w:after="120"/>
              <w:jc w:val="both"/>
              <w:rPr>
                <w:rFonts w:asciiTheme="minorHAnsi" w:hAnsiTheme="minorHAnsi" w:cs="Arial"/>
                <w:b/>
                <w:sz w:val="22"/>
                <w:szCs w:val="22"/>
              </w:rPr>
            </w:pPr>
          </w:p>
        </w:tc>
      </w:tr>
      <w:tr w:rsidR="00293DE3" w:rsidRPr="000D1F40" w14:paraId="56D5B261" w14:textId="77777777" w:rsidTr="00293DE3">
        <w:trPr>
          <w:cantSplit/>
        </w:trPr>
        <w:tc>
          <w:tcPr>
            <w:tcW w:w="562" w:type="dxa"/>
          </w:tcPr>
          <w:p w14:paraId="7EB7FF34" w14:textId="4B19ED8A" w:rsidR="00293DE3" w:rsidRPr="000D1F40" w:rsidRDefault="00293DE3" w:rsidP="00293DE3">
            <w:pPr>
              <w:spacing w:before="120" w:after="120"/>
              <w:jc w:val="center"/>
              <w:rPr>
                <w:rStyle w:val="Strong"/>
                <w:rFonts w:asciiTheme="minorHAnsi" w:hAnsiTheme="minorHAnsi" w:cs="Arial"/>
                <w:b w:val="0"/>
                <w:sz w:val="22"/>
                <w:szCs w:val="22"/>
              </w:rPr>
            </w:pPr>
            <w:r>
              <w:rPr>
                <w:rFonts w:asciiTheme="minorHAnsi" w:hAnsiTheme="minorHAnsi" w:cs="Arial"/>
                <w:sz w:val="22"/>
              </w:rPr>
              <w:t>4</w:t>
            </w:r>
          </w:p>
        </w:tc>
        <w:tc>
          <w:tcPr>
            <w:tcW w:w="7230" w:type="dxa"/>
          </w:tcPr>
          <w:p w14:paraId="7831EB7D" w14:textId="0D11CB7C" w:rsidR="00293DE3" w:rsidRPr="000D1F40" w:rsidRDefault="00293DE3" w:rsidP="00293DE3">
            <w:pPr>
              <w:spacing w:before="120" w:after="120"/>
              <w:jc w:val="both"/>
              <w:rPr>
                <w:rStyle w:val="Strong"/>
                <w:rFonts w:asciiTheme="minorHAnsi" w:hAnsiTheme="minorHAnsi" w:cs="Arial"/>
                <w:b w:val="0"/>
                <w:sz w:val="22"/>
                <w:szCs w:val="22"/>
              </w:rPr>
            </w:pPr>
            <w:r w:rsidRPr="000D1F40">
              <w:rPr>
                <w:rStyle w:val="Strong"/>
                <w:rFonts w:asciiTheme="minorHAnsi" w:hAnsiTheme="minorHAnsi" w:cs="Arial"/>
                <w:b w:val="0"/>
                <w:sz w:val="22"/>
                <w:szCs w:val="22"/>
              </w:rPr>
              <w:t>Is there provision for the secure storage of outdoor clothing out</w:t>
            </w:r>
            <w:r>
              <w:rPr>
                <w:rStyle w:val="Strong"/>
                <w:rFonts w:asciiTheme="minorHAnsi" w:hAnsiTheme="minorHAnsi" w:cs="Arial"/>
                <w:b w:val="0"/>
                <w:sz w:val="22"/>
                <w:szCs w:val="22"/>
              </w:rPr>
              <w:t xml:space="preserve"> </w:t>
            </w:r>
            <w:r w:rsidRPr="000D1F40">
              <w:rPr>
                <w:rStyle w:val="Strong"/>
                <w:rFonts w:asciiTheme="minorHAnsi" w:hAnsiTheme="minorHAnsi" w:cs="Arial"/>
                <w:b w:val="0"/>
                <w:sz w:val="22"/>
                <w:szCs w:val="22"/>
              </w:rPr>
              <w:t>with this area, or in secure cupboards/lockers within the area as appropriate to prevent contamination?</w:t>
            </w:r>
          </w:p>
        </w:tc>
        <w:tc>
          <w:tcPr>
            <w:tcW w:w="699" w:type="dxa"/>
          </w:tcPr>
          <w:p w14:paraId="2E24184B" w14:textId="77777777" w:rsidR="00293DE3" w:rsidRPr="000D1F40" w:rsidRDefault="00293DE3" w:rsidP="00293DE3">
            <w:pPr>
              <w:spacing w:before="120" w:after="120"/>
              <w:jc w:val="both"/>
              <w:rPr>
                <w:rFonts w:asciiTheme="minorHAnsi" w:hAnsiTheme="minorHAnsi" w:cs="Arial"/>
                <w:b/>
                <w:sz w:val="22"/>
                <w:szCs w:val="22"/>
              </w:rPr>
            </w:pPr>
          </w:p>
        </w:tc>
        <w:tc>
          <w:tcPr>
            <w:tcW w:w="699" w:type="dxa"/>
          </w:tcPr>
          <w:p w14:paraId="39C4AEB8" w14:textId="77777777" w:rsidR="00293DE3" w:rsidRPr="000D1F40" w:rsidRDefault="00293DE3" w:rsidP="00293DE3">
            <w:pPr>
              <w:spacing w:before="120" w:after="120"/>
              <w:jc w:val="both"/>
              <w:rPr>
                <w:rFonts w:asciiTheme="minorHAnsi" w:hAnsiTheme="minorHAnsi" w:cs="Arial"/>
                <w:b/>
                <w:sz w:val="22"/>
                <w:szCs w:val="22"/>
              </w:rPr>
            </w:pPr>
          </w:p>
        </w:tc>
        <w:tc>
          <w:tcPr>
            <w:tcW w:w="700" w:type="dxa"/>
          </w:tcPr>
          <w:p w14:paraId="496F8888" w14:textId="77777777" w:rsidR="00293DE3" w:rsidRPr="000D1F40" w:rsidRDefault="00293DE3" w:rsidP="00293DE3">
            <w:pPr>
              <w:spacing w:before="120" w:after="120"/>
              <w:jc w:val="both"/>
              <w:rPr>
                <w:rFonts w:asciiTheme="minorHAnsi" w:hAnsiTheme="minorHAnsi" w:cs="Arial"/>
                <w:b/>
                <w:sz w:val="22"/>
                <w:szCs w:val="22"/>
              </w:rPr>
            </w:pPr>
          </w:p>
        </w:tc>
      </w:tr>
      <w:tr w:rsidR="00293DE3" w:rsidRPr="000D1F40" w14:paraId="3989256E" w14:textId="77777777" w:rsidTr="00293DE3">
        <w:trPr>
          <w:cantSplit/>
        </w:trPr>
        <w:tc>
          <w:tcPr>
            <w:tcW w:w="562" w:type="dxa"/>
          </w:tcPr>
          <w:p w14:paraId="1C52794C" w14:textId="25B5107B" w:rsidR="00293DE3" w:rsidRPr="000D1F40" w:rsidRDefault="00293DE3" w:rsidP="00293DE3">
            <w:pPr>
              <w:spacing w:before="120" w:after="120"/>
              <w:jc w:val="center"/>
              <w:rPr>
                <w:rStyle w:val="Strong"/>
                <w:rFonts w:asciiTheme="minorHAnsi" w:hAnsiTheme="minorHAnsi" w:cs="Arial"/>
                <w:b w:val="0"/>
                <w:sz w:val="22"/>
                <w:szCs w:val="22"/>
              </w:rPr>
            </w:pPr>
            <w:r>
              <w:rPr>
                <w:rStyle w:val="Strong"/>
                <w:rFonts w:asciiTheme="minorHAnsi" w:hAnsiTheme="minorHAnsi" w:cs="Arial"/>
                <w:b w:val="0"/>
                <w:sz w:val="22"/>
                <w:szCs w:val="22"/>
              </w:rPr>
              <w:t>5</w:t>
            </w:r>
          </w:p>
        </w:tc>
        <w:tc>
          <w:tcPr>
            <w:tcW w:w="7230" w:type="dxa"/>
          </w:tcPr>
          <w:p w14:paraId="5F291F6F" w14:textId="73C65FB4" w:rsidR="00293DE3" w:rsidRPr="000D1F40" w:rsidRDefault="00293DE3" w:rsidP="00293DE3">
            <w:pPr>
              <w:spacing w:before="120" w:after="120"/>
              <w:jc w:val="both"/>
              <w:rPr>
                <w:rStyle w:val="Strong"/>
                <w:rFonts w:asciiTheme="minorHAnsi" w:hAnsiTheme="minorHAnsi" w:cs="Arial"/>
                <w:b w:val="0"/>
                <w:sz w:val="22"/>
                <w:szCs w:val="22"/>
              </w:rPr>
            </w:pPr>
            <w:r w:rsidRPr="000D1F40">
              <w:rPr>
                <w:rStyle w:val="Strong"/>
                <w:rFonts w:asciiTheme="minorHAnsi" w:hAnsiTheme="minorHAnsi" w:cs="Arial"/>
                <w:b w:val="0"/>
                <w:sz w:val="22"/>
                <w:szCs w:val="22"/>
              </w:rPr>
              <w:t>Are there welfare facilities available out</w:t>
            </w:r>
            <w:r>
              <w:rPr>
                <w:rStyle w:val="Strong"/>
                <w:rFonts w:asciiTheme="minorHAnsi" w:hAnsiTheme="minorHAnsi" w:cs="Arial"/>
                <w:b w:val="0"/>
                <w:sz w:val="22"/>
                <w:szCs w:val="22"/>
              </w:rPr>
              <w:t xml:space="preserve"> </w:t>
            </w:r>
            <w:r w:rsidRPr="000D1F40">
              <w:rPr>
                <w:rStyle w:val="Strong"/>
                <w:rFonts w:asciiTheme="minorHAnsi" w:hAnsiTheme="minorHAnsi" w:cs="Arial"/>
                <w:b w:val="0"/>
                <w:sz w:val="22"/>
                <w:szCs w:val="22"/>
              </w:rPr>
              <w:t>with this area where personnel can eat and/or drink?</w:t>
            </w:r>
          </w:p>
        </w:tc>
        <w:tc>
          <w:tcPr>
            <w:tcW w:w="699" w:type="dxa"/>
          </w:tcPr>
          <w:p w14:paraId="47A7CA41" w14:textId="77777777" w:rsidR="00293DE3" w:rsidRPr="000D1F40" w:rsidRDefault="00293DE3" w:rsidP="00293DE3">
            <w:pPr>
              <w:spacing w:before="120" w:after="120"/>
              <w:jc w:val="both"/>
              <w:rPr>
                <w:rFonts w:asciiTheme="minorHAnsi" w:hAnsiTheme="minorHAnsi" w:cs="Arial"/>
                <w:b/>
                <w:sz w:val="22"/>
                <w:szCs w:val="22"/>
              </w:rPr>
            </w:pPr>
          </w:p>
        </w:tc>
        <w:tc>
          <w:tcPr>
            <w:tcW w:w="699" w:type="dxa"/>
          </w:tcPr>
          <w:p w14:paraId="0B06ECCB" w14:textId="77777777" w:rsidR="00293DE3" w:rsidRPr="000D1F40" w:rsidRDefault="00293DE3" w:rsidP="00293DE3">
            <w:pPr>
              <w:spacing w:before="120" w:after="120"/>
              <w:jc w:val="both"/>
              <w:rPr>
                <w:rFonts w:asciiTheme="minorHAnsi" w:hAnsiTheme="minorHAnsi" w:cs="Arial"/>
                <w:b/>
                <w:sz w:val="22"/>
                <w:szCs w:val="22"/>
              </w:rPr>
            </w:pPr>
          </w:p>
        </w:tc>
        <w:tc>
          <w:tcPr>
            <w:tcW w:w="700" w:type="dxa"/>
          </w:tcPr>
          <w:p w14:paraId="23B6DEAC" w14:textId="77777777" w:rsidR="00293DE3" w:rsidRPr="000D1F40" w:rsidRDefault="00293DE3" w:rsidP="00293DE3">
            <w:pPr>
              <w:spacing w:before="120" w:after="120"/>
              <w:jc w:val="both"/>
              <w:rPr>
                <w:rFonts w:asciiTheme="minorHAnsi" w:hAnsiTheme="minorHAnsi" w:cs="Arial"/>
                <w:b/>
                <w:sz w:val="22"/>
                <w:szCs w:val="22"/>
              </w:rPr>
            </w:pPr>
          </w:p>
        </w:tc>
      </w:tr>
      <w:tr w:rsidR="00293DE3" w:rsidRPr="000D1F40" w14:paraId="292447EB" w14:textId="77777777" w:rsidTr="00293DE3">
        <w:trPr>
          <w:cantSplit/>
        </w:trPr>
        <w:tc>
          <w:tcPr>
            <w:tcW w:w="562" w:type="dxa"/>
          </w:tcPr>
          <w:p w14:paraId="71E544E5" w14:textId="2E46069E" w:rsidR="00293DE3" w:rsidRPr="000D1F40" w:rsidRDefault="00293DE3" w:rsidP="00293DE3">
            <w:pPr>
              <w:spacing w:before="120" w:after="120"/>
              <w:jc w:val="center"/>
              <w:rPr>
                <w:rStyle w:val="Strong"/>
                <w:rFonts w:asciiTheme="minorHAnsi" w:hAnsiTheme="minorHAnsi" w:cs="Arial"/>
                <w:b w:val="0"/>
                <w:sz w:val="22"/>
                <w:szCs w:val="22"/>
              </w:rPr>
            </w:pPr>
            <w:r>
              <w:rPr>
                <w:rStyle w:val="Strong"/>
                <w:rFonts w:asciiTheme="minorHAnsi" w:hAnsiTheme="minorHAnsi" w:cs="Arial"/>
                <w:b w:val="0"/>
                <w:sz w:val="22"/>
                <w:szCs w:val="22"/>
              </w:rPr>
              <w:t>6</w:t>
            </w:r>
          </w:p>
        </w:tc>
        <w:tc>
          <w:tcPr>
            <w:tcW w:w="7230" w:type="dxa"/>
          </w:tcPr>
          <w:p w14:paraId="5D6DC899" w14:textId="23042AA8" w:rsidR="00293DE3" w:rsidRPr="000D1F40" w:rsidRDefault="00293DE3" w:rsidP="00293DE3">
            <w:pPr>
              <w:spacing w:before="120" w:after="120"/>
              <w:jc w:val="both"/>
              <w:rPr>
                <w:rStyle w:val="Strong"/>
                <w:rFonts w:asciiTheme="minorHAnsi" w:hAnsiTheme="minorHAnsi" w:cs="Arial"/>
                <w:b w:val="0"/>
                <w:sz w:val="22"/>
                <w:szCs w:val="22"/>
              </w:rPr>
            </w:pPr>
            <w:r w:rsidRPr="000D1F40">
              <w:rPr>
                <w:rStyle w:val="Strong"/>
                <w:rFonts w:asciiTheme="minorHAnsi" w:hAnsiTheme="minorHAnsi" w:cs="Arial"/>
                <w:b w:val="0"/>
                <w:sz w:val="22"/>
                <w:szCs w:val="22"/>
              </w:rPr>
              <w:t>Do these facilities include an adequate supply of wholesome drinking water for drinking or filling kettles, etc.?</w:t>
            </w:r>
          </w:p>
        </w:tc>
        <w:tc>
          <w:tcPr>
            <w:tcW w:w="699" w:type="dxa"/>
          </w:tcPr>
          <w:p w14:paraId="57B5750A" w14:textId="77777777" w:rsidR="00293DE3" w:rsidRPr="000D1F40" w:rsidRDefault="00293DE3" w:rsidP="00293DE3">
            <w:pPr>
              <w:spacing w:before="120" w:after="120"/>
              <w:jc w:val="both"/>
              <w:rPr>
                <w:rFonts w:asciiTheme="minorHAnsi" w:hAnsiTheme="minorHAnsi" w:cs="Arial"/>
                <w:b/>
                <w:sz w:val="22"/>
                <w:szCs w:val="22"/>
              </w:rPr>
            </w:pPr>
          </w:p>
        </w:tc>
        <w:tc>
          <w:tcPr>
            <w:tcW w:w="699" w:type="dxa"/>
          </w:tcPr>
          <w:p w14:paraId="6757EA34" w14:textId="77777777" w:rsidR="00293DE3" w:rsidRPr="000D1F40" w:rsidRDefault="00293DE3" w:rsidP="00293DE3">
            <w:pPr>
              <w:spacing w:before="120" w:after="120"/>
              <w:jc w:val="both"/>
              <w:rPr>
                <w:rFonts w:asciiTheme="minorHAnsi" w:hAnsiTheme="minorHAnsi" w:cs="Arial"/>
                <w:b/>
                <w:sz w:val="22"/>
                <w:szCs w:val="22"/>
              </w:rPr>
            </w:pPr>
          </w:p>
        </w:tc>
        <w:tc>
          <w:tcPr>
            <w:tcW w:w="700" w:type="dxa"/>
          </w:tcPr>
          <w:p w14:paraId="32C0CA79" w14:textId="77777777" w:rsidR="00293DE3" w:rsidRPr="000D1F40" w:rsidRDefault="00293DE3" w:rsidP="00293DE3">
            <w:pPr>
              <w:spacing w:before="120" w:after="120"/>
              <w:jc w:val="both"/>
              <w:rPr>
                <w:rFonts w:asciiTheme="minorHAnsi" w:hAnsiTheme="minorHAnsi" w:cs="Arial"/>
                <w:b/>
                <w:sz w:val="22"/>
                <w:szCs w:val="22"/>
              </w:rPr>
            </w:pPr>
          </w:p>
        </w:tc>
      </w:tr>
    </w:tbl>
    <w:p w14:paraId="6FE7D28B" w14:textId="77777777" w:rsidR="00317ACD" w:rsidRDefault="00317ACD" w:rsidP="007E4A5E">
      <w:pPr>
        <w:pStyle w:val="Heading2"/>
        <w:spacing w:before="120" w:after="120"/>
        <w:rPr>
          <w:rFonts w:ascii="Arial" w:hAnsi="Arial" w:cs="Arial"/>
        </w:rPr>
      </w:pPr>
    </w:p>
    <w:p w14:paraId="6135E037" w14:textId="77777777" w:rsidR="00317ACD" w:rsidRDefault="00317ACD" w:rsidP="00317ACD"/>
    <w:p w14:paraId="4F032CE8" w14:textId="36C0BB7D" w:rsidR="00293DE3" w:rsidRPr="00725334" w:rsidRDefault="00293DE3" w:rsidP="00725334">
      <w:pPr>
        <w:tabs>
          <w:tab w:val="left" w:pos="11973"/>
        </w:tabs>
        <w:rPr>
          <w:rFonts w:ascii="Titillium" w:hAnsi="Titillium"/>
          <w:b/>
          <w:color w:val="000000" w:themeColor="text1"/>
          <w:sz w:val="32"/>
          <w:szCs w:val="32"/>
        </w:rPr>
      </w:pPr>
      <w:r w:rsidRPr="00725334">
        <w:rPr>
          <w:rFonts w:ascii="Titillium" w:hAnsi="Titillium"/>
          <w:b/>
          <w:color w:val="000000" w:themeColor="text1"/>
          <w:sz w:val="32"/>
          <w:szCs w:val="32"/>
        </w:rPr>
        <w:lastRenderedPageBreak/>
        <w:t>Section J : Manual Handling</w:t>
      </w:r>
    </w:p>
    <w:p w14:paraId="41D6E86B" w14:textId="2FD7E7D8" w:rsidR="00293DE3" w:rsidRDefault="00293DE3" w:rsidP="00317ACD"/>
    <w:tbl>
      <w:tblPr>
        <w:tblW w:w="989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704"/>
        <w:gridCol w:w="7088"/>
        <w:gridCol w:w="699"/>
        <w:gridCol w:w="699"/>
        <w:gridCol w:w="700"/>
      </w:tblGrid>
      <w:tr w:rsidR="00293DE3" w:rsidRPr="00293DE3" w14:paraId="6D9D6CF6" w14:textId="77777777" w:rsidTr="00293DE3">
        <w:trPr>
          <w:cantSplit/>
          <w:trHeight w:val="150"/>
        </w:trPr>
        <w:tc>
          <w:tcPr>
            <w:tcW w:w="704" w:type="dxa"/>
          </w:tcPr>
          <w:p w14:paraId="76D711F9" w14:textId="77777777" w:rsidR="00293DE3" w:rsidRPr="00293DE3" w:rsidRDefault="00293DE3" w:rsidP="00293DE3">
            <w:pPr>
              <w:pStyle w:val="Heading2"/>
              <w:spacing w:before="120" w:after="120"/>
              <w:jc w:val="center"/>
              <w:rPr>
                <w:rFonts w:ascii="Titillium" w:hAnsi="Titillium" w:cs="Arial"/>
                <w:color w:val="000000" w:themeColor="text1"/>
                <w:sz w:val="22"/>
                <w:szCs w:val="22"/>
              </w:rPr>
            </w:pPr>
          </w:p>
        </w:tc>
        <w:tc>
          <w:tcPr>
            <w:tcW w:w="7088" w:type="dxa"/>
            <w:shd w:val="clear" w:color="auto" w:fill="auto"/>
          </w:tcPr>
          <w:p w14:paraId="2942F574" w14:textId="5A9DE7EB" w:rsidR="00293DE3" w:rsidRPr="00293DE3" w:rsidRDefault="00293DE3" w:rsidP="00293DE3">
            <w:pPr>
              <w:pStyle w:val="Heading2"/>
              <w:spacing w:before="120" w:after="120"/>
              <w:rPr>
                <w:rFonts w:ascii="Titillium" w:hAnsi="Titillium" w:cs="Arial"/>
                <w:color w:val="000000" w:themeColor="text1"/>
                <w:sz w:val="22"/>
                <w:szCs w:val="22"/>
              </w:rPr>
            </w:pPr>
          </w:p>
        </w:tc>
        <w:tc>
          <w:tcPr>
            <w:tcW w:w="699" w:type="dxa"/>
            <w:shd w:val="clear" w:color="auto" w:fill="auto"/>
          </w:tcPr>
          <w:p w14:paraId="08CF2E5F" w14:textId="77777777" w:rsidR="00293DE3" w:rsidRPr="00293DE3" w:rsidRDefault="00293DE3" w:rsidP="00293DE3">
            <w:pPr>
              <w:spacing w:before="120" w:after="120"/>
              <w:jc w:val="center"/>
              <w:rPr>
                <w:rFonts w:ascii="Titillium" w:hAnsi="Titillium" w:cs="Arial"/>
                <w:b/>
                <w:color w:val="000000" w:themeColor="text1"/>
                <w:sz w:val="22"/>
                <w:szCs w:val="22"/>
              </w:rPr>
            </w:pPr>
            <w:r w:rsidRPr="00293DE3">
              <w:rPr>
                <w:rFonts w:ascii="Titillium" w:hAnsi="Titillium" w:cs="Arial"/>
                <w:b/>
                <w:color w:val="000000" w:themeColor="text1"/>
                <w:sz w:val="22"/>
                <w:szCs w:val="22"/>
              </w:rPr>
              <w:t>Yes</w:t>
            </w:r>
          </w:p>
        </w:tc>
        <w:tc>
          <w:tcPr>
            <w:tcW w:w="699" w:type="dxa"/>
            <w:shd w:val="clear" w:color="auto" w:fill="auto"/>
          </w:tcPr>
          <w:p w14:paraId="0F32B414" w14:textId="77777777" w:rsidR="00293DE3" w:rsidRPr="00293DE3" w:rsidRDefault="00293DE3" w:rsidP="00293DE3">
            <w:pPr>
              <w:spacing w:before="120" w:after="120"/>
              <w:jc w:val="center"/>
              <w:rPr>
                <w:rFonts w:ascii="Titillium" w:hAnsi="Titillium" w:cs="Arial"/>
                <w:b/>
                <w:color w:val="000000" w:themeColor="text1"/>
                <w:sz w:val="22"/>
                <w:szCs w:val="22"/>
              </w:rPr>
            </w:pPr>
            <w:r w:rsidRPr="00293DE3">
              <w:rPr>
                <w:rFonts w:ascii="Titillium" w:hAnsi="Titillium" w:cs="Arial"/>
                <w:b/>
                <w:color w:val="000000" w:themeColor="text1"/>
                <w:sz w:val="22"/>
                <w:szCs w:val="22"/>
              </w:rPr>
              <w:t>No</w:t>
            </w:r>
          </w:p>
        </w:tc>
        <w:tc>
          <w:tcPr>
            <w:tcW w:w="700" w:type="dxa"/>
            <w:shd w:val="clear" w:color="auto" w:fill="auto"/>
          </w:tcPr>
          <w:p w14:paraId="27331445" w14:textId="77777777" w:rsidR="00293DE3" w:rsidRPr="00293DE3" w:rsidRDefault="00293DE3" w:rsidP="00293DE3">
            <w:pPr>
              <w:spacing w:before="120" w:after="120"/>
              <w:jc w:val="center"/>
              <w:rPr>
                <w:rFonts w:ascii="Titillium" w:hAnsi="Titillium" w:cs="Arial"/>
                <w:b/>
                <w:color w:val="000000" w:themeColor="text1"/>
                <w:sz w:val="22"/>
                <w:szCs w:val="22"/>
              </w:rPr>
            </w:pPr>
            <w:r w:rsidRPr="00293DE3">
              <w:rPr>
                <w:rFonts w:ascii="Titillium" w:hAnsi="Titillium" w:cs="Arial"/>
                <w:b/>
                <w:color w:val="000000" w:themeColor="text1"/>
                <w:sz w:val="22"/>
                <w:szCs w:val="22"/>
              </w:rPr>
              <w:t>N/A</w:t>
            </w:r>
          </w:p>
        </w:tc>
      </w:tr>
      <w:tr w:rsidR="00293DE3" w:rsidRPr="000D1F40" w14:paraId="5D53DBB4" w14:textId="77777777" w:rsidTr="00293DE3">
        <w:trPr>
          <w:cantSplit/>
        </w:trPr>
        <w:tc>
          <w:tcPr>
            <w:tcW w:w="704" w:type="dxa"/>
          </w:tcPr>
          <w:p w14:paraId="3A042ABA" w14:textId="56E28608" w:rsidR="00293DE3" w:rsidRPr="000D1F40" w:rsidRDefault="00293DE3" w:rsidP="00293DE3">
            <w:pPr>
              <w:spacing w:before="120" w:after="120"/>
              <w:jc w:val="center"/>
              <w:rPr>
                <w:rStyle w:val="Strong"/>
                <w:rFonts w:asciiTheme="minorHAnsi" w:hAnsiTheme="minorHAnsi" w:cs="Arial"/>
                <w:b w:val="0"/>
                <w:sz w:val="22"/>
                <w:szCs w:val="22"/>
              </w:rPr>
            </w:pPr>
            <w:r>
              <w:rPr>
                <w:rFonts w:asciiTheme="minorHAnsi" w:hAnsiTheme="minorHAnsi" w:cs="Arial"/>
                <w:sz w:val="22"/>
              </w:rPr>
              <w:t>1</w:t>
            </w:r>
          </w:p>
        </w:tc>
        <w:tc>
          <w:tcPr>
            <w:tcW w:w="7088" w:type="dxa"/>
          </w:tcPr>
          <w:p w14:paraId="4B6A07A9" w14:textId="33D97FAF" w:rsidR="00293DE3" w:rsidRPr="000D1F40" w:rsidRDefault="00293DE3" w:rsidP="00293DE3">
            <w:pPr>
              <w:spacing w:before="120" w:after="120"/>
              <w:jc w:val="both"/>
              <w:rPr>
                <w:rStyle w:val="Strong"/>
                <w:rFonts w:asciiTheme="minorHAnsi" w:hAnsiTheme="minorHAnsi" w:cs="Arial"/>
                <w:b w:val="0"/>
                <w:sz w:val="22"/>
                <w:szCs w:val="22"/>
              </w:rPr>
            </w:pPr>
            <w:r w:rsidRPr="000D1F40">
              <w:rPr>
                <w:rStyle w:val="Strong"/>
                <w:rFonts w:asciiTheme="minorHAnsi" w:hAnsiTheme="minorHAnsi" w:cs="Arial"/>
                <w:b w:val="0"/>
                <w:sz w:val="22"/>
                <w:szCs w:val="22"/>
              </w:rPr>
              <w:t>Has a Risk Assessment been carried out for any task which requires the transporting or supporting of a load (including the lifting, putting down, pushing, pulling, carrying or moving) by hand or bodily force in accordance with the Manual Handling Operations Regulations?</w:t>
            </w:r>
          </w:p>
        </w:tc>
        <w:tc>
          <w:tcPr>
            <w:tcW w:w="699" w:type="dxa"/>
          </w:tcPr>
          <w:p w14:paraId="3DB4C69F" w14:textId="77777777" w:rsidR="00293DE3" w:rsidRPr="000D1F40" w:rsidRDefault="00293DE3" w:rsidP="00293DE3">
            <w:pPr>
              <w:spacing w:before="120" w:after="120"/>
              <w:jc w:val="both"/>
              <w:rPr>
                <w:rFonts w:asciiTheme="minorHAnsi" w:hAnsiTheme="minorHAnsi" w:cs="Arial"/>
                <w:b/>
                <w:sz w:val="22"/>
                <w:szCs w:val="22"/>
              </w:rPr>
            </w:pPr>
          </w:p>
        </w:tc>
        <w:tc>
          <w:tcPr>
            <w:tcW w:w="699" w:type="dxa"/>
          </w:tcPr>
          <w:p w14:paraId="5B348EA3" w14:textId="77777777" w:rsidR="00293DE3" w:rsidRPr="000D1F40" w:rsidRDefault="00293DE3" w:rsidP="00293DE3">
            <w:pPr>
              <w:spacing w:before="120" w:after="120"/>
              <w:jc w:val="both"/>
              <w:rPr>
                <w:rFonts w:asciiTheme="minorHAnsi" w:hAnsiTheme="minorHAnsi" w:cs="Arial"/>
                <w:b/>
                <w:sz w:val="22"/>
                <w:szCs w:val="22"/>
              </w:rPr>
            </w:pPr>
          </w:p>
        </w:tc>
        <w:tc>
          <w:tcPr>
            <w:tcW w:w="700" w:type="dxa"/>
          </w:tcPr>
          <w:p w14:paraId="0A50EAFE" w14:textId="77777777" w:rsidR="00293DE3" w:rsidRPr="000D1F40" w:rsidRDefault="00293DE3" w:rsidP="00293DE3">
            <w:pPr>
              <w:spacing w:before="120" w:after="120"/>
              <w:jc w:val="both"/>
              <w:rPr>
                <w:rFonts w:asciiTheme="minorHAnsi" w:hAnsiTheme="minorHAnsi" w:cs="Arial"/>
                <w:b/>
                <w:sz w:val="22"/>
                <w:szCs w:val="22"/>
              </w:rPr>
            </w:pPr>
          </w:p>
        </w:tc>
      </w:tr>
      <w:tr w:rsidR="00293DE3" w:rsidRPr="000D1F40" w14:paraId="2B3D4EFF" w14:textId="77777777" w:rsidTr="00293DE3">
        <w:trPr>
          <w:cantSplit/>
        </w:trPr>
        <w:tc>
          <w:tcPr>
            <w:tcW w:w="704" w:type="dxa"/>
          </w:tcPr>
          <w:p w14:paraId="777D0127" w14:textId="4B3CB773" w:rsidR="00293DE3" w:rsidRPr="000D1F40" w:rsidRDefault="00293DE3" w:rsidP="00293DE3">
            <w:pPr>
              <w:spacing w:before="120" w:after="120"/>
              <w:jc w:val="center"/>
              <w:rPr>
                <w:rStyle w:val="Strong"/>
                <w:rFonts w:asciiTheme="minorHAnsi" w:hAnsiTheme="minorHAnsi" w:cs="Arial"/>
                <w:b w:val="0"/>
                <w:sz w:val="22"/>
                <w:szCs w:val="22"/>
              </w:rPr>
            </w:pPr>
            <w:r>
              <w:rPr>
                <w:rFonts w:asciiTheme="minorHAnsi" w:hAnsiTheme="minorHAnsi" w:cs="Arial"/>
                <w:sz w:val="22"/>
              </w:rPr>
              <w:t>2</w:t>
            </w:r>
          </w:p>
        </w:tc>
        <w:tc>
          <w:tcPr>
            <w:tcW w:w="7088" w:type="dxa"/>
          </w:tcPr>
          <w:p w14:paraId="75206287" w14:textId="4CE7E65B" w:rsidR="00293DE3" w:rsidRPr="000D1F40" w:rsidRDefault="00293DE3" w:rsidP="00293DE3">
            <w:pPr>
              <w:spacing w:before="120" w:after="120"/>
              <w:jc w:val="both"/>
              <w:rPr>
                <w:rStyle w:val="Strong"/>
                <w:rFonts w:asciiTheme="minorHAnsi" w:hAnsiTheme="minorHAnsi" w:cs="Arial"/>
                <w:b w:val="0"/>
                <w:sz w:val="22"/>
                <w:szCs w:val="22"/>
              </w:rPr>
            </w:pPr>
            <w:r w:rsidRPr="000D1F40">
              <w:rPr>
                <w:rStyle w:val="Strong"/>
                <w:rFonts w:asciiTheme="minorHAnsi" w:hAnsiTheme="minorHAnsi" w:cs="Arial"/>
                <w:b w:val="0"/>
                <w:sz w:val="22"/>
                <w:szCs w:val="22"/>
              </w:rPr>
              <w:t>Where the findings of the assessment are significant, i.e. anything other than a low risk injury, has the assessment been recorded?</w:t>
            </w:r>
          </w:p>
        </w:tc>
        <w:tc>
          <w:tcPr>
            <w:tcW w:w="699" w:type="dxa"/>
          </w:tcPr>
          <w:p w14:paraId="7670C296" w14:textId="77777777" w:rsidR="00293DE3" w:rsidRPr="000D1F40" w:rsidRDefault="00293DE3" w:rsidP="00293DE3">
            <w:pPr>
              <w:spacing w:before="120" w:after="120"/>
              <w:jc w:val="both"/>
              <w:rPr>
                <w:rFonts w:asciiTheme="minorHAnsi" w:hAnsiTheme="minorHAnsi" w:cs="Arial"/>
                <w:b/>
                <w:sz w:val="22"/>
                <w:szCs w:val="22"/>
              </w:rPr>
            </w:pPr>
          </w:p>
        </w:tc>
        <w:tc>
          <w:tcPr>
            <w:tcW w:w="699" w:type="dxa"/>
          </w:tcPr>
          <w:p w14:paraId="5EE5E3E9" w14:textId="77777777" w:rsidR="00293DE3" w:rsidRPr="000D1F40" w:rsidRDefault="00293DE3" w:rsidP="00293DE3">
            <w:pPr>
              <w:spacing w:before="120" w:after="120"/>
              <w:jc w:val="both"/>
              <w:rPr>
                <w:rFonts w:asciiTheme="minorHAnsi" w:hAnsiTheme="minorHAnsi" w:cs="Arial"/>
                <w:b/>
                <w:sz w:val="22"/>
                <w:szCs w:val="22"/>
              </w:rPr>
            </w:pPr>
          </w:p>
        </w:tc>
        <w:tc>
          <w:tcPr>
            <w:tcW w:w="700" w:type="dxa"/>
          </w:tcPr>
          <w:p w14:paraId="34653F61" w14:textId="77777777" w:rsidR="00293DE3" w:rsidRPr="000D1F40" w:rsidRDefault="00293DE3" w:rsidP="00293DE3">
            <w:pPr>
              <w:spacing w:before="120" w:after="120"/>
              <w:jc w:val="both"/>
              <w:rPr>
                <w:rFonts w:asciiTheme="minorHAnsi" w:hAnsiTheme="minorHAnsi" w:cs="Arial"/>
                <w:b/>
                <w:sz w:val="22"/>
                <w:szCs w:val="22"/>
              </w:rPr>
            </w:pPr>
          </w:p>
        </w:tc>
      </w:tr>
      <w:tr w:rsidR="00293DE3" w:rsidRPr="000D1F40" w14:paraId="41B07F42" w14:textId="77777777" w:rsidTr="00293DE3">
        <w:trPr>
          <w:cantSplit/>
        </w:trPr>
        <w:tc>
          <w:tcPr>
            <w:tcW w:w="704" w:type="dxa"/>
          </w:tcPr>
          <w:p w14:paraId="17E623AD" w14:textId="735688BF" w:rsidR="00293DE3" w:rsidRDefault="00293DE3" w:rsidP="00293DE3">
            <w:pPr>
              <w:spacing w:before="120" w:after="120"/>
              <w:jc w:val="center"/>
              <w:rPr>
                <w:rStyle w:val="Strong"/>
                <w:rFonts w:asciiTheme="minorHAnsi" w:hAnsiTheme="minorHAnsi" w:cs="Arial"/>
                <w:b w:val="0"/>
                <w:sz w:val="22"/>
                <w:szCs w:val="22"/>
              </w:rPr>
            </w:pPr>
            <w:r>
              <w:rPr>
                <w:rFonts w:asciiTheme="minorHAnsi" w:hAnsiTheme="minorHAnsi" w:cs="Arial"/>
                <w:sz w:val="22"/>
              </w:rPr>
              <w:t>3</w:t>
            </w:r>
          </w:p>
        </w:tc>
        <w:tc>
          <w:tcPr>
            <w:tcW w:w="7088" w:type="dxa"/>
          </w:tcPr>
          <w:p w14:paraId="6A0C4F8C" w14:textId="11A23C0B" w:rsidR="00293DE3" w:rsidRPr="000D1F40" w:rsidRDefault="00293DE3" w:rsidP="00293DE3">
            <w:pPr>
              <w:spacing w:before="120" w:after="120"/>
              <w:jc w:val="both"/>
              <w:rPr>
                <w:rStyle w:val="Strong"/>
                <w:rFonts w:asciiTheme="minorHAnsi" w:hAnsiTheme="minorHAnsi" w:cs="Arial"/>
                <w:b w:val="0"/>
                <w:sz w:val="22"/>
                <w:szCs w:val="22"/>
              </w:rPr>
            </w:pPr>
            <w:r>
              <w:rPr>
                <w:rStyle w:val="Strong"/>
                <w:rFonts w:asciiTheme="minorHAnsi" w:hAnsiTheme="minorHAnsi" w:cs="Arial"/>
                <w:b w:val="0"/>
                <w:sz w:val="22"/>
                <w:szCs w:val="22"/>
              </w:rPr>
              <w:t>Where there is a significant</w:t>
            </w:r>
            <w:r w:rsidRPr="000D1F40">
              <w:rPr>
                <w:rStyle w:val="Strong"/>
                <w:rFonts w:asciiTheme="minorHAnsi" w:hAnsiTheme="minorHAnsi" w:cs="Arial"/>
                <w:b w:val="0"/>
                <w:sz w:val="22"/>
                <w:szCs w:val="22"/>
              </w:rPr>
              <w:t xml:space="preserve"> risk, have steps been taken to avoid the need for  manual handling, or where this is not practicable, to reduce the risk to the lowest level reasonably practicable, by either altering work practices to introducing mechanical aids?</w:t>
            </w:r>
          </w:p>
        </w:tc>
        <w:tc>
          <w:tcPr>
            <w:tcW w:w="699" w:type="dxa"/>
          </w:tcPr>
          <w:p w14:paraId="75548F90" w14:textId="77777777" w:rsidR="00293DE3" w:rsidRPr="000D1F40" w:rsidRDefault="00293DE3" w:rsidP="00293DE3">
            <w:pPr>
              <w:spacing w:before="120" w:after="120"/>
              <w:jc w:val="both"/>
              <w:rPr>
                <w:rFonts w:asciiTheme="minorHAnsi" w:hAnsiTheme="minorHAnsi" w:cs="Arial"/>
                <w:b/>
                <w:sz w:val="22"/>
                <w:szCs w:val="22"/>
              </w:rPr>
            </w:pPr>
          </w:p>
        </w:tc>
        <w:tc>
          <w:tcPr>
            <w:tcW w:w="699" w:type="dxa"/>
          </w:tcPr>
          <w:p w14:paraId="4814821F" w14:textId="77777777" w:rsidR="00293DE3" w:rsidRPr="000D1F40" w:rsidRDefault="00293DE3" w:rsidP="00293DE3">
            <w:pPr>
              <w:spacing w:before="120" w:after="120"/>
              <w:jc w:val="both"/>
              <w:rPr>
                <w:rFonts w:asciiTheme="minorHAnsi" w:hAnsiTheme="minorHAnsi" w:cs="Arial"/>
                <w:b/>
                <w:sz w:val="22"/>
                <w:szCs w:val="22"/>
              </w:rPr>
            </w:pPr>
          </w:p>
        </w:tc>
        <w:tc>
          <w:tcPr>
            <w:tcW w:w="700" w:type="dxa"/>
          </w:tcPr>
          <w:p w14:paraId="55D0AE03" w14:textId="77777777" w:rsidR="00293DE3" w:rsidRPr="000D1F40" w:rsidRDefault="00293DE3" w:rsidP="00293DE3">
            <w:pPr>
              <w:spacing w:before="120" w:after="120"/>
              <w:jc w:val="both"/>
              <w:rPr>
                <w:rFonts w:asciiTheme="minorHAnsi" w:hAnsiTheme="minorHAnsi" w:cs="Arial"/>
                <w:b/>
                <w:sz w:val="22"/>
                <w:szCs w:val="22"/>
              </w:rPr>
            </w:pPr>
          </w:p>
        </w:tc>
      </w:tr>
    </w:tbl>
    <w:p w14:paraId="2B0EDC79" w14:textId="19E64326" w:rsidR="00317ACD" w:rsidRDefault="00317ACD" w:rsidP="007E4A5E">
      <w:pPr>
        <w:pStyle w:val="Heading2"/>
        <w:spacing w:before="120" w:after="120"/>
        <w:rPr>
          <w:rFonts w:ascii="Arial" w:hAnsi="Arial" w:cs="Arial"/>
        </w:rPr>
      </w:pPr>
    </w:p>
    <w:p w14:paraId="31AAC2CD" w14:textId="7CA7ED16" w:rsidR="00293DE3" w:rsidRPr="00725334" w:rsidRDefault="00293DE3" w:rsidP="00725334">
      <w:pPr>
        <w:tabs>
          <w:tab w:val="left" w:pos="11973"/>
        </w:tabs>
        <w:rPr>
          <w:rFonts w:ascii="Titillium" w:hAnsi="Titillium"/>
          <w:b/>
          <w:color w:val="000000" w:themeColor="text1"/>
          <w:sz w:val="32"/>
          <w:szCs w:val="32"/>
        </w:rPr>
      </w:pPr>
      <w:r w:rsidRPr="00725334">
        <w:rPr>
          <w:rFonts w:ascii="Titillium" w:hAnsi="Titillium"/>
          <w:b/>
          <w:color w:val="000000" w:themeColor="text1"/>
          <w:sz w:val="32"/>
          <w:szCs w:val="32"/>
        </w:rPr>
        <w:t>Section K : Occupational Health</w:t>
      </w:r>
    </w:p>
    <w:p w14:paraId="3D8985E5" w14:textId="7F83A3C4" w:rsidR="00293DE3" w:rsidRDefault="00293DE3" w:rsidP="00293DE3"/>
    <w:tbl>
      <w:tblPr>
        <w:tblW w:w="9890"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Layout w:type="fixed"/>
        <w:tblLook w:val="0000" w:firstRow="0" w:lastRow="0" w:firstColumn="0" w:lastColumn="0" w:noHBand="0" w:noVBand="0"/>
      </w:tblPr>
      <w:tblGrid>
        <w:gridCol w:w="704"/>
        <w:gridCol w:w="7088"/>
        <w:gridCol w:w="699"/>
        <w:gridCol w:w="699"/>
        <w:gridCol w:w="700"/>
      </w:tblGrid>
      <w:tr w:rsidR="00293DE3" w:rsidRPr="00293DE3" w14:paraId="5E64FDCA" w14:textId="77777777" w:rsidTr="00293DE3">
        <w:trPr>
          <w:cantSplit/>
          <w:trHeight w:val="150"/>
          <w:tblHeader/>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D95E97" w14:textId="77777777" w:rsidR="00293DE3" w:rsidRPr="00293DE3" w:rsidRDefault="00293DE3" w:rsidP="00293DE3">
            <w:pPr>
              <w:pStyle w:val="Heading2"/>
              <w:spacing w:before="120" w:after="120"/>
              <w:jc w:val="center"/>
              <w:rPr>
                <w:rFonts w:ascii="Titillium" w:hAnsi="Titillium" w:cs="Arial"/>
                <w:color w:val="000000" w:themeColor="text1"/>
                <w:sz w:val="22"/>
                <w:szCs w:val="22"/>
              </w:rPr>
            </w:pPr>
          </w:p>
        </w:tc>
        <w:tc>
          <w:tcPr>
            <w:tcW w:w="7088" w:type="dxa"/>
            <w:tcBorders>
              <w:left w:val="single" w:sz="4" w:space="0" w:color="000000" w:themeColor="text1"/>
            </w:tcBorders>
            <w:shd w:val="clear" w:color="auto" w:fill="auto"/>
          </w:tcPr>
          <w:p w14:paraId="7578604F" w14:textId="23489DC5" w:rsidR="00293DE3" w:rsidRPr="00293DE3" w:rsidRDefault="00293DE3" w:rsidP="00293DE3">
            <w:pPr>
              <w:pStyle w:val="Heading2"/>
              <w:spacing w:before="120" w:after="120"/>
              <w:rPr>
                <w:rFonts w:ascii="Titillium" w:hAnsi="Titillium" w:cs="Arial"/>
                <w:color w:val="000000" w:themeColor="text1"/>
                <w:sz w:val="22"/>
                <w:szCs w:val="22"/>
              </w:rPr>
            </w:pPr>
          </w:p>
        </w:tc>
        <w:tc>
          <w:tcPr>
            <w:tcW w:w="699" w:type="dxa"/>
            <w:shd w:val="clear" w:color="auto" w:fill="auto"/>
          </w:tcPr>
          <w:p w14:paraId="2613BC00" w14:textId="77777777" w:rsidR="00293DE3" w:rsidRPr="00293DE3" w:rsidRDefault="00293DE3" w:rsidP="00293DE3">
            <w:pPr>
              <w:spacing w:before="120" w:after="120"/>
              <w:jc w:val="center"/>
              <w:rPr>
                <w:rFonts w:ascii="Titillium" w:hAnsi="Titillium" w:cs="Arial"/>
                <w:b/>
                <w:color w:val="000000" w:themeColor="text1"/>
                <w:sz w:val="22"/>
                <w:szCs w:val="22"/>
              </w:rPr>
            </w:pPr>
            <w:r w:rsidRPr="00293DE3">
              <w:rPr>
                <w:rFonts w:ascii="Titillium" w:hAnsi="Titillium" w:cs="Arial"/>
                <w:b/>
                <w:color w:val="000000" w:themeColor="text1"/>
                <w:sz w:val="22"/>
                <w:szCs w:val="22"/>
              </w:rPr>
              <w:t>Yes</w:t>
            </w:r>
          </w:p>
        </w:tc>
        <w:tc>
          <w:tcPr>
            <w:tcW w:w="699" w:type="dxa"/>
            <w:shd w:val="clear" w:color="auto" w:fill="auto"/>
          </w:tcPr>
          <w:p w14:paraId="5E2004DE" w14:textId="77777777" w:rsidR="00293DE3" w:rsidRPr="00293DE3" w:rsidRDefault="00293DE3" w:rsidP="00293DE3">
            <w:pPr>
              <w:spacing w:before="120" w:after="120"/>
              <w:jc w:val="center"/>
              <w:rPr>
                <w:rFonts w:ascii="Titillium" w:hAnsi="Titillium" w:cs="Arial"/>
                <w:b/>
                <w:color w:val="000000" w:themeColor="text1"/>
                <w:sz w:val="22"/>
                <w:szCs w:val="22"/>
              </w:rPr>
            </w:pPr>
            <w:r w:rsidRPr="00293DE3">
              <w:rPr>
                <w:rFonts w:ascii="Titillium" w:hAnsi="Titillium" w:cs="Arial"/>
                <w:b/>
                <w:color w:val="000000" w:themeColor="text1"/>
                <w:sz w:val="22"/>
                <w:szCs w:val="22"/>
              </w:rPr>
              <w:t>No</w:t>
            </w:r>
          </w:p>
        </w:tc>
        <w:tc>
          <w:tcPr>
            <w:tcW w:w="700" w:type="dxa"/>
            <w:shd w:val="clear" w:color="auto" w:fill="auto"/>
          </w:tcPr>
          <w:p w14:paraId="0D67B3AF" w14:textId="77777777" w:rsidR="00293DE3" w:rsidRPr="00293DE3" w:rsidRDefault="00293DE3" w:rsidP="00293DE3">
            <w:pPr>
              <w:spacing w:before="120" w:after="120"/>
              <w:jc w:val="center"/>
              <w:rPr>
                <w:rFonts w:ascii="Titillium" w:hAnsi="Titillium" w:cs="Arial"/>
                <w:b/>
                <w:color w:val="000000" w:themeColor="text1"/>
                <w:sz w:val="22"/>
                <w:szCs w:val="22"/>
              </w:rPr>
            </w:pPr>
            <w:r w:rsidRPr="00293DE3">
              <w:rPr>
                <w:rFonts w:ascii="Titillium" w:hAnsi="Titillium" w:cs="Arial"/>
                <w:b/>
                <w:color w:val="000000" w:themeColor="text1"/>
                <w:sz w:val="22"/>
                <w:szCs w:val="22"/>
              </w:rPr>
              <w:t>N/A</w:t>
            </w:r>
          </w:p>
        </w:tc>
      </w:tr>
      <w:tr w:rsidR="00293DE3" w:rsidRPr="000D1F40" w14:paraId="55CF6AF3" w14:textId="77777777" w:rsidTr="00293DE3">
        <w:trPr>
          <w:cantSplit/>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2C1EDB" w14:textId="25776403" w:rsidR="00293DE3" w:rsidRPr="000D1F40" w:rsidRDefault="00293DE3" w:rsidP="00293DE3">
            <w:pPr>
              <w:spacing w:before="120" w:after="120"/>
              <w:jc w:val="center"/>
              <w:rPr>
                <w:rStyle w:val="Strong"/>
                <w:rFonts w:asciiTheme="minorHAnsi" w:hAnsiTheme="minorHAnsi" w:cs="Arial"/>
                <w:b w:val="0"/>
                <w:sz w:val="22"/>
                <w:szCs w:val="22"/>
              </w:rPr>
            </w:pPr>
            <w:r>
              <w:rPr>
                <w:rFonts w:asciiTheme="minorHAnsi" w:hAnsiTheme="minorHAnsi" w:cs="Arial"/>
                <w:sz w:val="22"/>
              </w:rPr>
              <w:t>1</w:t>
            </w:r>
          </w:p>
        </w:tc>
        <w:tc>
          <w:tcPr>
            <w:tcW w:w="7088" w:type="dxa"/>
            <w:tcBorders>
              <w:left w:val="single" w:sz="4" w:space="0" w:color="000000" w:themeColor="text1"/>
            </w:tcBorders>
          </w:tcPr>
          <w:p w14:paraId="63691795" w14:textId="350EA065" w:rsidR="00293DE3" w:rsidRPr="000D1F40" w:rsidRDefault="00293DE3" w:rsidP="00293DE3">
            <w:pPr>
              <w:spacing w:before="120" w:after="120"/>
              <w:jc w:val="both"/>
              <w:rPr>
                <w:rStyle w:val="Strong"/>
                <w:rFonts w:asciiTheme="minorHAnsi" w:hAnsiTheme="minorHAnsi" w:cs="Arial"/>
                <w:b w:val="0"/>
                <w:sz w:val="22"/>
                <w:szCs w:val="22"/>
              </w:rPr>
            </w:pPr>
            <w:r w:rsidRPr="000D1F40">
              <w:rPr>
                <w:rStyle w:val="Strong"/>
                <w:rFonts w:asciiTheme="minorHAnsi" w:hAnsiTheme="minorHAnsi" w:cs="Arial"/>
                <w:b w:val="0"/>
                <w:sz w:val="22"/>
                <w:szCs w:val="22"/>
              </w:rPr>
              <w:t>Where there is a potential exposure to highly toxic substances being used by staff on a routine basis, has a health surveillance programme been implemented?</w:t>
            </w:r>
          </w:p>
        </w:tc>
        <w:tc>
          <w:tcPr>
            <w:tcW w:w="699" w:type="dxa"/>
          </w:tcPr>
          <w:p w14:paraId="51BA89DE" w14:textId="77777777" w:rsidR="00293DE3" w:rsidRPr="000D1F40" w:rsidRDefault="00293DE3" w:rsidP="00293DE3">
            <w:pPr>
              <w:spacing w:before="120" w:after="120"/>
              <w:jc w:val="both"/>
              <w:rPr>
                <w:rFonts w:asciiTheme="minorHAnsi" w:hAnsiTheme="minorHAnsi" w:cs="Arial"/>
                <w:b/>
                <w:sz w:val="22"/>
                <w:szCs w:val="22"/>
              </w:rPr>
            </w:pPr>
          </w:p>
        </w:tc>
        <w:tc>
          <w:tcPr>
            <w:tcW w:w="699" w:type="dxa"/>
          </w:tcPr>
          <w:p w14:paraId="7C47E236" w14:textId="77777777" w:rsidR="00293DE3" w:rsidRPr="000D1F40" w:rsidRDefault="00293DE3" w:rsidP="00293DE3">
            <w:pPr>
              <w:spacing w:before="120" w:after="120"/>
              <w:jc w:val="both"/>
              <w:rPr>
                <w:rFonts w:asciiTheme="minorHAnsi" w:hAnsiTheme="minorHAnsi" w:cs="Arial"/>
                <w:b/>
                <w:sz w:val="22"/>
                <w:szCs w:val="22"/>
              </w:rPr>
            </w:pPr>
          </w:p>
        </w:tc>
        <w:tc>
          <w:tcPr>
            <w:tcW w:w="700" w:type="dxa"/>
          </w:tcPr>
          <w:p w14:paraId="6CBE2647" w14:textId="77777777" w:rsidR="00293DE3" w:rsidRPr="000D1F40" w:rsidRDefault="00293DE3" w:rsidP="00293DE3">
            <w:pPr>
              <w:spacing w:before="120" w:after="120"/>
              <w:jc w:val="both"/>
              <w:rPr>
                <w:rFonts w:asciiTheme="minorHAnsi" w:hAnsiTheme="minorHAnsi" w:cs="Arial"/>
                <w:b/>
                <w:sz w:val="22"/>
                <w:szCs w:val="22"/>
              </w:rPr>
            </w:pPr>
          </w:p>
        </w:tc>
      </w:tr>
      <w:tr w:rsidR="00293DE3" w:rsidRPr="000D1F40" w14:paraId="5186083E" w14:textId="77777777" w:rsidTr="00293DE3">
        <w:trPr>
          <w:cantSplit/>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862E45" w14:textId="70447B9D" w:rsidR="00293DE3" w:rsidRPr="000D1F40" w:rsidRDefault="00293DE3" w:rsidP="00293DE3">
            <w:pPr>
              <w:spacing w:before="120" w:after="120"/>
              <w:jc w:val="center"/>
              <w:rPr>
                <w:rStyle w:val="Strong"/>
                <w:rFonts w:asciiTheme="minorHAnsi" w:hAnsiTheme="minorHAnsi" w:cs="Arial"/>
                <w:b w:val="0"/>
                <w:sz w:val="22"/>
                <w:szCs w:val="22"/>
              </w:rPr>
            </w:pPr>
            <w:r>
              <w:rPr>
                <w:rFonts w:asciiTheme="minorHAnsi" w:hAnsiTheme="minorHAnsi" w:cs="Arial"/>
                <w:sz w:val="22"/>
              </w:rPr>
              <w:t>2</w:t>
            </w:r>
          </w:p>
        </w:tc>
        <w:tc>
          <w:tcPr>
            <w:tcW w:w="7088" w:type="dxa"/>
            <w:tcBorders>
              <w:left w:val="single" w:sz="4" w:space="0" w:color="000000" w:themeColor="text1"/>
            </w:tcBorders>
          </w:tcPr>
          <w:p w14:paraId="1146E18B" w14:textId="70A87B11" w:rsidR="00293DE3" w:rsidRPr="000D1F40" w:rsidRDefault="00293DE3" w:rsidP="00293DE3">
            <w:pPr>
              <w:spacing w:before="120" w:after="120"/>
              <w:jc w:val="both"/>
              <w:rPr>
                <w:rStyle w:val="Strong"/>
                <w:rFonts w:asciiTheme="minorHAnsi" w:hAnsiTheme="minorHAnsi" w:cs="Arial"/>
                <w:b w:val="0"/>
                <w:sz w:val="22"/>
                <w:szCs w:val="22"/>
              </w:rPr>
            </w:pPr>
            <w:r w:rsidRPr="000D1F40">
              <w:rPr>
                <w:rStyle w:val="Strong"/>
                <w:rFonts w:asciiTheme="minorHAnsi" w:hAnsiTheme="minorHAnsi" w:cs="Arial"/>
                <w:b w:val="0"/>
                <w:sz w:val="22"/>
                <w:szCs w:val="22"/>
              </w:rPr>
              <w:t>Are areas where toxi</w:t>
            </w:r>
            <w:r>
              <w:rPr>
                <w:rStyle w:val="Strong"/>
                <w:rFonts w:asciiTheme="minorHAnsi" w:hAnsiTheme="minorHAnsi" w:cs="Arial"/>
                <w:b w:val="0"/>
                <w:sz w:val="22"/>
                <w:szCs w:val="22"/>
              </w:rPr>
              <w:t xml:space="preserve">c substances are used regularly </w:t>
            </w:r>
            <w:r w:rsidRPr="000D1F40">
              <w:rPr>
                <w:rStyle w:val="Strong"/>
                <w:rFonts w:asciiTheme="minorHAnsi" w:hAnsiTheme="minorHAnsi" w:cs="Arial"/>
                <w:b w:val="0"/>
                <w:sz w:val="22"/>
                <w:szCs w:val="22"/>
              </w:rPr>
              <w:t xml:space="preserve">routinely atmospherically tested? </w:t>
            </w:r>
          </w:p>
        </w:tc>
        <w:tc>
          <w:tcPr>
            <w:tcW w:w="699" w:type="dxa"/>
          </w:tcPr>
          <w:p w14:paraId="67474F3C" w14:textId="77777777" w:rsidR="00293DE3" w:rsidRPr="000D1F40" w:rsidRDefault="00293DE3" w:rsidP="00293DE3">
            <w:pPr>
              <w:spacing w:before="120" w:after="120"/>
              <w:jc w:val="both"/>
              <w:rPr>
                <w:rFonts w:asciiTheme="minorHAnsi" w:hAnsiTheme="minorHAnsi" w:cs="Arial"/>
                <w:b/>
                <w:sz w:val="22"/>
                <w:szCs w:val="22"/>
              </w:rPr>
            </w:pPr>
          </w:p>
        </w:tc>
        <w:tc>
          <w:tcPr>
            <w:tcW w:w="699" w:type="dxa"/>
          </w:tcPr>
          <w:p w14:paraId="35B7A46A" w14:textId="77777777" w:rsidR="00293DE3" w:rsidRPr="000D1F40" w:rsidRDefault="00293DE3" w:rsidP="00293DE3">
            <w:pPr>
              <w:spacing w:before="120" w:after="120"/>
              <w:jc w:val="both"/>
              <w:rPr>
                <w:rFonts w:asciiTheme="minorHAnsi" w:hAnsiTheme="minorHAnsi" w:cs="Arial"/>
                <w:b/>
                <w:sz w:val="22"/>
                <w:szCs w:val="22"/>
              </w:rPr>
            </w:pPr>
          </w:p>
        </w:tc>
        <w:tc>
          <w:tcPr>
            <w:tcW w:w="700" w:type="dxa"/>
          </w:tcPr>
          <w:p w14:paraId="612B3466" w14:textId="77777777" w:rsidR="00293DE3" w:rsidRPr="000D1F40" w:rsidRDefault="00293DE3" w:rsidP="00293DE3">
            <w:pPr>
              <w:spacing w:before="120" w:after="120"/>
              <w:jc w:val="both"/>
              <w:rPr>
                <w:rFonts w:asciiTheme="minorHAnsi" w:hAnsiTheme="minorHAnsi" w:cs="Arial"/>
                <w:b/>
                <w:sz w:val="22"/>
                <w:szCs w:val="22"/>
              </w:rPr>
            </w:pPr>
          </w:p>
        </w:tc>
      </w:tr>
      <w:tr w:rsidR="00293DE3" w:rsidRPr="000D1F40" w14:paraId="2F573753" w14:textId="77777777" w:rsidTr="00293DE3">
        <w:trPr>
          <w:cantSplit/>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4C662C" w14:textId="0E471C8A" w:rsidR="00293DE3" w:rsidRPr="000D1F40" w:rsidRDefault="00293DE3" w:rsidP="00293DE3">
            <w:pPr>
              <w:spacing w:before="120" w:after="120"/>
              <w:jc w:val="center"/>
              <w:rPr>
                <w:rStyle w:val="Strong"/>
                <w:rFonts w:asciiTheme="minorHAnsi" w:hAnsiTheme="minorHAnsi" w:cs="Arial"/>
                <w:b w:val="0"/>
                <w:sz w:val="22"/>
                <w:szCs w:val="22"/>
              </w:rPr>
            </w:pPr>
            <w:r>
              <w:rPr>
                <w:rFonts w:asciiTheme="minorHAnsi" w:hAnsiTheme="minorHAnsi" w:cs="Arial"/>
                <w:sz w:val="22"/>
              </w:rPr>
              <w:t>3</w:t>
            </w:r>
          </w:p>
        </w:tc>
        <w:tc>
          <w:tcPr>
            <w:tcW w:w="7088" w:type="dxa"/>
            <w:tcBorders>
              <w:left w:val="single" w:sz="4" w:space="0" w:color="000000" w:themeColor="text1"/>
            </w:tcBorders>
          </w:tcPr>
          <w:p w14:paraId="1DF70E8A" w14:textId="58A9C08A" w:rsidR="00293DE3" w:rsidRPr="000D1F40" w:rsidRDefault="00293DE3" w:rsidP="00293DE3">
            <w:pPr>
              <w:spacing w:before="120" w:after="120"/>
              <w:jc w:val="both"/>
              <w:rPr>
                <w:rStyle w:val="Strong"/>
                <w:rFonts w:asciiTheme="minorHAnsi" w:hAnsiTheme="minorHAnsi" w:cs="Arial"/>
                <w:b w:val="0"/>
                <w:sz w:val="22"/>
                <w:szCs w:val="22"/>
              </w:rPr>
            </w:pPr>
            <w:r w:rsidRPr="000D1F40">
              <w:rPr>
                <w:rStyle w:val="Strong"/>
                <w:rFonts w:asciiTheme="minorHAnsi" w:hAnsiTheme="minorHAnsi" w:cs="Arial"/>
                <w:b w:val="0"/>
                <w:sz w:val="22"/>
                <w:szCs w:val="22"/>
              </w:rPr>
              <w:t>Is there a policy for new and expectant mothers with regard to laboratory work within the School/Service</w:t>
            </w:r>
            <w:r>
              <w:rPr>
                <w:rStyle w:val="Strong"/>
                <w:rFonts w:asciiTheme="minorHAnsi" w:hAnsiTheme="minorHAnsi" w:cs="Arial"/>
                <w:b w:val="0"/>
                <w:sz w:val="22"/>
                <w:szCs w:val="22"/>
              </w:rPr>
              <w:t xml:space="preserve"> and are risk assessments carried out</w:t>
            </w:r>
            <w:r w:rsidRPr="000D1F40">
              <w:rPr>
                <w:rStyle w:val="Strong"/>
                <w:rFonts w:asciiTheme="minorHAnsi" w:hAnsiTheme="minorHAnsi" w:cs="Arial"/>
                <w:b w:val="0"/>
                <w:sz w:val="22"/>
                <w:szCs w:val="22"/>
              </w:rPr>
              <w:t>?</w:t>
            </w:r>
          </w:p>
        </w:tc>
        <w:tc>
          <w:tcPr>
            <w:tcW w:w="699" w:type="dxa"/>
          </w:tcPr>
          <w:p w14:paraId="29F579B5" w14:textId="77777777" w:rsidR="00293DE3" w:rsidRPr="000D1F40" w:rsidRDefault="00293DE3" w:rsidP="00293DE3">
            <w:pPr>
              <w:spacing w:before="120" w:after="120"/>
              <w:jc w:val="both"/>
              <w:rPr>
                <w:rFonts w:asciiTheme="minorHAnsi" w:hAnsiTheme="minorHAnsi" w:cs="Arial"/>
                <w:b/>
                <w:sz w:val="22"/>
                <w:szCs w:val="22"/>
              </w:rPr>
            </w:pPr>
          </w:p>
        </w:tc>
        <w:tc>
          <w:tcPr>
            <w:tcW w:w="699" w:type="dxa"/>
          </w:tcPr>
          <w:p w14:paraId="494AE9B9" w14:textId="77777777" w:rsidR="00293DE3" w:rsidRPr="000D1F40" w:rsidRDefault="00293DE3" w:rsidP="00293DE3">
            <w:pPr>
              <w:spacing w:before="120" w:after="120"/>
              <w:jc w:val="both"/>
              <w:rPr>
                <w:rFonts w:asciiTheme="minorHAnsi" w:hAnsiTheme="minorHAnsi" w:cs="Arial"/>
                <w:b/>
                <w:sz w:val="22"/>
                <w:szCs w:val="22"/>
              </w:rPr>
            </w:pPr>
          </w:p>
        </w:tc>
        <w:tc>
          <w:tcPr>
            <w:tcW w:w="700" w:type="dxa"/>
          </w:tcPr>
          <w:p w14:paraId="59F5374C" w14:textId="77777777" w:rsidR="00293DE3" w:rsidRPr="000D1F40" w:rsidRDefault="00293DE3" w:rsidP="00293DE3">
            <w:pPr>
              <w:spacing w:before="120" w:after="120"/>
              <w:jc w:val="both"/>
              <w:rPr>
                <w:rFonts w:asciiTheme="minorHAnsi" w:hAnsiTheme="minorHAnsi" w:cs="Arial"/>
                <w:b/>
                <w:sz w:val="22"/>
                <w:szCs w:val="22"/>
              </w:rPr>
            </w:pPr>
          </w:p>
        </w:tc>
      </w:tr>
      <w:tr w:rsidR="00293DE3" w:rsidRPr="000D1F40" w14:paraId="11BBBFE0" w14:textId="77777777" w:rsidTr="00293DE3">
        <w:trPr>
          <w:cantSplit/>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7B9651" w14:textId="591EA031" w:rsidR="00293DE3" w:rsidRPr="000D1F40" w:rsidRDefault="00293DE3" w:rsidP="00293DE3">
            <w:pPr>
              <w:spacing w:before="120" w:after="120"/>
              <w:jc w:val="center"/>
              <w:rPr>
                <w:rStyle w:val="Strong"/>
                <w:rFonts w:asciiTheme="minorHAnsi" w:hAnsiTheme="minorHAnsi" w:cs="Arial"/>
                <w:b w:val="0"/>
                <w:sz w:val="22"/>
                <w:szCs w:val="22"/>
              </w:rPr>
            </w:pPr>
            <w:r>
              <w:rPr>
                <w:rFonts w:asciiTheme="minorHAnsi" w:hAnsiTheme="minorHAnsi" w:cs="Arial"/>
                <w:sz w:val="22"/>
              </w:rPr>
              <w:t>4</w:t>
            </w:r>
          </w:p>
        </w:tc>
        <w:tc>
          <w:tcPr>
            <w:tcW w:w="7088" w:type="dxa"/>
            <w:tcBorders>
              <w:left w:val="single" w:sz="4" w:space="0" w:color="000000" w:themeColor="text1"/>
            </w:tcBorders>
          </w:tcPr>
          <w:p w14:paraId="3FF24764" w14:textId="342DEACF" w:rsidR="00293DE3" w:rsidRPr="000D1F40" w:rsidRDefault="00293DE3" w:rsidP="00293DE3">
            <w:pPr>
              <w:spacing w:before="120" w:after="120"/>
              <w:jc w:val="both"/>
              <w:rPr>
                <w:rStyle w:val="Strong"/>
                <w:rFonts w:asciiTheme="minorHAnsi" w:hAnsiTheme="minorHAnsi" w:cs="Arial"/>
                <w:b w:val="0"/>
                <w:sz w:val="22"/>
                <w:szCs w:val="22"/>
              </w:rPr>
            </w:pPr>
            <w:r w:rsidRPr="000D1F40">
              <w:rPr>
                <w:rStyle w:val="Strong"/>
                <w:rFonts w:asciiTheme="minorHAnsi" w:hAnsiTheme="minorHAnsi" w:cs="Arial"/>
                <w:b w:val="0"/>
                <w:sz w:val="22"/>
                <w:szCs w:val="22"/>
              </w:rPr>
              <w:t>Does the School/Service have a defined purchase policy for the procurement of toxic and highly toxic substances?</w:t>
            </w:r>
            <w:r>
              <w:rPr>
                <w:rStyle w:val="Strong"/>
                <w:rFonts w:asciiTheme="minorHAnsi" w:hAnsiTheme="minorHAnsi" w:cs="Arial"/>
                <w:b w:val="0"/>
                <w:sz w:val="22"/>
                <w:szCs w:val="22"/>
              </w:rPr>
              <w:t xml:space="preserve"> (</w:t>
            </w:r>
            <w:hyperlink r:id="rId9" w:history="1">
              <w:r w:rsidRPr="000E1CF2">
                <w:rPr>
                  <w:rStyle w:val="Hyperlink"/>
                  <w:rFonts w:asciiTheme="minorHAnsi" w:hAnsiTheme="minorHAnsi" w:cs="Arial"/>
                  <w:sz w:val="22"/>
                  <w:szCs w:val="22"/>
                </w:rPr>
                <w:t>Hazardous Substances Policy</w:t>
              </w:r>
            </w:hyperlink>
            <w:r>
              <w:rPr>
                <w:rStyle w:val="Strong"/>
                <w:rFonts w:asciiTheme="minorHAnsi" w:hAnsiTheme="minorHAnsi" w:cs="Arial"/>
                <w:b w:val="0"/>
                <w:sz w:val="22"/>
                <w:szCs w:val="22"/>
              </w:rPr>
              <w:t>)</w:t>
            </w:r>
          </w:p>
        </w:tc>
        <w:tc>
          <w:tcPr>
            <w:tcW w:w="699" w:type="dxa"/>
          </w:tcPr>
          <w:p w14:paraId="4CA991CE" w14:textId="77777777" w:rsidR="00293DE3" w:rsidRPr="000D1F40" w:rsidRDefault="00293DE3" w:rsidP="00293DE3">
            <w:pPr>
              <w:spacing w:before="120" w:after="120"/>
              <w:jc w:val="both"/>
              <w:rPr>
                <w:rFonts w:asciiTheme="minorHAnsi" w:hAnsiTheme="minorHAnsi" w:cs="Arial"/>
                <w:b/>
                <w:sz w:val="22"/>
                <w:szCs w:val="22"/>
              </w:rPr>
            </w:pPr>
          </w:p>
        </w:tc>
        <w:tc>
          <w:tcPr>
            <w:tcW w:w="699" w:type="dxa"/>
          </w:tcPr>
          <w:p w14:paraId="204B7ACF" w14:textId="77777777" w:rsidR="00293DE3" w:rsidRPr="000D1F40" w:rsidRDefault="00293DE3" w:rsidP="00293DE3">
            <w:pPr>
              <w:spacing w:before="120" w:after="120"/>
              <w:jc w:val="both"/>
              <w:rPr>
                <w:rFonts w:asciiTheme="minorHAnsi" w:hAnsiTheme="minorHAnsi" w:cs="Arial"/>
                <w:b/>
                <w:sz w:val="22"/>
                <w:szCs w:val="22"/>
              </w:rPr>
            </w:pPr>
          </w:p>
        </w:tc>
        <w:tc>
          <w:tcPr>
            <w:tcW w:w="700" w:type="dxa"/>
          </w:tcPr>
          <w:p w14:paraId="0AB30B0E" w14:textId="77777777" w:rsidR="00293DE3" w:rsidRPr="000D1F40" w:rsidRDefault="00293DE3" w:rsidP="00293DE3">
            <w:pPr>
              <w:spacing w:before="120" w:after="120"/>
              <w:jc w:val="both"/>
              <w:rPr>
                <w:rFonts w:asciiTheme="minorHAnsi" w:hAnsiTheme="minorHAnsi" w:cs="Arial"/>
                <w:b/>
                <w:sz w:val="22"/>
                <w:szCs w:val="22"/>
              </w:rPr>
            </w:pPr>
          </w:p>
        </w:tc>
      </w:tr>
      <w:tr w:rsidR="00293DE3" w:rsidRPr="000D1F40" w14:paraId="0B73C927" w14:textId="77777777" w:rsidTr="00293DE3">
        <w:trPr>
          <w:cantSplit/>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D5C1FC" w14:textId="2DDB965D" w:rsidR="00293DE3" w:rsidRDefault="00293DE3" w:rsidP="00293DE3">
            <w:pPr>
              <w:spacing w:before="120" w:after="120"/>
              <w:jc w:val="center"/>
              <w:rPr>
                <w:rStyle w:val="Strong"/>
                <w:rFonts w:asciiTheme="minorHAnsi" w:hAnsiTheme="minorHAnsi" w:cs="Arial"/>
                <w:b w:val="0"/>
                <w:sz w:val="22"/>
                <w:szCs w:val="22"/>
              </w:rPr>
            </w:pPr>
            <w:r>
              <w:rPr>
                <w:rStyle w:val="Strong"/>
                <w:rFonts w:asciiTheme="minorHAnsi" w:hAnsiTheme="minorHAnsi" w:cs="Arial"/>
                <w:b w:val="0"/>
                <w:sz w:val="22"/>
                <w:szCs w:val="22"/>
              </w:rPr>
              <w:t>5</w:t>
            </w:r>
          </w:p>
        </w:tc>
        <w:tc>
          <w:tcPr>
            <w:tcW w:w="7088" w:type="dxa"/>
            <w:tcBorders>
              <w:left w:val="single" w:sz="4" w:space="0" w:color="000000" w:themeColor="text1"/>
            </w:tcBorders>
          </w:tcPr>
          <w:p w14:paraId="67E25E3B" w14:textId="2E42842F" w:rsidR="00293DE3" w:rsidRPr="000D1F40" w:rsidRDefault="00293DE3" w:rsidP="00293DE3">
            <w:pPr>
              <w:spacing w:before="120" w:after="120"/>
              <w:jc w:val="both"/>
              <w:rPr>
                <w:rStyle w:val="Strong"/>
                <w:rFonts w:asciiTheme="minorHAnsi" w:hAnsiTheme="minorHAnsi" w:cs="Arial"/>
                <w:b w:val="0"/>
                <w:sz w:val="22"/>
                <w:szCs w:val="22"/>
              </w:rPr>
            </w:pPr>
            <w:r>
              <w:rPr>
                <w:rStyle w:val="Strong"/>
                <w:rFonts w:asciiTheme="minorHAnsi" w:hAnsiTheme="minorHAnsi" w:cs="Arial"/>
                <w:b w:val="0"/>
                <w:sz w:val="22"/>
                <w:szCs w:val="22"/>
              </w:rPr>
              <w:t>Is there a suitable cleansing station in place?</w:t>
            </w:r>
          </w:p>
        </w:tc>
        <w:tc>
          <w:tcPr>
            <w:tcW w:w="699" w:type="dxa"/>
          </w:tcPr>
          <w:p w14:paraId="7245FE3C" w14:textId="77777777" w:rsidR="00293DE3" w:rsidRPr="000D1F40" w:rsidRDefault="00293DE3" w:rsidP="00293DE3">
            <w:pPr>
              <w:spacing w:before="120" w:after="120"/>
              <w:jc w:val="both"/>
              <w:rPr>
                <w:rFonts w:asciiTheme="minorHAnsi" w:hAnsiTheme="minorHAnsi" w:cs="Arial"/>
                <w:b/>
                <w:sz w:val="22"/>
                <w:szCs w:val="22"/>
              </w:rPr>
            </w:pPr>
          </w:p>
        </w:tc>
        <w:tc>
          <w:tcPr>
            <w:tcW w:w="699" w:type="dxa"/>
          </w:tcPr>
          <w:p w14:paraId="023726DB" w14:textId="77777777" w:rsidR="00293DE3" w:rsidRPr="000D1F40" w:rsidRDefault="00293DE3" w:rsidP="00293DE3">
            <w:pPr>
              <w:spacing w:before="120" w:after="120"/>
              <w:jc w:val="both"/>
              <w:rPr>
                <w:rFonts w:asciiTheme="minorHAnsi" w:hAnsiTheme="minorHAnsi" w:cs="Arial"/>
                <w:b/>
                <w:sz w:val="22"/>
                <w:szCs w:val="22"/>
              </w:rPr>
            </w:pPr>
          </w:p>
        </w:tc>
        <w:tc>
          <w:tcPr>
            <w:tcW w:w="700" w:type="dxa"/>
          </w:tcPr>
          <w:p w14:paraId="18DA5822" w14:textId="77777777" w:rsidR="00293DE3" w:rsidRPr="000D1F40" w:rsidRDefault="00293DE3" w:rsidP="00293DE3">
            <w:pPr>
              <w:spacing w:before="120" w:after="120"/>
              <w:jc w:val="both"/>
              <w:rPr>
                <w:rFonts w:asciiTheme="minorHAnsi" w:hAnsiTheme="minorHAnsi" w:cs="Arial"/>
                <w:b/>
                <w:sz w:val="22"/>
                <w:szCs w:val="22"/>
              </w:rPr>
            </w:pPr>
          </w:p>
        </w:tc>
      </w:tr>
    </w:tbl>
    <w:p w14:paraId="6ABCB928" w14:textId="77777777" w:rsidR="00777B1E" w:rsidRDefault="00777B1E" w:rsidP="003B7EEB"/>
    <w:p w14:paraId="651829FE" w14:textId="77777777" w:rsidR="003B7EEB" w:rsidRDefault="003B7EEB" w:rsidP="003B7EEB"/>
    <w:p w14:paraId="6B0FD5C7" w14:textId="77777777" w:rsidR="003B7EEB" w:rsidRDefault="003B7EEB" w:rsidP="003B7EEB"/>
    <w:p w14:paraId="598931B2" w14:textId="77777777" w:rsidR="003B7EEB" w:rsidRDefault="003B7EEB" w:rsidP="003B7EEB"/>
    <w:p w14:paraId="7F4463FC" w14:textId="77777777" w:rsidR="003B7EEB" w:rsidRDefault="003B7EEB" w:rsidP="003B7EEB"/>
    <w:p w14:paraId="5C1E2AD8" w14:textId="77777777" w:rsidR="003B7EEB" w:rsidRDefault="003B7EEB" w:rsidP="003B7EEB"/>
    <w:p w14:paraId="0C5E8926" w14:textId="77777777" w:rsidR="003B7EEB" w:rsidRDefault="003B7EEB" w:rsidP="003B7EEB"/>
    <w:p w14:paraId="626EF3B1" w14:textId="77777777" w:rsidR="003B7EEB" w:rsidRPr="003B7EEB" w:rsidRDefault="003B7EEB" w:rsidP="003B7EEB">
      <w:pPr>
        <w:rPr>
          <w:sz w:val="20"/>
        </w:rPr>
      </w:pPr>
    </w:p>
    <w:sectPr w:rsidR="003B7EEB" w:rsidRPr="003B7EEB" w:rsidSect="00317ACD">
      <w:footerReference w:type="even" r:id="rId10"/>
      <w:footerReference w:type="default" r:id="rId11"/>
      <w:type w:val="continuous"/>
      <w:pgSz w:w="11906" w:h="16838" w:code="9"/>
      <w:pgMar w:top="1152" w:right="1138" w:bottom="1152" w:left="1440" w:header="562" w:footer="5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084B4" w14:textId="77777777" w:rsidR="008904AB" w:rsidRDefault="008904AB">
      <w:r>
        <w:separator/>
      </w:r>
    </w:p>
  </w:endnote>
  <w:endnote w:type="continuationSeparator" w:id="0">
    <w:p w14:paraId="36FD5799" w14:textId="77777777" w:rsidR="008904AB" w:rsidRDefault="00890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tillium">
    <w:panose1 w:val="00000500000000000000"/>
    <w:charset w:val="00"/>
    <w:family w:val="modern"/>
    <w:notTrueType/>
    <w:pitch w:val="variable"/>
    <w:sig w:usb0="00000007" w:usb1="00000001"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A226" w14:textId="77777777" w:rsidR="00777B1E" w:rsidRDefault="00FB01EA">
    <w:pPr>
      <w:pStyle w:val="Footer"/>
      <w:framePr w:wrap="around" w:vAnchor="text" w:hAnchor="margin" w:xAlign="right" w:y="1"/>
      <w:rPr>
        <w:rStyle w:val="PageNumber"/>
      </w:rPr>
    </w:pPr>
    <w:r>
      <w:rPr>
        <w:rStyle w:val="PageNumber"/>
      </w:rPr>
      <w:fldChar w:fldCharType="begin"/>
    </w:r>
    <w:r w:rsidR="00777B1E">
      <w:rPr>
        <w:rStyle w:val="PageNumber"/>
      </w:rPr>
      <w:instrText xml:space="preserve">PAGE  </w:instrText>
    </w:r>
    <w:r>
      <w:rPr>
        <w:rStyle w:val="PageNumber"/>
      </w:rPr>
      <w:fldChar w:fldCharType="separate"/>
    </w:r>
    <w:r w:rsidR="00777B1E">
      <w:rPr>
        <w:rStyle w:val="PageNumber"/>
        <w:noProof/>
      </w:rPr>
      <w:t>2</w:t>
    </w:r>
    <w:r>
      <w:rPr>
        <w:rStyle w:val="PageNumber"/>
      </w:rPr>
      <w:fldChar w:fldCharType="end"/>
    </w:r>
  </w:p>
  <w:p w14:paraId="093E65CC" w14:textId="77777777" w:rsidR="00777B1E" w:rsidRDefault="00777B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50035" w14:textId="34ABF123" w:rsidR="007E4A5E" w:rsidRPr="002D39AC" w:rsidRDefault="002D39AC" w:rsidP="002D39AC">
    <w:pPr>
      <w:pStyle w:val="Footer"/>
      <w:rPr>
        <w:b w:val="0"/>
        <w:bCs/>
        <w:sz w:val="18"/>
        <w:szCs w:val="14"/>
        <w:u w:val="none"/>
      </w:rPr>
    </w:pPr>
    <w:r w:rsidRPr="002D39AC">
      <w:rPr>
        <w:b w:val="0"/>
        <w:bCs/>
        <w:sz w:val="18"/>
        <w:szCs w:val="14"/>
        <w:u w:val="none"/>
      </w:rPr>
      <w:fldChar w:fldCharType="begin"/>
    </w:r>
    <w:r w:rsidRPr="002D39AC">
      <w:rPr>
        <w:b w:val="0"/>
        <w:bCs/>
        <w:sz w:val="18"/>
        <w:szCs w:val="14"/>
        <w:u w:val="none"/>
      </w:rPr>
      <w:instrText xml:space="preserve"> FILENAME \* MERGEFORMAT </w:instrText>
    </w:r>
    <w:r w:rsidRPr="002D39AC">
      <w:rPr>
        <w:b w:val="0"/>
        <w:bCs/>
        <w:sz w:val="18"/>
        <w:szCs w:val="14"/>
        <w:u w:val="none"/>
      </w:rPr>
      <w:fldChar w:fldCharType="separate"/>
    </w:r>
    <w:r w:rsidRPr="002D39AC">
      <w:rPr>
        <w:b w:val="0"/>
        <w:bCs/>
        <w:noProof/>
        <w:sz w:val="18"/>
        <w:szCs w:val="14"/>
        <w:u w:val="none"/>
      </w:rPr>
      <w:t>laboratory checklist v2.0 2022-12.docx</w:t>
    </w:r>
    <w:r w:rsidRPr="002D39AC">
      <w:rPr>
        <w:b w:val="0"/>
        <w:bCs/>
        <w:sz w:val="18"/>
        <w:szCs w:val="14"/>
        <w:u w:val="none"/>
      </w:rPr>
      <w:fldChar w:fldCharType="end"/>
    </w:r>
    <w:r>
      <w:rPr>
        <w:b w:val="0"/>
        <w:bCs/>
        <w:sz w:val="18"/>
        <w:szCs w:val="14"/>
        <w:u w:val="none"/>
      </w:rPr>
      <w:tab/>
    </w:r>
    <w:r>
      <w:rPr>
        <w:b w:val="0"/>
        <w:bCs/>
        <w:sz w:val="18"/>
        <w:szCs w:val="14"/>
        <w:u w:val="none"/>
      </w:rPr>
      <w:tab/>
    </w:r>
    <w:r w:rsidRPr="002D39AC">
      <w:rPr>
        <w:b w:val="0"/>
        <w:bCs/>
        <w:sz w:val="18"/>
        <w:szCs w:val="14"/>
        <w:u w:val="none"/>
      </w:rPr>
      <w:t xml:space="preserve">Page </w:t>
    </w:r>
    <w:r w:rsidRPr="002D39AC">
      <w:rPr>
        <w:b w:val="0"/>
        <w:bCs/>
        <w:sz w:val="18"/>
        <w:szCs w:val="14"/>
        <w:u w:val="none"/>
      </w:rPr>
      <w:fldChar w:fldCharType="begin"/>
    </w:r>
    <w:r w:rsidRPr="002D39AC">
      <w:rPr>
        <w:b w:val="0"/>
        <w:bCs/>
        <w:sz w:val="18"/>
        <w:szCs w:val="14"/>
        <w:u w:val="none"/>
      </w:rPr>
      <w:instrText xml:space="preserve"> PAGE  \* Arabic  \* MERGEFORMAT </w:instrText>
    </w:r>
    <w:r w:rsidRPr="002D39AC">
      <w:rPr>
        <w:b w:val="0"/>
        <w:bCs/>
        <w:sz w:val="18"/>
        <w:szCs w:val="14"/>
        <w:u w:val="none"/>
      </w:rPr>
      <w:fldChar w:fldCharType="separate"/>
    </w:r>
    <w:r w:rsidRPr="002D39AC">
      <w:rPr>
        <w:b w:val="0"/>
        <w:bCs/>
        <w:noProof/>
        <w:sz w:val="18"/>
        <w:szCs w:val="14"/>
        <w:u w:val="none"/>
      </w:rPr>
      <w:t>1</w:t>
    </w:r>
    <w:r w:rsidRPr="002D39AC">
      <w:rPr>
        <w:b w:val="0"/>
        <w:bCs/>
        <w:sz w:val="18"/>
        <w:szCs w:val="14"/>
        <w:u w:val="none"/>
      </w:rPr>
      <w:fldChar w:fldCharType="end"/>
    </w:r>
    <w:r w:rsidRPr="002D39AC">
      <w:rPr>
        <w:b w:val="0"/>
        <w:bCs/>
        <w:sz w:val="18"/>
        <w:szCs w:val="14"/>
        <w:u w:val="none"/>
      </w:rPr>
      <w:t xml:space="preserve"> of </w:t>
    </w:r>
    <w:r w:rsidRPr="002D39AC">
      <w:rPr>
        <w:b w:val="0"/>
        <w:bCs/>
        <w:sz w:val="18"/>
        <w:szCs w:val="14"/>
        <w:u w:val="none"/>
      </w:rPr>
      <w:fldChar w:fldCharType="begin"/>
    </w:r>
    <w:r w:rsidRPr="002D39AC">
      <w:rPr>
        <w:b w:val="0"/>
        <w:bCs/>
        <w:sz w:val="18"/>
        <w:szCs w:val="14"/>
        <w:u w:val="none"/>
      </w:rPr>
      <w:instrText xml:space="preserve"> NUMPAGES  \* Arabic  \* MERGEFORMAT </w:instrText>
    </w:r>
    <w:r w:rsidRPr="002D39AC">
      <w:rPr>
        <w:b w:val="0"/>
        <w:bCs/>
        <w:sz w:val="18"/>
        <w:szCs w:val="14"/>
        <w:u w:val="none"/>
      </w:rPr>
      <w:fldChar w:fldCharType="separate"/>
    </w:r>
    <w:r w:rsidRPr="002D39AC">
      <w:rPr>
        <w:b w:val="0"/>
        <w:bCs/>
        <w:noProof/>
        <w:sz w:val="18"/>
        <w:szCs w:val="14"/>
        <w:u w:val="none"/>
      </w:rPr>
      <w:t>2</w:t>
    </w:r>
    <w:r w:rsidRPr="002D39AC">
      <w:rPr>
        <w:b w:val="0"/>
        <w:bCs/>
        <w:sz w:val="18"/>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18C5C" w14:textId="77777777" w:rsidR="008904AB" w:rsidRDefault="008904AB">
      <w:r>
        <w:separator/>
      </w:r>
    </w:p>
  </w:footnote>
  <w:footnote w:type="continuationSeparator" w:id="0">
    <w:p w14:paraId="6FF45D62" w14:textId="77777777" w:rsidR="008904AB" w:rsidRDefault="008904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99D7BFF"/>
    <w:multiLevelType w:val="singleLevel"/>
    <w:tmpl w:val="8552453E"/>
    <w:lvl w:ilvl="0">
      <w:start w:val="8"/>
      <w:numFmt w:val="decimal"/>
      <w:lvlText w:val="%1."/>
      <w:lvlJc w:val="left"/>
      <w:pPr>
        <w:tabs>
          <w:tab w:val="num" w:pos="570"/>
        </w:tabs>
        <w:ind w:left="570" w:hanging="570"/>
      </w:pPr>
      <w:rPr>
        <w:rFonts w:hint="default"/>
        <w:b/>
      </w:rPr>
    </w:lvl>
  </w:abstractNum>
  <w:abstractNum w:abstractNumId="3" w15:restartNumberingAfterBreak="0">
    <w:nsid w:val="0A9A6BF0"/>
    <w:multiLevelType w:val="hybridMultilevel"/>
    <w:tmpl w:val="5FEC65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3819D1"/>
    <w:multiLevelType w:val="singleLevel"/>
    <w:tmpl w:val="43023670"/>
    <w:lvl w:ilvl="0">
      <w:start w:val="1"/>
      <w:numFmt w:val="decimal"/>
      <w:lvlText w:val="%1."/>
      <w:lvlJc w:val="left"/>
      <w:pPr>
        <w:tabs>
          <w:tab w:val="num" w:pos="375"/>
        </w:tabs>
        <w:ind w:left="375" w:hanging="375"/>
      </w:pPr>
      <w:rPr>
        <w:rFonts w:hint="default"/>
      </w:rPr>
    </w:lvl>
  </w:abstractNum>
  <w:abstractNum w:abstractNumId="5" w15:restartNumberingAfterBreak="0">
    <w:nsid w:val="14F77BC9"/>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164D3182"/>
    <w:multiLevelType w:val="singleLevel"/>
    <w:tmpl w:val="2424E06C"/>
    <w:lvl w:ilvl="0">
      <w:start w:val="1"/>
      <w:numFmt w:val="decimal"/>
      <w:lvlText w:val="%1."/>
      <w:lvlJc w:val="left"/>
      <w:pPr>
        <w:tabs>
          <w:tab w:val="num" w:pos="375"/>
        </w:tabs>
        <w:ind w:left="375" w:hanging="375"/>
      </w:pPr>
      <w:rPr>
        <w:rFonts w:hint="default"/>
      </w:rPr>
    </w:lvl>
  </w:abstractNum>
  <w:abstractNum w:abstractNumId="7" w15:restartNumberingAfterBreak="0">
    <w:nsid w:val="188A26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C38346B"/>
    <w:multiLevelType w:val="singleLevel"/>
    <w:tmpl w:val="4FC4A83E"/>
    <w:lvl w:ilvl="0">
      <w:numFmt w:val="bullet"/>
      <w:lvlText w:val=""/>
      <w:lvlJc w:val="left"/>
      <w:pPr>
        <w:tabs>
          <w:tab w:val="num" w:pos="360"/>
        </w:tabs>
        <w:ind w:left="360" w:hanging="360"/>
      </w:pPr>
      <w:rPr>
        <w:rFonts w:ascii="Symbol" w:hAnsi="Symbol" w:hint="default"/>
      </w:rPr>
    </w:lvl>
  </w:abstractNum>
  <w:abstractNum w:abstractNumId="9" w15:restartNumberingAfterBreak="0">
    <w:nsid w:val="24AA53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3366ECD"/>
    <w:multiLevelType w:val="singleLevel"/>
    <w:tmpl w:val="0809000F"/>
    <w:lvl w:ilvl="0">
      <w:start w:val="1"/>
      <w:numFmt w:val="decimal"/>
      <w:lvlText w:val="%1."/>
      <w:lvlJc w:val="left"/>
      <w:pPr>
        <w:tabs>
          <w:tab w:val="num" w:pos="360"/>
        </w:tabs>
        <w:ind w:left="360" w:hanging="360"/>
      </w:pPr>
      <w:rPr>
        <w:rFonts w:hint="default"/>
      </w:rPr>
    </w:lvl>
  </w:abstractNum>
  <w:abstractNum w:abstractNumId="11" w15:restartNumberingAfterBreak="0">
    <w:nsid w:val="38B24D2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DB169D0"/>
    <w:multiLevelType w:val="singleLevel"/>
    <w:tmpl w:val="53041FBE"/>
    <w:lvl w:ilvl="0">
      <w:start w:val="1"/>
      <w:numFmt w:val="lowerLetter"/>
      <w:lvlText w:val="%1)"/>
      <w:lvlJc w:val="left"/>
      <w:pPr>
        <w:tabs>
          <w:tab w:val="num" w:pos="420"/>
        </w:tabs>
        <w:ind w:left="420" w:hanging="420"/>
      </w:pPr>
      <w:rPr>
        <w:rFonts w:hint="default"/>
      </w:rPr>
    </w:lvl>
  </w:abstractNum>
  <w:abstractNum w:abstractNumId="13" w15:restartNumberingAfterBreak="0">
    <w:nsid w:val="425273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4B05739"/>
    <w:multiLevelType w:val="singleLevel"/>
    <w:tmpl w:val="08090001"/>
    <w:lvl w:ilvl="0">
      <w:start w:val="8"/>
      <w:numFmt w:val="bullet"/>
      <w:lvlText w:val=""/>
      <w:lvlJc w:val="left"/>
      <w:pPr>
        <w:tabs>
          <w:tab w:val="num" w:pos="360"/>
        </w:tabs>
        <w:ind w:left="360" w:hanging="360"/>
      </w:pPr>
      <w:rPr>
        <w:rFonts w:ascii="Symbol" w:hAnsi="Symbol" w:hint="default"/>
      </w:rPr>
    </w:lvl>
  </w:abstractNum>
  <w:abstractNum w:abstractNumId="15" w15:restartNumberingAfterBreak="0">
    <w:nsid w:val="459A6AC2"/>
    <w:multiLevelType w:val="singleLevel"/>
    <w:tmpl w:val="AA0C0424"/>
    <w:lvl w:ilvl="0">
      <w:start w:val="1"/>
      <w:numFmt w:val="decimal"/>
      <w:lvlText w:val="%1."/>
      <w:legacy w:legacy="1" w:legacySpace="0" w:legacyIndent="283"/>
      <w:lvlJc w:val="left"/>
      <w:pPr>
        <w:ind w:left="283" w:hanging="283"/>
      </w:pPr>
    </w:lvl>
  </w:abstractNum>
  <w:abstractNum w:abstractNumId="16" w15:restartNumberingAfterBreak="0">
    <w:nsid w:val="500D467E"/>
    <w:multiLevelType w:val="singleLevel"/>
    <w:tmpl w:val="36C8F8A2"/>
    <w:lvl w:ilvl="0">
      <w:start w:val="1"/>
      <w:numFmt w:val="bullet"/>
      <w:lvlText w:val=""/>
      <w:lvlJc w:val="left"/>
      <w:pPr>
        <w:tabs>
          <w:tab w:val="num" w:pos="567"/>
        </w:tabs>
        <w:ind w:left="567" w:hanging="567"/>
      </w:pPr>
      <w:rPr>
        <w:rFonts w:ascii="Symbol" w:hAnsi="Symbol" w:hint="default"/>
      </w:rPr>
    </w:lvl>
  </w:abstractNum>
  <w:abstractNum w:abstractNumId="17" w15:restartNumberingAfterBreak="0">
    <w:nsid w:val="559E67A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8876F79"/>
    <w:multiLevelType w:val="singleLevel"/>
    <w:tmpl w:val="8E7EDDA2"/>
    <w:lvl w:ilvl="0">
      <w:start w:val="1"/>
      <w:numFmt w:val="decimal"/>
      <w:lvlText w:val="%1."/>
      <w:lvlJc w:val="left"/>
      <w:pPr>
        <w:tabs>
          <w:tab w:val="num" w:pos="570"/>
        </w:tabs>
        <w:ind w:left="570" w:hanging="570"/>
      </w:pPr>
      <w:rPr>
        <w:rFonts w:hint="default"/>
      </w:rPr>
    </w:lvl>
  </w:abstractNum>
  <w:abstractNum w:abstractNumId="19" w15:restartNumberingAfterBreak="0">
    <w:nsid w:val="593E5644"/>
    <w:multiLevelType w:val="singleLevel"/>
    <w:tmpl w:val="0809000F"/>
    <w:lvl w:ilvl="0">
      <w:start w:val="1"/>
      <w:numFmt w:val="decimal"/>
      <w:lvlText w:val="%1."/>
      <w:lvlJc w:val="left"/>
      <w:pPr>
        <w:tabs>
          <w:tab w:val="num" w:pos="360"/>
        </w:tabs>
        <w:ind w:left="360" w:hanging="360"/>
      </w:pPr>
      <w:rPr>
        <w:rFonts w:hint="default"/>
      </w:rPr>
    </w:lvl>
  </w:abstractNum>
  <w:abstractNum w:abstractNumId="20" w15:restartNumberingAfterBreak="0">
    <w:nsid w:val="5B3C4697"/>
    <w:multiLevelType w:val="multilevel"/>
    <w:tmpl w:val="C5D06CA6"/>
    <w:lvl w:ilvl="0">
      <w:start w:val="10"/>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1" w15:restartNumberingAfterBreak="0">
    <w:nsid w:val="5EB63C78"/>
    <w:multiLevelType w:val="multilevel"/>
    <w:tmpl w:val="EE049B22"/>
    <w:lvl w:ilvl="0">
      <w:start w:val="10"/>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2" w15:restartNumberingAfterBreak="0">
    <w:nsid w:val="647118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E21292F"/>
    <w:multiLevelType w:val="singleLevel"/>
    <w:tmpl w:val="7A5C9A7E"/>
    <w:lvl w:ilvl="0">
      <w:numFmt w:val="bullet"/>
      <w:lvlText w:val=""/>
      <w:lvlJc w:val="left"/>
      <w:pPr>
        <w:tabs>
          <w:tab w:val="num" w:pos="570"/>
        </w:tabs>
        <w:ind w:left="570" w:hanging="570"/>
      </w:pPr>
      <w:rPr>
        <w:rFonts w:ascii="Monotype Sorts" w:hAnsi="Monotype Sorts" w:hint="default"/>
      </w:rPr>
    </w:lvl>
  </w:abstractNum>
  <w:abstractNum w:abstractNumId="24" w15:restartNumberingAfterBreak="0">
    <w:nsid w:val="6F8479EE"/>
    <w:multiLevelType w:val="singleLevel"/>
    <w:tmpl w:val="FB440022"/>
    <w:lvl w:ilvl="0">
      <w:start w:val="5"/>
      <w:numFmt w:val="decimal"/>
      <w:lvlText w:val="%1."/>
      <w:lvlJc w:val="left"/>
      <w:pPr>
        <w:tabs>
          <w:tab w:val="num" w:pos="570"/>
        </w:tabs>
        <w:ind w:left="570" w:hanging="570"/>
      </w:pPr>
      <w:rPr>
        <w:rFonts w:hint="default"/>
      </w:rPr>
    </w:lvl>
  </w:abstractNum>
  <w:abstractNum w:abstractNumId="25" w15:restartNumberingAfterBreak="0">
    <w:nsid w:val="70066C3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3F4183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A2646AF"/>
    <w:multiLevelType w:val="singleLevel"/>
    <w:tmpl w:val="0809000F"/>
    <w:lvl w:ilvl="0">
      <w:start w:val="1"/>
      <w:numFmt w:val="decimal"/>
      <w:lvlText w:val="%1."/>
      <w:lvlJc w:val="left"/>
      <w:pPr>
        <w:tabs>
          <w:tab w:val="num" w:pos="360"/>
        </w:tabs>
        <w:ind w:left="360" w:hanging="360"/>
      </w:pPr>
    </w:lvl>
  </w:abstractNum>
  <w:abstractNum w:abstractNumId="28" w15:restartNumberingAfterBreak="0">
    <w:nsid w:val="7A5C00BF"/>
    <w:multiLevelType w:val="singleLevel"/>
    <w:tmpl w:val="7A28F382"/>
    <w:lvl w:ilvl="0">
      <w:start w:val="8"/>
      <w:numFmt w:val="bullet"/>
      <w:lvlText w:val=""/>
      <w:lvlJc w:val="left"/>
      <w:pPr>
        <w:tabs>
          <w:tab w:val="num" w:pos="375"/>
        </w:tabs>
        <w:ind w:left="375" w:hanging="375"/>
      </w:pPr>
      <w:rPr>
        <w:rFonts w:ascii="Symbol" w:hAnsi="Symbol" w:hint="default"/>
      </w:rPr>
    </w:lvl>
  </w:abstractNum>
  <w:abstractNum w:abstractNumId="29" w15:restartNumberingAfterBreak="0">
    <w:nsid w:val="7D5032C4"/>
    <w:multiLevelType w:val="singleLevel"/>
    <w:tmpl w:val="0809000F"/>
    <w:lvl w:ilvl="0">
      <w:start w:val="1"/>
      <w:numFmt w:val="decimal"/>
      <w:lvlText w:val="%1."/>
      <w:lvlJc w:val="left"/>
      <w:pPr>
        <w:tabs>
          <w:tab w:val="num" w:pos="360"/>
        </w:tabs>
        <w:ind w:left="360" w:hanging="360"/>
      </w:pPr>
      <w:rPr>
        <w:rFonts w:hint="default"/>
        <w:u w:val="none"/>
      </w:rPr>
    </w:lvl>
  </w:abstractNum>
  <w:num w:numId="1" w16cid:durableId="1244878412">
    <w:abstractNumId w:val="10"/>
  </w:num>
  <w:num w:numId="2" w16cid:durableId="1800950546">
    <w:abstractNumId w:val="29"/>
  </w:num>
  <w:num w:numId="3" w16cid:durableId="295717034">
    <w:abstractNumId w:val="6"/>
  </w:num>
  <w:num w:numId="4" w16cid:durableId="1901869439">
    <w:abstractNumId w:val="4"/>
  </w:num>
  <w:num w:numId="5" w16cid:durableId="1759447624">
    <w:abstractNumId w:val="28"/>
  </w:num>
  <w:num w:numId="6" w16cid:durableId="841555052">
    <w:abstractNumId w:val="14"/>
  </w:num>
  <w:num w:numId="7" w16cid:durableId="716273799">
    <w:abstractNumId w:val="5"/>
  </w:num>
  <w:num w:numId="8" w16cid:durableId="889265207">
    <w:abstractNumId w:val="15"/>
  </w:num>
  <w:num w:numId="9" w16cid:durableId="78450098">
    <w:abstractNumId w:val="15"/>
    <w:lvlOverride w:ilvl="0">
      <w:lvl w:ilvl="0">
        <w:start w:val="1"/>
        <w:numFmt w:val="decimal"/>
        <w:lvlText w:val="%1."/>
        <w:legacy w:legacy="1" w:legacySpace="0" w:legacyIndent="283"/>
        <w:lvlJc w:val="left"/>
        <w:pPr>
          <w:ind w:left="283" w:hanging="283"/>
        </w:pPr>
      </w:lvl>
    </w:lvlOverride>
  </w:num>
  <w:num w:numId="10" w16cid:durableId="224335260">
    <w:abstractNumId w:val="20"/>
  </w:num>
  <w:num w:numId="11" w16cid:durableId="1715687990">
    <w:abstractNumId w:val="21"/>
  </w:num>
  <w:num w:numId="12" w16cid:durableId="1285579316">
    <w:abstractNumId w:val="1"/>
  </w:num>
  <w:num w:numId="13" w16cid:durableId="1223560680">
    <w:abstractNumId w:val="0"/>
    <w:lvlOverride w:ilvl="0">
      <w:lvl w:ilvl="0">
        <w:numFmt w:val="bullet"/>
        <w:lvlText w:val=""/>
        <w:legacy w:legacy="1" w:legacySpace="0" w:legacyIndent="360"/>
        <w:lvlJc w:val="left"/>
        <w:pPr>
          <w:ind w:left="1440" w:hanging="360"/>
        </w:pPr>
        <w:rPr>
          <w:rFonts w:ascii="Symbol" w:hAnsi="Symbol" w:hint="default"/>
        </w:rPr>
      </w:lvl>
    </w:lvlOverride>
  </w:num>
  <w:num w:numId="14" w16cid:durableId="992879287">
    <w:abstractNumId w:val="24"/>
  </w:num>
  <w:num w:numId="15" w16cid:durableId="400638303">
    <w:abstractNumId w:val="2"/>
  </w:num>
  <w:num w:numId="16" w16cid:durableId="1955399810">
    <w:abstractNumId w:val="18"/>
  </w:num>
  <w:num w:numId="17" w16cid:durableId="1031296462">
    <w:abstractNumId w:val="7"/>
  </w:num>
  <w:num w:numId="18" w16cid:durableId="588738254">
    <w:abstractNumId w:val="13"/>
  </w:num>
  <w:num w:numId="19" w16cid:durableId="1429429498">
    <w:abstractNumId w:val="27"/>
  </w:num>
  <w:num w:numId="20" w16cid:durableId="263075449">
    <w:abstractNumId w:val="19"/>
  </w:num>
  <w:num w:numId="21" w16cid:durableId="1518622273">
    <w:abstractNumId w:val="12"/>
  </w:num>
  <w:num w:numId="22" w16cid:durableId="2143231732">
    <w:abstractNumId w:val="17"/>
  </w:num>
  <w:num w:numId="23" w16cid:durableId="128979936">
    <w:abstractNumId w:val="26"/>
  </w:num>
  <w:num w:numId="24" w16cid:durableId="778641665">
    <w:abstractNumId w:val="11"/>
  </w:num>
  <w:num w:numId="25" w16cid:durableId="10492304">
    <w:abstractNumId w:val="9"/>
  </w:num>
  <w:num w:numId="26" w16cid:durableId="424615980">
    <w:abstractNumId w:val="22"/>
  </w:num>
  <w:num w:numId="27" w16cid:durableId="1356342094">
    <w:abstractNumId w:val="25"/>
  </w:num>
  <w:num w:numId="28" w16cid:durableId="1792362522">
    <w:abstractNumId w:val="8"/>
  </w:num>
  <w:num w:numId="29" w16cid:durableId="262154029">
    <w:abstractNumId w:val="16"/>
  </w:num>
  <w:num w:numId="30" w16cid:durableId="1234775165">
    <w:abstractNumId w:val="23"/>
  </w:num>
  <w:num w:numId="31" w16cid:durableId="5227154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79E"/>
    <w:rsid w:val="00001B01"/>
    <w:rsid w:val="00003ECF"/>
    <w:rsid w:val="00016116"/>
    <w:rsid w:val="000D1F40"/>
    <w:rsid w:val="000E1CF2"/>
    <w:rsid w:val="000F4AE4"/>
    <w:rsid w:val="00180CCE"/>
    <w:rsid w:val="00191D29"/>
    <w:rsid w:val="00293DE3"/>
    <w:rsid w:val="002D39AC"/>
    <w:rsid w:val="00317ACD"/>
    <w:rsid w:val="0034473A"/>
    <w:rsid w:val="003B4D75"/>
    <w:rsid w:val="003B7EEB"/>
    <w:rsid w:val="003C6EC8"/>
    <w:rsid w:val="00454E73"/>
    <w:rsid w:val="00471D3B"/>
    <w:rsid w:val="004C7AB6"/>
    <w:rsid w:val="004E32A0"/>
    <w:rsid w:val="00613998"/>
    <w:rsid w:val="00632F76"/>
    <w:rsid w:val="00664FCC"/>
    <w:rsid w:val="00695941"/>
    <w:rsid w:val="006A0E07"/>
    <w:rsid w:val="006D3E09"/>
    <w:rsid w:val="006E25FC"/>
    <w:rsid w:val="0070182F"/>
    <w:rsid w:val="00725334"/>
    <w:rsid w:val="0073484D"/>
    <w:rsid w:val="0075542C"/>
    <w:rsid w:val="00761077"/>
    <w:rsid w:val="00777B1E"/>
    <w:rsid w:val="007A7D7C"/>
    <w:rsid w:val="007B34AE"/>
    <w:rsid w:val="007D0CF6"/>
    <w:rsid w:val="007D7CB0"/>
    <w:rsid w:val="007E4A5E"/>
    <w:rsid w:val="008904AB"/>
    <w:rsid w:val="0089338D"/>
    <w:rsid w:val="00937D44"/>
    <w:rsid w:val="00962A18"/>
    <w:rsid w:val="00997FE8"/>
    <w:rsid w:val="009D71EB"/>
    <w:rsid w:val="00A01D34"/>
    <w:rsid w:val="00A54629"/>
    <w:rsid w:val="00A94659"/>
    <w:rsid w:val="00AF37DD"/>
    <w:rsid w:val="00B63DA9"/>
    <w:rsid w:val="00BE6BD8"/>
    <w:rsid w:val="00C0140D"/>
    <w:rsid w:val="00C77ABA"/>
    <w:rsid w:val="00C93A12"/>
    <w:rsid w:val="00CC158E"/>
    <w:rsid w:val="00CD3E60"/>
    <w:rsid w:val="00CD72C9"/>
    <w:rsid w:val="00D7053A"/>
    <w:rsid w:val="00D7329E"/>
    <w:rsid w:val="00D75664"/>
    <w:rsid w:val="00DA5B12"/>
    <w:rsid w:val="00DE06CE"/>
    <w:rsid w:val="00DF2F11"/>
    <w:rsid w:val="00E0479E"/>
    <w:rsid w:val="00E20EAE"/>
    <w:rsid w:val="00EF3C19"/>
    <w:rsid w:val="00F450FB"/>
    <w:rsid w:val="00F71DFD"/>
    <w:rsid w:val="00F91DB7"/>
    <w:rsid w:val="00FB01EA"/>
    <w:rsid w:val="00FD441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330BC8CA"/>
  <w15:docId w15:val="{D4F45974-F8FB-49DD-952C-EF7F843B2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2A18"/>
    <w:rPr>
      <w:rFonts w:ascii="Calibri" w:hAnsi="Calibri"/>
      <w:sz w:val="24"/>
      <w:lang w:eastAsia="en-GB"/>
    </w:rPr>
  </w:style>
  <w:style w:type="paragraph" w:styleId="Heading2">
    <w:name w:val="heading 2"/>
    <w:basedOn w:val="Normal"/>
    <w:next w:val="Normal"/>
    <w:qFormat/>
    <w:rsid w:val="00FB01EA"/>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B01EA"/>
    <w:pPr>
      <w:jc w:val="center"/>
    </w:pPr>
    <w:rPr>
      <w:rFonts w:ascii="Tahoma" w:hAnsi="Tahoma"/>
      <w:b/>
    </w:rPr>
  </w:style>
  <w:style w:type="character" w:styleId="Strong">
    <w:name w:val="Strong"/>
    <w:basedOn w:val="DefaultParagraphFont"/>
    <w:qFormat/>
    <w:rsid w:val="00FB01EA"/>
    <w:rPr>
      <w:b/>
    </w:rPr>
  </w:style>
  <w:style w:type="paragraph" w:styleId="BodyText3">
    <w:name w:val="Body Text 3"/>
    <w:basedOn w:val="Normal"/>
    <w:rsid w:val="00FB01EA"/>
    <w:pPr>
      <w:jc w:val="both"/>
    </w:pPr>
  </w:style>
  <w:style w:type="paragraph" w:styleId="BodyText">
    <w:name w:val="Body Text"/>
    <w:basedOn w:val="Normal"/>
    <w:rsid w:val="00FB01EA"/>
    <w:rPr>
      <w:rFonts w:ascii="Tahoma" w:hAnsi="Tahoma"/>
      <w:b/>
    </w:rPr>
  </w:style>
  <w:style w:type="character" w:styleId="PageNumber">
    <w:name w:val="page number"/>
    <w:basedOn w:val="DefaultParagraphFont"/>
    <w:rsid w:val="00FB01EA"/>
  </w:style>
  <w:style w:type="paragraph" w:styleId="Footer">
    <w:name w:val="footer"/>
    <w:basedOn w:val="Normal"/>
    <w:link w:val="FooterChar"/>
    <w:uiPriority w:val="99"/>
    <w:rsid w:val="00FB01EA"/>
    <w:pPr>
      <w:tabs>
        <w:tab w:val="center" w:pos="4153"/>
        <w:tab w:val="right" w:pos="8306"/>
      </w:tabs>
    </w:pPr>
    <w:rPr>
      <w:b/>
      <w:u w:val="single"/>
    </w:rPr>
  </w:style>
  <w:style w:type="paragraph" w:styleId="Header">
    <w:name w:val="header"/>
    <w:basedOn w:val="Normal"/>
    <w:link w:val="HeaderChar"/>
    <w:rsid w:val="007E4A5E"/>
    <w:pPr>
      <w:tabs>
        <w:tab w:val="center" w:pos="4513"/>
        <w:tab w:val="right" w:pos="9026"/>
      </w:tabs>
    </w:pPr>
  </w:style>
  <w:style w:type="character" w:customStyle="1" w:styleId="HeaderChar">
    <w:name w:val="Header Char"/>
    <w:basedOn w:val="DefaultParagraphFont"/>
    <w:link w:val="Header"/>
    <w:rsid w:val="007E4A5E"/>
    <w:rPr>
      <w:lang w:eastAsia="en-GB"/>
    </w:rPr>
  </w:style>
  <w:style w:type="character" w:customStyle="1" w:styleId="FooterChar">
    <w:name w:val="Footer Char"/>
    <w:basedOn w:val="DefaultParagraphFont"/>
    <w:link w:val="Footer"/>
    <w:uiPriority w:val="99"/>
    <w:rsid w:val="007E4A5E"/>
    <w:rPr>
      <w:b/>
      <w:sz w:val="24"/>
      <w:u w:val="single"/>
      <w:lang w:eastAsia="en-GB"/>
    </w:rPr>
  </w:style>
  <w:style w:type="paragraph" w:styleId="BalloonText">
    <w:name w:val="Balloon Text"/>
    <w:basedOn w:val="Normal"/>
    <w:link w:val="BalloonTextChar"/>
    <w:semiHidden/>
    <w:unhideWhenUsed/>
    <w:rsid w:val="007B34AE"/>
    <w:rPr>
      <w:rFonts w:ascii="Segoe UI" w:hAnsi="Segoe UI" w:cs="Segoe UI"/>
      <w:sz w:val="18"/>
      <w:szCs w:val="18"/>
    </w:rPr>
  </w:style>
  <w:style w:type="character" w:customStyle="1" w:styleId="BalloonTextChar">
    <w:name w:val="Balloon Text Char"/>
    <w:basedOn w:val="DefaultParagraphFont"/>
    <w:link w:val="BalloonText"/>
    <w:semiHidden/>
    <w:rsid w:val="007B34AE"/>
    <w:rPr>
      <w:rFonts w:ascii="Segoe UI" w:hAnsi="Segoe UI" w:cs="Segoe UI"/>
      <w:sz w:val="18"/>
      <w:szCs w:val="18"/>
      <w:lang w:eastAsia="en-GB"/>
    </w:rPr>
  </w:style>
  <w:style w:type="character" w:styleId="Hyperlink">
    <w:name w:val="Hyperlink"/>
    <w:basedOn w:val="DefaultParagraphFont"/>
    <w:unhideWhenUsed/>
    <w:rsid w:val="00CC158E"/>
    <w:rPr>
      <w:color w:val="0000FF" w:themeColor="hyperlink"/>
      <w:u w:val="single"/>
    </w:rPr>
  </w:style>
  <w:style w:type="table" w:styleId="TableGrid">
    <w:name w:val="Table Grid"/>
    <w:basedOn w:val="TableNormal"/>
    <w:uiPriority w:val="59"/>
    <w:rsid w:val="00F450FB"/>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E1CF2"/>
    <w:rPr>
      <w:color w:val="605E5C"/>
      <w:shd w:val="clear" w:color="auto" w:fill="E1DFDD"/>
    </w:rPr>
  </w:style>
  <w:style w:type="character" w:styleId="FollowedHyperlink">
    <w:name w:val="FollowedHyperlink"/>
    <w:basedOn w:val="DefaultParagraphFont"/>
    <w:semiHidden/>
    <w:unhideWhenUsed/>
    <w:rsid w:val="000E1C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ff.napier.ac.uk/services/governance-compliance/healthandsafety/policies/Pages/Policies-A-Z.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taff.napier.ac.uk/services/governance-compliance/healthandsafety/policies/Pages/Policies-A-Z.aspx"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97FE08FBCBDB45AD6F2E3C98C4065F" ma:contentTypeVersion="58" ma:contentTypeDescription="Create a new document." ma:contentTypeScope="" ma:versionID="733173d5874429bcc368b04eb6ec4d09">
  <xsd:schema xmlns:xsd="http://www.w3.org/2001/XMLSchema" xmlns:xs="http://www.w3.org/2001/XMLSchema" xmlns:p="http://schemas.microsoft.com/office/2006/metadata/properties" xmlns:ns1="http://schemas.microsoft.com/sharepoint/v3" xmlns:ns2="7ee8457f-d0ec-4b6e-8788-c1a68139bf9c" targetNamespace="http://schemas.microsoft.com/office/2006/metadata/properties" ma:root="true" ma:fieldsID="55bf7b7c6aed794c2751a872be1cf6dc" ns1:_="" ns2:_="">
    <xsd:import namespace="http://schemas.microsoft.com/sharepoint/v3"/>
    <xsd:import namespace="7ee8457f-d0ec-4b6e-8788-c1a68139bf9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e8457f-d0ec-4b6e-8788-c1a68139bf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B5B47F5-726B-4E43-80C4-F8B0EBBF400F}"/>
</file>

<file path=customXml/itemProps2.xml><?xml version="1.0" encoding="utf-8"?>
<ds:datastoreItem xmlns:ds="http://schemas.openxmlformats.org/officeDocument/2006/customXml" ds:itemID="{D9CA520A-DA4E-41D6-A9B4-F10CD761CF7C}"/>
</file>

<file path=customXml/itemProps3.xml><?xml version="1.0" encoding="utf-8"?>
<ds:datastoreItem xmlns:ds="http://schemas.openxmlformats.org/officeDocument/2006/customXml" ds:itemID="{97B40277-17E5-4CE0-91E8-F07FDDE59C71}"/>
</file>

<file path=docProps/app.xml><?xml version="1.0" encoding="utf-8"?>
<Properties xmlns="http://schemas.openxmlformats.org/officeDocument/2006/extended-properties" xmlns:vt="http://schemas.openxmlformats.org/officeDocument/2006/docPropsVTypes">
  <Template>Normal.dotm</Template>
  <TotalTime>6</TotalTime>
  <Pages>9</Pages>
  <Words>2412</Words>
  <Characters>13803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APPENDIX 4</vt:lpstr>
    </vt:vector>
  </TitlesOfParts>
  <Company>Napier University</Company>
  <LinksUpToDate>false</LinksUpToDate>
  <CharactersWithSpaces>16183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Computing Service Unit</dc:creator>
  <cp:keywords/>
  <dc:description/>
  <cp:lastModifiedBy>Thin, Ruth</cp:lastModifiedBy>
  <cp:revision>7</cp:revision>
  <dcterms:created xsi:type="dcterms:W3CDTF">2022-12-01T15:29:00Z</dcterms:created>
  <dcterms:modified xsi:type="dcterms:W3CDTF">2022-12-15T13:42:00Z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0x0101004997FE08FBCBDB45AD6F2E3C98C4065F</vt:lpwstr>
  </property>
  <property fmtid="{D5CDD505-2E9C-101B-9397-08002B2CF9AE}" pid="3" name="Document Description">
    <vt:lpwstr/>
  </property>
  <property fmtid="{D5CDD505-2E9C-101B-9397-08002B2CF9AE}" pid="4" name="Document Keywords">
    <vt:lpwstr/>
  </property>
</Properties>
</file>