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8C" w:rsidRPr="00DB5B8C" w:rsidRDefault="00DB5B8C" w:rsidP="00DB5B8C">
      <w:pPr>
        <w:spacing w:after="0" w:line="240" w:lineRule="auto"/>
        <w:jc w:val="both"/>
        <w:rPr>
          <w:rFonts w:eastAsia="Times New Roman" w:cs="Times New Roman"/>
          <w:b/>
          <w:sz w:val="36"/>
          <w:szCs w:val="36"/>
          <w:lang w:eastAsia="en-GB"/>
        </w:rPr>
      </w:pPr>
      <w:bookmarkStart w:id="0" w:name="_GoBack"/>
      <w:bookmarkEnd w:id="0"/>
      <w:r w:rsidRPr="00DB5B8C">
        <w:rPr>
          <w:rFonts w:ascii="Titillium" w:eastAsiaTheme="minorEastAsia" w:hAnsi="Titillium" w:cs="Arial"/>
          <w:color w:val="579FBB"/>
          <w:sz w:val="36"/>
          <w:szCs w:val="36"/>
        </w:rPr>
        <w:t>Disability Reasonable Adjustments Agreement</w:t>
      </w:r>
    </w:p>
    <w:p w:rsidR="00DB5B8C" w:rsidRPr="00DB5B8C" w:rsidRDefault="00DB5B8C" w:rsidP="00DB5B8C">
      <w:pPr>
        <w:spacing w:after="0" w:line="240" w:lineRule="auto"/>
        <w:rPr>
          <w:rFonts w:ascii="Titillium" w:eastAsia="Times New Roman" w:hAnsi="Titillium" w:cs="Times New Roman"/>
          <w:sz w:val="20"/>
          <w:szCs w:val="20"/>
          <w:lang w:eastAsia="en-GB"/>
        </w:rPr>
      </w:pPr>
    </w:p>
    <w:tbl>
      <w:tblPr>
        <w:tblW w:w="19840" w:type="dxa"/>
        <w:tblLayout w:type="fixed"/>
        <w:tblLook w:val="0000" w:firstRow="0" w:lastRow="0" w:firstColumn="0" w:lastColumn="0" w:noHBand="0" w:noVBand="0"/>
      </w:tblPr>
      <w:tblGrid>
        <w:gridCol w:w="1829"/>
        <w:gridCol w:w="2986"/>
        <w:gridCol w:w="1701"/>
        <w:gridCol w:w="707"/>
        <w:gridCol w:w="2411"/>
        <w:gridCol w:w="3402"/>
        <w:gridCol w:w="3402"/>
        <w:gridCol w:w="3402"/>
      </w:tblGrid>
      <w:tr w:rsidR="00DB5B8C" w:rsidRPr="00DB5B8C" w:rsidTr="00885DFB">
        <w:trPr>
          <w:gridAfter w:val="3"/>
          <w:wAfter w:w="10206" w:type="dxa"/>
          <w:trHeight w:val="288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DB5B8C" w:rsidRPr="00DB5B8C" w:rsidRDefault="00DB5B8C" w:rsidP="00DB5B8C">
            <w:pPr>
              <w:spacing w:before="40" w:after="40" w:line="240" w:lineRule="auto"/>
              <w:outlineLvl w:val="2"/>
              <w:rPr>
                <w:rFonts w:ascii="Titillium" w:eastAsia="Times New Roman" w:hAnsi="Titillium" w:cs="Arial"/>
                <w:b/>
                <w:color w:val="FFFFFF"/>
                <w:lang w:val="en-US"/>
              </w:rPr>
            </w:pPr>
            <w:r w:rsidRPr="00DB5B8C">
              <w:rPr>
                <w:rFonts w:ascii="Titillium" w:eastAsia="Times New Roman" w:hAnsi="Titillium" w:cs="Arial"/>
                <w:b/>
                <w:color w:val="FFFFFF"/>
                <w:lang w:val="en-US"/>
              </w:rPr>
              <w:t>Employee &amp; manager details</w:t>
            </w:r>
          </w:p>
        </w:tc>
      </w:tr>
      <w:tr w:rsidR="00DB5B8C" w:rsidRPr="00DB5B8C" w:rsidTr="00885DFB">
        <w:trPr>
          <w:gridAfter w:val="3"/>
          <w:wAfter w:w="10206" w:type="dxa"/>
          <w:trHeight w:val="432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8C" w:rsidRPr="00DB5B8C" w:rsidRDefault="00DB5B8C" w:rsidP="00DB5B8C">
            <w:pPr>
              <w:spacing w:before="60" w:after="0" w:line="240" w:lineRule="auto"/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</w:pPr>
            <w:r w:rsidRPr="00DB5B8C"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  <w:t>Employee name:</w:t>
            </w:r>
          </w:p>
        </w:tc>
        <w:sdt>
          <w:sdtPr>
            <w:rPr>
              <w:rFonts w:ascii="Titillium" w:eastAsia="Times New Roman" w:hAnsi="Titillium" w:cs="Arial"/>
              <w:sz w:val="21"/>
              <w:szCs w:val="21"/>
              <w:lang w:val="en-US"/>
            </w:rPr>
            <w:id w:val="1809504584"/>
            <w:placeholder>
              <w:docPart w:val="A69EB099F65347408ED5C0A39C2BB39E"/>
            </w:placeholder>
            <w:showingPlcHdr/>
          </w:sdtPr>
          <w:sdtEndPr/>
          <w:sdtContent>
            <w:tc>
              <w:tcPr>
                <w:tcW w:w="29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B5B8C" w:rsidRPr="00DB5B8C" w:rsidRDefault="00DB5B8C" w:rsidP="00DB5B8C">
                <w:pPr>
                  <w:spacing w:after="0" w:line="240" w:lineRule="auto"/>
                  <w:rPr>
                    <w:rFonts w:ascii="Titillium" w:eastAsia="Times New Roman" w:hAnsi="Titillium" w:cs="Arial"/>
                    <w:sz w:val="21"/>
                    <w:szCs w:val="21"/>
                    <w:lang w:val="en-US"/>
                  </w:rPr>
                </w:pPr>
                <w:r w:rsidRPr="00DB5B8C">
                  <w:rPr>
                    <w:rFonts w:ascii="Titillium" w:eastAsia="Times New Roman" w:hAnsi="Titillium" w:cs="Arial"/>
                    <w:b/>
                    <w:color w:val="A6A6A6" w:themeColor="background1" w:themeShade="A6"/>
                    <w:sz w:val="21"/>
                    <w:szCs w:val="21"/>
                    <w:lang w:val="en-US"/>
                  </w:rPr>
                  <w:t>Employee name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8C" w:rsidRPr="00DB5B8C" w:rsidRDefault="00DB5B8C" w:rsidP="00DB5B8C">
            <w:pPr>
              <w:spacing w:before="60" w:after="0" w:line="240" w:lineRule="auto"/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</w:pPr>
            <w:r w:rsidRPr="00DB5B8C"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  <w:t>Role:</w:t>
            </w:r>
          </w:p>
        </w:tc>
        <w:sdt>
          <w:sdtPr>
            <w:rPr>
              <w:rFonts w:ascii="Titillium" w:eastAsia="Times New Roman" w:hAnsi="Titillium" w:cs="Arial"/>
              <w:sz w:val="21"/>
              <w:szCs w:val="21"/>
              <w:lang w:val="en-US"/>
            </w:rPr>
            <w:id w:val="-1766144889"/>
            <w:placeholder>
              <w:docPart w:val="C70D1461FF9C45D2870FDE54F5FBD999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B5B8C" w:rsidRPr="00DB5B8C" w:rsidRDefault="00DB5B8C" w:rsidP="00DB5B8C">
                <w:pPr>
                  <w:spacing w:after="0" w:line="240" w:lineRule="auto"/>
                  <w:rPr>
                    <w:rFonts w:ascii="Titillium" w:eastAsia="Times New Roman" w:hAnsi="Titillium" w:cs="Arial"/>
                    <w:sz w:val="21"/>
                    <w:szCs w:val="21"/>
                    <w:lang w:val="en-US"/>
                  </w:rPr>
                </w:pPr>
                <w:r w:rsidRPr="00DB5B8C">
                  <w:rPr>
                    <w:rFonts w:ascii="Titillium" w:eastAsia="Times New Roman" w:hAnsi="Titillium" w:cs="Arial"/>
                    <w:b/>
                    <w:color w:val="A6A6A6" w:themeColor="background1" w:themeShade="A6"/>
                    <w:sz w:val="21"/>
                    <w:szCs w:val="21"/>
                    <w:lang w:val="en-US"/>
                  </w:rPr>
                  <w:t>Role</w:t>
                </w:r>
              </w:p>
            </w:tc>
          </w:sdtContent>
        </w:sdt>
      </w:tr>
      <w:tr w:rsidR="00DB5B8C" w:rsidRPr="00DB5B8C" w:rsidTr="00885DFB">
        <w:trPr>
          <w:gridAfter w:val="3"/>
          <w:wAfter w:w="10206" w:type="dxa"/>
          <w:trHeight w:val="46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8C" w:rsidRPr="00DB5B8C" w:rsidRDefault="00DB5B8C" w:rsidP="00DB5B8C">
            <w:pPr>
              <w:spacing w:before="60" w:after="0" w:line="240" w:lineRule="auto"/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</w:pPr>
            <w:r w:rsidRPr="00DB5B8C"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  <w:t>School/Service:</w:t>
            </w:r>
          </w:p>
        </w:tc>
        <w:sdt>
          <w:sdtPr>
            <w:rPr>
              <w:rFonts w:ascii="Titillium" w:eastAsia="Times New Roman" w:hAnsi="Titillium" w:cs="Arial"/>
              <w:sz w:val="21"/>
              <w:szCs w:val="21"/>
              <w:lang w:val="en-US"/>
            </w:rPr>
            <w:id w:val="923694724"/>
            <w:placeholder>
              <w:docPart w:val="DF7DFD55284149128E79521F31A8FF2E"/>
            </w:placeholder>
            <w:showingPlcHdr/>
            <w:text/>
          </w:sdtPr>
          <w:sdtEndPr/>
          <w:sdtContent>
            <w:tc>
              <w:tcPr>
                <w:tcW w:w="29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B5B8C" w:rsidRPr="00DB5B8C" w:rsidRDefault="00DB5B8C" w:rsidP="00DB5B8C">
                <w:pPr>
                  <w:spacing w:after="0" w:line="240" w:lineRule="auto"/>
                  <w:rPr>
                    <w:rFonts w:ascii="Titillium" w:eastAsia="Times New Roman" w:hAnsi="Titillium" w:cs="Arial"/>
                    <w:sz w:val="21"/>
                    <w:szCs w:val="21"/>
                    <w:lang w:val="en-US"/>
                  </w:rPr>
                </w:pPr>
                <w:r w:rsidRPr="00DB5B8C">
                  <w:rPr>
                    <w:rFonts w:ascii="Titillium" w:hAnsi="Titillium" w:cs="Arial"/>
                    <w:b/>
                    <w:color w:val="A6A6A6" w:themeColor="background1" w:themeShade="A6"/>
                    <w:sz w:val="21"/>
                    <w:szCs w:val="21"/>
                  </w:rPr>
                  <w:t>School/Service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8C" w:rsidRPr="00DB5B8C" w:rsidRDefault="00DB5B8C" w:rsidP="00DB5B8C">
            <w:pPr>
              <w:spacing w:before="60" w:after="0" w:line="240" w:lineRule="auto"/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</w:pPr>
            <w:r w:rsidRPr="00DB5B8C"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  <w:t>Manager name:</w:t>
            </w:r>
          </w:p>
        </w:tc>
        <w:sdt>
          <w:sdtPr>
            <w:rPr>
              <w:rFonts w:ascii="Titillium" w:eastAsia="Times New Roman" w:hAnsi="Titillium" w:cs="Arial"/>
              <w:sz w:val="21"/>
              <w:szCs w:val="21"/>
              <w:lang w:val="en-US"/>
            </w:rPr>
            <w:id w:val="-1913921313"/>
            <w:placeholder>
              <w:docPart w:val="F94EBFA7C67A43DDB7BA2DC66AC15480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B5B8C" w:rsidRPr="00DB5B8C" w:rsidRDefault="00DB5B8C" w:rsidP="00DB5B8C">
                <w:pPr>
                  <w:spacing w:after="0" w:line="240" w:lineRule="auto"/>
                  <w:rPr>
                    <w:rFonts w:ascii="Titillium" w:eastAsia="Times New Roman" w:hAnsi="Titillium" w:cs="Arial"/>
                    <w:sz w:val="21"/>
                    <w:szCs w:val="21"/>
                    <w:lang w:val="en-US"/>
                  </w:rPr>
                </w:pPr>
                <w:r w:rsidRPr="00DB5B8C">
                  <w:rPr>
                    <w:rFonts w:ascii="Titillium" w:hAnsi="Titillium" w:cs="Arial"/>
                    <w:b/>
                    <w:color w:val="A6A6A6" w:themeColor="background1" w:themeShade="A6"/>
                    <w:sz w:val="21"/>
                    <w:szCs w:val="21"/>
                  </w:rPr>
                  <w:t>Manager name</w:t>
                </w:r>
              </w:p>
            </w:tc>
          </w:sdtContent>
        </w:sdt>
      </w:tr>
      <w:tr w:rsidR="00DB5B8C" w:rsidRPr="00DB5B8C" w:rsidTr="00885DFB">
        <w:trPr>
          <w:gridAfter w:val="3"/>
          <w:wAfter w:w="10206" w:type="dxa"/>
          <w:trHeight w:val="21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DB5B8C" w:rsidRPr="00DB5B8C" w:rsidRDefault="00DB5B8C" w:rsidP="00DB5B8C">
            <w:pPr>
              <w:spacing w:before="40" w:after="40" w:line="240" w:lineRule="auto"/>
              <w:rPr>
                <w:rFonts w:ascii="Titillium" w:eastAsia="Times New Roman" w:hAnsi="Titillium" w:cs="Arial"/>
                <w:b/>
                <w:color w:val="FFFFFF"/>
                <w:lang w:val="en-US"/>
              </w:rPr>
            </w:pPr>
            <w:r w:rsidRPr="00DB5B8C">
              <w:rPr>
                <w:rFonts w:ascii="Titillium" w:eastAsia="Times New Roman" w:hAnsi="Titillium" w:cs="Arial"/>
                <w:b/>
                <w:color w:val="FFFFFF"/>
                <w:lang w:val="en-US"/>
              </w:rPr>
              <w:t>Purpose of the agreement</w:t>
            </w:r>
          </w:p>
        </w:tc>
      </w:tr>
      <w:tr w:rsidR="00DB5B8C" w:rsidRPr="00DB5B8C" w:rsidTr="00885DFB">
        <w:trPr>
          <w:gridAfter w:val="3"/>
          <w:wAfter w:w="10206" w:type="dxa"/>
          <w:trHeight w:val="21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12"/>
                <w:szCs w:val="12"/>
                <w:lang w:val="en-US"/>
              </w:rPr>
            </w:pPr>
          </w:p>
          <w:p w:rsidR="00DB5B8C" w:rsidRPr="00DB5B8C" w:rsidRDefault="00DB5B8C" w:rsidP="00DB5B8C">
            <w:pPr>
              <w:spacing w:after="0" w:line="240" w:lineRule="auto"/>
              <w:ind w:right="170"/>
              <w:jc w:val="both"/>
              <w:rPr>
                <w:rFonts w:ascii="Titillium" w:eastAsia="Times New Roman" w:hAnsi="Titillium" w:cs="Arial"/>
                <w:sz w:val="21"/>
                <w:szCs w:val="21"/>
                <w:lang w:val="en-US"/>
              </w:rPr>
            </w:pPr>
            <w:r w:rsidRPr="00DB5B8C">
              <w:rPr>
                <w:rFonts w:ascii="Titillium" w:eastAsia="Times New Roman" w:hAnsi="Titillium" w:cs="Arial"/>
                <w:sz w:val="21"/>
                <w:szCs w:val="21"/>
                <w:lang w:val="en-US"/>
              </w:rPr>
              <w:t>This is a record of reasonable adjustments agreed between an employee with a disability and their manager. The purpose of this agreement is to:</w:t>
            </w:r>
          </w:p>
          <w:p w:rsidR="00DB5B8C" w:rsidRPr="00DB5B8C" w:rsidRDefault="00DB5B8C" w:rsidP="00DB5B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89" w:right="170" w:hanging="425"/>
              <w:contextualSpacing/>
              <w:jc w:val="both"/>
              <w:rPr>
                <w:rFonts w:ascii="Titillium" w:eastAsia="Times New Roman" w:hAnsi="Titillium" w:cs="Arial"/>
                <w:sz w:val="21"/>
                <w:szCs w:val="21"/>
                <w:lang w:val="en-US"/>
              </w:rPr>
            </w:pPr>
            <w:r w:rsidRPr="00DB5B8C">
              <w:rPr>
                <w:rFonts w:ascii="Titillium" w:eastAsia="Times New Roman" w:hAnsi="Titillium" w:cs="Arial"/>
                <w:sz w:val="21"/>
                <w:szCs w:val="21"/>
                <w:lang w:val="en-US"/>
              </w:rPr>
              <w:t>Ensure that both the employee and the University have an accurate record of what has been agreed.</w:t>
            </w:r>
          </w:p>
          <w:p w:rsidR="00DB5B8C" w:rsidRPr="00DB5B8C" w:rsidRDefault="00DB5B8C" w:rsidP="00DB5B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89" w:right="170" w:hanging="425"/>
              <w:contextualSpacing/>
              <w:jc w:val="both"/>
              <w:rPr>
                <w:rFonts w:ascii="Titillium" w:eastAsia="Times New Roman" w:hAnsi="Titillium" w:cs="Arial"/>
                <w:sz w:val="21"/>
                <w:szCs w:val="21"/>
                <w:lang w:val="en-US"/>
              </w:rPr>
            </w:pPr>
            <w:r w:rsidRPr="00DB5B8C">
              <w:rPr>
                <w:rFonts w:ascii="Titillium" w:eastAsia="Times New Roman" w:hAnsi="Titillium" w:cs="Times New Roman"/>
                <w:sz w:val="21"/>
                <w:szCs w:val="21"/>
                <w:lang w:eastAsia="en-GB"/>
              </w:rPr>
              <w:t>Minimise the need to renegotiate reasonable adjustments if the employee changes role or is assigned a new manager;</w:t>
            </w:r>
          </w:p>
          <w:p w:rsidR="00DB5B8C" w:rsidRPr="00DB5B8C" w:rsidRDefault="00DB5B8C" w:rsidP="00DB5B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89" w:right="170" w:hanging="425"/>
              <w:contextualSpacing/>
              <w:jc w:val="both"/>
              <w:rPr>
                <w:rFonts w:ascii="Titillium" w:eastAsia="Times New Roman" w:hAnsi="Titillium" w:cs="Arial"/>
                <w:sz w:val="21"/>
                <w:szCs w:val="21"/>
                <w:lang w:val="en-US"/>
              </w:rPr>
            </w:pPr>
            <w:r w:rsidRPr="00DB5B8C">
              <w:rPr>
                <w:rFonts w:ascii="Titillium" w:eastAsia="Times New Roman" w:hAnsi="Titillium" w:cs="Times New Roman"/>
                <w:sz w:val="21"/>
                <w:szCs w:val="21"/>
                <w:lang w:eastAsia="en-GB"/>
              </w:rPr>
              <w:t>Provide the employee and their manager the basis for discussions about reasonable adjustments at future meetings.</w:t>
            </w:r>
          </w:p>
          <w:p w:rsidR="00DB5B8C" w:rsidRPr="00DB5B8C" w:rsidRDefault="00DB5B8C" w:rsidP="00DB5B8C">
            <w:pPr>
              <w:spacing w:after="0" w:line="240" w:lineRule="auto"/>
              <w:ind w:right="170"/>
              <w:rPr>
                <w:rFonts w:ascii="Titillium" w:eastAsiaTheme="minorEastAsia" w:hAnsi="Titillium" w:cs="Times New Roman"/>
                <w:sz w:val="21"/>
                <w:szCs w:val="21"/>
                <w:lang w:eastAsia="en-GB"/>
              </w:rPr>
            </w:pPr>
            <w:r w:rsidRPr="00DB5B8C">
              <w:rPr>
                <w:rFonts w:ascii="Titillium" w:eastAsiaTheme="minorEastAsia" w:hAnsi="Titillium" w:cs="Times New Roman"/>
                <w:sz w:val="21"/>
                <w:szCs w:val="21"/>
                <w:lang w:eastAsia="en-GB"/>
              </w:rPr>
              <w:t>This agreement should be reviewed, and may be amended as necessary:</w:t>
            </w:r>
          </w:p>
          <w:p w:rsidR="00DB5B8C" w:rsidRPr="00DB5B8C" w:rsidRDefault="00DB5B8C" w:rsidP="00DB5B8C">
            <w:pPr>
              <w:spacing w:after="0" w:line="240" w:lineRule="auto"/>
              <w:ind w:right="170"/>
              <w:rPr>
                <w:rFonts w:ascii="Titillium" w:eastAsiaTheme="minorEastAsia" w:hAnsi="Titillium" w:cs="Times New Roman"/>
                <w:sz w:val="21"/>
                <w:szCs w:val="21"/>
                <w:lang w:eastAsia="en-GB"/>
              </w:rPr>
            </w:pPr>
          </w:p>
          <w:p w:rsidR="00DB5B8C" w:rsidRPr="00DB5B8C" w:rsidRDefault="00DB5B8C" w:rsidP="00DB5B8C">
            <w:pPr>
              <w:numPr>
                <w:ilvl w:val="0"/>
                <w:numId w:val="2"/>
              </w:numPr>
              <w:spacing w:after="0" w:line="240" w:lineRule="auto"/>
              <w:ind w:left="589" w:right="170" w:hanging="425"/>
              <w:rPr>
                <w:rFonts w:ascii="Titillium" w:eastAsiaTheme="minorEastAsia" w:hAnsi="Titillium" w:cs="Times New Roman"/>
                <w:sz w:val="21"/>
                <w:szCs w:val="21"/>
                <w:lang w:eastAsia="en-GB"/>
              </w:rPr>
            </w:pPr>
            <w:r w:rsidRPr="00DB5B8C">
              <w:rPr>
                <w:rFonts w:ascii="Titillium" w:eastAsia="Times New Roman" w:hAnsi="Titillium" w:cs="Times New Roman"/>
                <w:sz w:val="21"/>
                <w:szCs w:val="21"/>
                <w:lang w:eastAsia="en-GB"/>
              </w:rPr>
              <w:t>at any regular one-to-one meeting;</w:t>
            </w:r>
          </w:p>
          <w:p w:rsidR="00DB5B8C" w:rsidRPr="00DB5B8C" w:rsidRDefault="00DB5B8C" w:rsidP="00DB5B8C">
            <w:pPr>
              <w:numPr>
                <w:ilvl w:val="0"/>
                <w:numId w:val="2"/>
              </w:numPr>
              <w:spacing w:after="0" w:line="240" w:lineRule="auto"/>
              <w:ind w:left="589" w:right="170" w:hanging="425"/>
              <w:rPr>
                <w:rFonts w:ascii="Titillium" w:eastAsia="Times New Roman" w:hAnsi="Titillium" w:cs="Times New Roman"/>
                <w:sz w:val="21"/>
                <w:szCs w:val="21"/>
                <w:lang w:eastAsia="en-GB"/>
              </w:rPr>
            </w:pPr>
            <w:r w:rsidRPr="00DB5B8C">
              <w:rPr>
                <w:rFonts w:ascii="Titillium" w:eastAsia="Times New Roman" w:hAnsi="Titillium" w:cs="Times New Roman"/>
                <w:sz w:val="21"/>
                <w:szCs w:val="21"/>
                <w:lang w:eastAsia="en-GB"/>
              </w:rPr>
              <w:t>at a return-to-work meeting following a period of sickness absence;</w:t>
            </w:r>
          </w:p>
          <w:p w:rsidR="00DB5B8C" w:rsidRPr="00DB5B8C" w:rsidRDefault="00DB5B8C" w:rsidP="00DB5B8C">
            <w:pPr>
              <w:numPr>
                <w:ilvl w:val="0"/>
                <w:numId w:val="2"/>
              </w:numPr>
              <w:spacing w:after="0" w:line="240" w:lineRule="auto"/>
              <w:ind w:left="589" w:right="170" w:hanging="425"/>
              <w:rPr>
                <w:rFonts w:ascii="Titillium" w:eastAsia="Times New Roman" w:hAnsi="Titillium" w:cs="Times New Roman"/>
                <w:sz w:val="21"/>
                <w:szCs w:val="21"/>
                <w:lang w:eastAsia="en-GB"/>
              </w:rPr>
            </w:pPr>
            <w:r w:rsidRPr="00DB5B8C">
              <w:rPr>
                <w:rFonts w:ascii="Titillium" w:eastAsia="Times New Roman" w:hAnsi="Titillium" w:cs="Times New Roman"/>
                <w:sz w:val="21"/>
                <w:szCs w:val="21"/>
                <w:lang w:eastAsia="en-GB"/>
              </w:rPr>
              <w:t>at a mid or end-of-year review discussion;</w:t>
            </w:r>
          </w:p>
          <w:p w:rsidR="00DB5B8C" w:rsidRPr="00DB5B8C" w:rsidRDefault="00DB5B8C" w:rsidP="00DB5B8C">
            <w:pPr>
              <w:numPr>
                <w:ilvl w:val="0"/>
                <w:numId w:val="2"/>
              </w:numPr>
              <w:spacing w:after="0" w:line="240" w:lineRule="auto"/>
              <w:ind w:left="589" w:right="170" w:hanging="425"/>
              <w:rPr>
                <w:rFonts w:ascii="Titillium" w:eastAsia="Times New Roman" w:hAnsi="Titillium" w:cs="Times New Roman"/>
                <w:sz w:val="21"/>
                <w:szCs w:val="21"/>
                <w:lang w:eastAsia="en-GB"/>
              </w:rPr>
            </w:pPr>
            <w:r w:rsidRPr="00DB5B8C">
              <w:rPr>
                <w:rFonts w:ascii="Titillium" w:eastAsia="Times New Roman" w:hAnsi="Titillium" w:cs="Times New Roman"/>
                <w:sz w:val="21"/>
                <w:szCs w:val="21"/>
                <w:lang w:eastAsia="en-GB"/>
              </w:rPr>
              <w:t>before a change of role, duties, location, working hours or way of working;</w:t>
            </w:r>
          </w:p>
          <w:p w:rsidR="00DB5B8C" w:rsidRPr="00DB5B8C" w:rsidRDefault="00DB5B8C" w:rsidP="00DB5B8C">
            <w:pPr>
              <w:numPr>
                <w:ilvl w:val="0"/>
                <w:numId w:val="2"/>
              </w:numPr>
              <w:spacing w:after="0" w:line="240" w:lineRule="auto"/>
              <w:ind w:left="589" w:right="170" w:hanging="425"/>
              <w:rPr>
                <w:rFonts w:ascii="Titillium" w:eastAsia="Times New Roman" w:hAnsi="Titillium" w:cs="Times New Roman"/>
                <w:sz w:val="21"/>
                <w:szCs w:val="21"/>
                <w:lang w:eastAsia="en-GB"/>
              </w:rPr>
            </w:pPr>
            <w:proofErr w:type="gramStart"/>
            <w:r w:rsidRPr="00DB5B8C">
              <w:rPr>
                <w:rFonts w:ascii="Titillium" w:eastAsia="Times New Roman" w:hAnsi="Titillium" w:cs="Times New Roman"/>
                <w:sz w:val="21"/>
                <w:szCs w:val="21"/>
                <w:lang w:eastAsia="en-GB"/>
              </w:rPr>
              <w:t>before</w:t>
            </w:r>
            <w:proofErr w:type="gramEnd"/>
            <w:r w:rsidRPr="00DB5B8C">
              <w:rPr>
                <w:rFonts w:ascii="Titillium" w:eastAsia="Times New Roman" w:hAnsi="Titillium" w:cs="Times New Roman"/>
                <w:sz w:val="21"/>
                <w:szCs w:val="21"/>
                <w:lang w:eastAsia="en-GB"/>
              </w:rPr>
              <w:t xml:space="preserve"> or after a change in circumstances for the employee or the University.</w:t>
            </w: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Times New Roman"/>
                <w:lang w:eastAsia="en-GB"/>
              </w:rPr>
            </w:pPr>
          </w:p>
        </w:tc>
      </w:tr>
      <w:tr w:rsidR="00DB5B8C" w:rsidRPr="00DB5B8C" w:rsidTr="00885DFB">
        <w:trPr>
          <w:gridAfter w:val="3"/>
          <w:wAfter w:w="10206" w:type="dxa"/>
          <w:trHeight w:val="21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DB5B8C" w:rsidRPr="00DB5B8C" w:rsidRDefault="00DB5B8C" w:rsidP="00DB5B8C">
            <w:pPr>
              <w:spacing w:before="40" w:after="40" w:line="240" w:lineRule="auto"/>
              <w:rPr>
                <w:rFonts w:ascii="Titillium" w:eastAsia="Times New Roman" w:hAnsi="Titillium" w:cs="Arial"/>
                <w:b/>
                <w:color w:val="FFFFFF"/>
                <w:lang w:val="en-US"/>
              </w:rPr>
            </w:pPr>
            <w:r w:rsidRPr="00DB5B8C">
              <w:rPr>
                <w:rFonts w:ascii="Titillium" w:eastAsia="Times New Roman" w:hAnsi="Titillium" w:cs="Arial"/>
                <w:b/>
                <w:color w:val="FFFFFF"/>
                <w:lang w:val="en-US"/>
              </w:rPr>
              <w:t>Details of the employee’s disability</w:t>
            </w:r>
          </w:p>
        </w:tc>
      </w:tr>
      <w:tr w:rsidR="00DB5B8C" w:rsidRPr="00DB5B8C" w:rsidTr="00885DFB">
        <w:trPr>
          <w:gridAfter w:val="3"/>
          <w:wAfter w:w="10206" w:type="dxa"/>
          <w:trHeight w:val="21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B8C" w:rsidRPr="00DB5B8C" w:rsidRDefault="00DB5B8C" w:rsidP="00DB5B8C">
            <w:pPr>
              <w:spacing w:before="100" w:beforeAutospacing="1" w:after="100" w:afterAutospacing="1" w:line="240" w:lineRule="auto"/>
              <w:rPr>
                <w:rFonts w:ascii="Titillium" w:eastAsia="Times New Roman" w:hAnsi="Titillium" w:cs="Arial"/>
                <w:b/>
                <w:lang w:val="en-US"/>
              </w:rPr>
            </w:pPr>
          </w:p>
          <w:p w:rsidR="00DB5B8C" w:rsidRDefault="00DB5B8C" w:rsidP="00DB5B8C">
            <w:pPr>
              <w:spacing w:before="100" w:beforeAutospacing="1" w:after="100" w:afterAutospacing="1" w:line="240" w:lineRule="auto"/>
              <w:rPr>
                <w:rFonts w:ascii="Titillium" w:eastAsia="Times New Roman" w:hAnsi="Titillium" w:cs="Arial"/>
                <w:b/>
                <w:color w:val="FFFFFF"/>
                <w:lang w:val="en-US"/>
              </w:rPr>
            </w:pPr>
          </w:p>
          <w:p w:rsidR="00DB5B8C" w:rsidRPr="00DB5B8C" w:rsidRDefault="00DB5B8C" w:rsidP="00DB5B8C">
            <w:pPr>
              <w:spacing w:before="100" w:beforeAutospacing="1" w:after="100" w:afterAutospacing="1" w:line="240" w:lineRule="auto"/>
              <w:rPr>
                <w:rFonts w:ascii="Titillium" w:eastAsia="Times New Roman" w:hAnsi="Titillium" w:cs="Arial"/>
                <w:b/>
                <w:color w:val="FFFFFF"/>
                <w:lang w:val="en-US"/>
              </w:rPr>
            </w:pPr>
          </w:p>
          <w:p w:rsidR="00DB5B8C" w:rsidRPr="00DB5B8C" w:rsidRDefault="00DB5B8C" w:rsidP="00DB5B8C">
            <w:pPr>
              <w:spacing w:before="100" w:beforeAutospacing="1" w:after="100" w:afterAutospacing="1" w:line="240" w:lineRule="auto"/>
              <w:rPr>
                <w:rFonts w:ascii="Titillium" w:eastAsia="Times New Roman" w:hAnsi="Titillium" w:cs="Arial"/>
                <w:b/>
                <w:color w:val="FFFFFF"/>
                <w:lang w:val="en-US"/>
              </w:rPr>
            </w:pPr>
          </w:p>
        </w:tc>
      </w:tr>
      <w:tr w:rsidR="00DB5B8C" w:rsidRPr="00DB5B8C" w:rsidTr="00885DFB">
        <w:trPr>
          <w:gridAfter w:val="3"/>
          <w:wAfter w:w="10206" w:type="dxa"/>
          <w:trHeight w:val="21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B8C" w:rsidRPr="00DB5B8C" w:rsidRDefault="00DB5B8C" w:rsidP="00DB5B8C">
            <w:pPr>
              <w:spacing w:before="100" w:beforeAutospacing="1" w:after="100" w:afterAutospacing="1" w:line="240" w:lineRule="auto"/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</w:pPr>
            <w:r w:rsidRPr="00DB5B8C"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  <w:t>How the employee’s disability impacts them at work</w:t>
            </w:r>
          </w:p>
          <w:p w:rsidR="00DB5B8C" w:rsidRPr="00DB5B8C" w:rsidRDefault="00DB5B8C" w:rsidP="00DB5B8C">
            <w:pPr>
              <w:spacing w:before="100" w:beforeAutospacing="1" w:after="100" w:afterAutospacing="1" w:line="240" w:lineRule="auto"/>
              <w:rPr>
                <w:rFonts w:ascii="Titillium" w:eastAsia="Times New Roman" w:hAnsi="Titillium" w:cs="Arial"/>
                <w:lang w:val="en-US"/>
              </w:rPr>
            </w:pPr>
          </w:p>
          <w:p w:rsidR="00DB5B8C" w:rsidRPr="00DB5B8C" w:rsidRDefault="00DB5B8C" w:rsidP="00DB5B8C">
            <w:pPr>
              <w:spacing w:before="100" w:beforeAutospacing="1" w:after="100" w:afterAutospacing="1" w:line="240" w:lineRule="auto"/>
              <w:rPr>
                <w:rFonts w:ascii="Titillium" w:eastAsia="Times New Roman" w:hAnsi="Titillium" w:cs="Arial"/>
                <w:lang w:val="en-US"/>
              </w:rPr>
            </w:pPr>
          </w:p>
          <w:p w:rsidR="00DB5B8C" w:rsidRPr="00DB5B8C" w:rsidRDefault="00DB5B8C" w:rsidP="00DB5B8C">
            <w:pPr>
              <w:spacing w:before="100" w:beforeAutospacing="1" w:after="100" w:afterAutospacing="1" w:line="240" w:lineRule="auto"/>
              <w:rPr>
                <w:rFonts w:ascii="Titillium" w:eastAsia="Times New Roman" w:hAnsi="Titillium" w:cs="Arial"/>
                <w:lang w:val="en-US"/>
              </w:rPr>
            </w:pPr>
          </w:p>
          <w:p w:rsidR="00DB5B8C" w:rsidRDefault="00DB5B8C" w:rsidP="00DB5B8C">
            <w:pPr>
              <w:spacing w:before="100" w:beforeAutospacing="1" w:after="100" w:afterAutospacing="1" w:line="240" w:lineRule="auto"/>
              <w:rPr>
                <w:rFonts w:ascii="Titillium" w:eastAsia="Times New Roman" w:hAnsi="Titillium" w:cs="Arial"/>
                <w:lang w:val="en-US"/>
              </w:rPr>
            </w:pPr>
          </w:p>
          <w:p w:rsidR="00DB5B8C" w:rsidRPr="00DB5B8C" w:rsidRDefault="00DB5B8C" w:rsidP="00DB5B8C">
            <w:pPr>
              <w:spacing w:before="100" w:beforeAutospacing="1" w:after="100" w:afterAutospacing="1" w:line="240" w:lineRule="auto"/>
              <w:rPr>
                <w:rFonts w:ascii="Titillium" w:eastAsia="Times New Roman" w:hAnsi="Titillium" w:cs="Arial"/>
                <w:lang w:val="en-US"/>
              </w:rPr>
            </w:pPr>
          </w:p>
        </w:tc>
      </w:tr>
      <w:tr w:rsidR="00DB5B8C" w:rsidRPr="00DB5B8C" w:rsidTr="00885DFB">
        <w:trPr>
          <w:gridAfter w:val="3"/>
          <w:wAfter w:w="10206" w:type="dxa"/>
          <w:trHeight w:val="21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DB5B8C" w:rsidRPr="00DB5B8C" w:rsidRDefault="00DB5B8C" w:rsidP="00DB5B8C">
            <w:pPr>
              <w:spacing w:before="40" w:after="40" w:line="240" w:lineRule="auto"/>
              <w:rPr>
                <w:rFonts w:ascii="Titillium" w:eastAsiaTheme="minorEastAsia" w:hAnsi="Titillium" w:cs="Times New Roman"/>
                <w:lang w:eastAsia="en-GB"/>
              </w:rPr>
            </w:pPr>
            <w:r w:rsidRPr="00DB5B8C">
              <w:rPr>
                <w:rFonts w:ascii="Titillium" w:eastAsia="Times New Roman" w:hAnsi="Titillium" w:cs="Arial"/>
                <w:b/>
                <w:color w:val="FFFFFF"/>
                <w:lang w:val="en-US"/>
              </w:rPr>
              <w:lastRenderedPageBreak/>
              <w:t xml:space="preserve">Agreed reasonable adjustments </w:t>
            </w:r>
          </w:p>
        </w:tc>
      </w:tr>
      <w:tr w:rsidR="00DB5B8C" w:rsidRPr="00DB5B8C" w:rsidTr="00885DFB">
        <w:trPr>
          <w:trHeight w:val="28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</w:pPr>
            <w:r w:rsidRPr="00DB5B8C">
              <w:rPr>
                <w:rFonts w:ascii="Titillium" w:eastAsiaTheme="minorEastAsia" w:hAnsi="Titillium" w:cs="Times New Roman"/>
                <w:b/>
                <w:sz w:val="21"/>
                <w:szCs w:val="21"/>
                <w:lang w:eastAsia="en-GB"/>
              </w:rPr>
              <w:t>Adjustment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</w:pPr>
            <w:r w:rsidRPr="00DB5B8C"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  <w:t>Date implemented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</w:pPr>
            <w:r w:rsidRPr="00DB5B8C"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  <w:t>End date (if applicable)</w:t>
            </w:r>
          </w:p>
        </w:tc>
        <w:tc>
          <w:tcPr>
            <w:tcW w:w="3402" w:type="dxa"/>
          </w:tcPr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  <w:lang w:val="en-US"/>
              </w:rPr>
            </w:pPr>
          </w:p>
        </w:tc>
      </w:tr>
      <w:tr w:rsidR="00DB5B8C" w:rsidRPr="00DB5B8C" w:rsidTr="00885DFB">
        <w:trPr>
          <w:trHeight w:val="28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  <w:lang w:val="en-US"/>
              </w:rPr>
            </w:pPr>
          </w:p>
        </w:tc>
      </w:tr>
      <w:tr w:rsidR="00DB5B8C" w:rsidRPr="00DB5B8C" w:rsidTr="00885DFB">
        <w:trPr>
          <w:gridAfter w:val="3"/>
          <w:wAfter w:w="10206" w:type="dxa"/>
          <w:trHeight w:val="288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DB5B8C" w:rsidRPr="00DB5B8C" w:rsidRDefault="00DB5B8C" w:rsidP="00DB5B8C">
            <w:pPr>
              <w:spacing w:before="40" w:after="40" w:line="240" w:lineRule="auto"/>
              <w:outlineLvl w:val="2"/>
              <w:rPr>
                <w:rFonts w:ascii="Titillium" w:eastAsia="Times New Roman" w:hAnsi="Titillium" w:cs="Arial"/>
                <w:b/>
                <w:color w:val="FFFFFF"/>
                <w:lang w:val="en-US"/>
              </w:rPr>
            </w:pPr>
            <w:r w:rsidRPr="00DB5B8C">
              <w:rPr>
                <w:rFonts w:ascii="Titillium" w:eastAsia="Times New Roman" w:hAnsi="Titillium" w:cs="Arial"/>
                <w:b/>
                <w:color w:val="FFFFFF"/>
                <w:lang w:val="en-US"/>
              </w:rPr>
              <w:t>Employee declaration</w:t>
            </w:r>
          </w:p>
        </w:tc>
      </w:tr>
      <w:tr w:rsidR="00DB5B8C" w:rsidRPr="00DB5B8C" w:rsidTr="00885DFB">
        <w:trPr>
          <w:gridAfter w:val="3"/>
          <w:wAfter w:w="10206" w:type="dxa"/>
          <w:trHeight w:val="43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8C" w:rsidRPr="00DB5B8C" w:rsidRDefault="00DB5B8C" w:rsidP="00DB5B8C">
            <w:pPr>
              <w:numPr>
                <w:ilvl w:val="0"/>
                <w:numId w:val="3"/>
              </w:numPr>
              <w:spacing w:before="60" w:after="0" w:line="240" w:lineRule="auto"/>
              <w:ind w:left="306" w:hanging="284"/>
              <w:contextualSpacing/>
              <w:rPr>
                <w:rFonts w:ascii="Titillium" w:eastAsiaTheme="minorEastAsia" w:hAnsi="Titillium" w:cs="Times New Roman"/>
                <w:sz w:val="21"/>
                <w:szCs w:val="21"/>
                <w:lang w:eastAsia="en-GB"/>
              </w:rPr>
            </w:pPr>
            <w:r w:rsidRPr="00DB5B8C">
              <w:rPr>
                <w:rFonts w:ascii="Titillium" w:eastAsiaTheme="minorEastAsia" w:hAnsi="Titillium" w:cs="Times New Roman"/>
                <w:sz w:val="21"/>
                <w:szCs w:val="21"/>
                <w:lang w:eastAsia="en-GB"/>
              </w:rPr>
              <w:t>The above details are correct.</w:t>
            </w:r>
          </w:p>
          <w:p w:rsidR="00DB5B8C" w:rsidRPr="00DB5B8C" w:rsidRDefault="00DB5B8C" w:rsidP="00DB5B8C">
            <w:pPr>
              <w:numPr>
                <w:ilvl w:val="0"/>
                <w:numId w:val="3"/>
              </w:numPr>
              <w:spacing w:before="60" w:after="0" w:line="240" w:lineRule="auto"/>
              <w:ind w:left="306" w:hanging="284"/>
              <w:contextualSpacing/>
              <w:rPr>
                <w:rFonts w:ascii="Titillium" w:eastAsiaTheme="minorEastAsia" w:hAnsi="Titillium" w:cs="Times New Roman"/>
                <w:sz w:val="21"/>
                <w:szCs w:val="21"/>
                <w:lang w:eastAsia="en-GB"/>
              </w:rPr>
            </w:pPr>
            <w:r w:rsidRPr="00DB5B8C">
              <w:rPr>
                <w:rFonts w:ascii="Titillium" w:eastAsiaTheme="minorEastAsia" w:hAnsi="Titillium" w:cs="Times New Roman"/>
                <w:sz w:val="21"/>
                <w:szCs w:val="21"/>
                <w:lang w:eastAsia="en-GB"/>
              </w:rPr>
              <w:t>I will let my manager know if there are any changes to my condition that have an effect on my work and/or if the agreed adjustments are not working.</w:t>
            </w:r>
          </w:p>
          <w:p w:rsidR="00DB5B8C" w:rsidRPr="00DB5B8C" w:rsidRDefault="00DB5B8C" w:rsidP="00DB5B8C">
            <w:pPr>
              <w:numPr>
                <w:ilvl w:val="0"/>
                <w:numId w:val="3"/>
              </w:numPr>
              <w:spacing w:before="60" w:after="0" w:line="240" w:lineRule="auto"/>
              <w:ind w:left="306" w:hanging="284"/>
              <w:contextualSpacing/>
              <w:rPr>
                <w:rFonts w:ascii="Titillium" w:eastAsiaTheme="minorEastAsia" w:hAnsi="Titillium" w:cs="Times New Roman"/>
                <w:sz w:val="21"/>
                <w:szCs w:val="21"/>
                <w:lang w:eastAsia="en-GB"/>
              </w:rPr>
            </w:pPr>
            <w:r w:rsidRPr="00DB5B8C">
              <w:rPr>
                <w:rFonts w:ascii="Titillium" w:eastAsiaTheme="minorEastAsia" w:hAnsi="Titillium" w:cs="Times New Roman"/>
                <w:sz w:val="21"/>
                <w:szCs w:val="21"/>
                <w:lang w:eastAsia="en-GB"/>
              </w:rPr>
              <w:t>A copy of this form may only be given to a new manager with my consent.</w:t>
            </w:r>
          </w:p>
          <w:p w:rsidR="00DB5B8C" w:rsidRPr="00DB5B8C" w:rsidRDefault="00DB5B8C" w:rsidP="00DB5B8C">
            <w:pPr>
              <w:spacing w:before="60" w:after="0" w:line="240" w:lineRule="auto"/>
              <w:ind w:left="306"/>
              <w:contextualSpacing/>
              <w:rPr>
                <w:rFonts w:ascii="Titillium" w:eastAsiaTheme="minorEastAsia" w:hAnsi="Titillium" w:cs="Times New Roman"/>
                <w:sz w:val="8"/>
                <w:szCs w:val="8"/>
                <w:lang w:eastAsia="en-GB"/>
              </w:rPr>
            </w:pPr>
          </w:p>
        </w:tc>
      </w:tr>
      <w:tr w:rsidR="00DB5B8C" w:rsidRPr="00DB5B8C" w:rsidTr="00885DFB">
        <w:trPr>
          <w:gridAfter w:val="3"/>
          <w:wAfter w:w="10206" w:type="dxa"/>
          <w:trHeight w:val="432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8C" w:rsidRPr="00DB5B8C" w:rsidRDefault="00DB5B8C" w:rsidP="00DB5B8C">
            <w:pPr>
              <w:spacing w:before="120" w:after="120" w:line="240" w:lineRule="auto"/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</w:pPr>
            <w:r w:rsidRPr="00DB5B8C"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  <w:t>Employee’s signature and date:</w:t>
            </w:r>
          </w:p>
        </w:tc>
        <w:sdt>
          <w:sdtPr>
            <w:rPr>
              <w:rFonts w:ascii="Titillium" w:eastAsia="Times New Roman" w:hAnsi="Titillium" w:cs="Arial"/>
              <w:color w:val="A6A6A6" w:themeColor="background1" w:themeShade="A6"/>
              <w:sz w:val="20"/>
              <w:szCs w:val="20"/>
              <w:lang w:val="en-US"/>
            </w:rPr>
            <w:id w:val="-669870795"/>
            <w:placeholder>
              <w:docPart w:val="3CFEDB199C864E35B71C1D30F6A3D37F"/>
            </w:placeholder>
            <w:text/>
          </w:sdtPr>
          <w:sdtEndPr/>
          <w:sdtContent>
            <w:tc>
              <w:tcPr>
                <w:tcW w:w="48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B5B8C" w:rsidRPr="00DB5B8C" w:rsidRDefault="00DB5B8C" w:rsidP="00DB5B8C">
                <w:pPr>
                  <w:spacing w:before="120" w:after="120" w:line="240" w:lineRule="auto"/>
                  <w:rPr>
                    <w:rFonts w:ascii="Titillium" w:eastAsia="Times New Roman" w:hAnsi="Titillium" w:cs="Arial"/>
                    <w:sz w:val="20"/>
                    <w:szCs w:val="20"/>
                    <w:lang w:val="en-US"/>
                  </w:rPr>
                </w:pPr>
                <w:r w:rsidRPr="00DB5B8C">
                  <w:rPr>
                    <w:rFonts w:ascii="Titillium" w:eastAsia="Times New Roman" w:hAnsi="Titillium" w:cs="Arial"/>
                    <w:color w:val="A6A6A6" w:themeColor="background1" w:themeShade="A6"/>
                    <w:sz w:val="20"/>
                    <w:szCs w:val="20"/>
                    <w:lang w:val="en-US"/>
                  </w:rPr>
                  <w:t>Employee signature and date</w:t>
                </w:r>
              </w:p>
            </w:tc>
          </w:sdtContent>
        </w:sdt>
      </w:tr>
      <w:tr w:rsidR="00DB5B8C" w:rsidRPr="00DB5B8C" w:rsidTr="00885DFB">
        <w:trPr>
          <w:gridAfter w:val="3"/>
          <w:wAfter w:w="10206" w:type="dxa"/>
          <w:trHeight w:val="432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8C" w:rsidRPr="00DB5B8C" w:rsidRDefault="00DB5B8C" w:rsidP="00DB5B8C">
            <w:pPr>
              <w:spacing w:before="120" w:after="120" w:line="240" w:lineRule="auto"/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</w:pPr>
            <w:r w:rsidRPr="00DB5B8C"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  <w:t>Manager’s signature and date:</w:t>
            </w:r>
          </w:p>
        </w:tc>
        <w:sdt>
          <w:sdtPr>
            <w:rPr>
              <w:rFonts w:ascii="Titillium" w:eastAsia="Times New Roman" w:hAnsi="Titillium" w:cs="Arial"/>
              <w:color w:val="A6A6A6" w:themeColor="background1" w:themeShade="A6"/>
              <w:sz w:val="20"/>
              <w:szCs w:val="20"/>
              <w:lang w:val="en-US"/>
            </w:rPr>
            <w:id w:val="-552623288"/>
            <w:placeholder>
              <w:docPart w:val="3CFEDB199C864E35B71C1D30F6A3D37F"/>
            </w:placeholder>
            <w:text/>
          </w:sdtPr>
          <w:sdtEndPr/>
          <w:sdtContent>
            <w:tc>
              <w:tcPr>
                <w:tcW w:w="48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B5B8C" w:rsidRPr="00DB5B8C" w:rsidRDefault="00DB5B8C" w:rsidP="00DB5B8C">
                <w:pPr>
                  <w:spacing w:before="120" w:after="120" w:line="240" w:lineRule="auto"/>
                  <w:rPr>
                    <w:rFonts w:ascii="Titillium" w:eastAsia="Times New Roman" w:hAnsi="Titillium" w:cs="Arial"/>
                    <w:sz w:val="20"/>
                    <w:szCs w:val="20"/>
                    <w:lang w:val="en-US"/>
                  </w:rPr>
                </w:pPr>
                <w:r w:rsidRPr="00DB5B8C">
                  <w:rPr>
                    <w:rFonts w:ascii="Titillium" w:eastAsia="Times New Roman" w:hAnsi="Titillium" w:cs="Arial"/>
                    <w:color w:val="A6A6A6" w:themeColor="background1" w:themeShade="A6"/>
                    <w:sz w:val="20"/>
                    <w:szCs w:val="20"/>
                    <w:lang w:val="en-US"/>
                  </w:rPr>
                  <w:t>Manager signature and date</w:t>
                </w:r>
              </w:p>
            </w:tc>
          </w:sdtContent>
        </w:sdt>
      </w:tr>
      <w:tr w:rsidR="00DB5B8C" w:rsidRPr="00DB5B8C" w:rsidTr="00885DFB">
        <w:trPr>
          <w:gridAfter w:val="3"/>
          <w:wAfter w:w="10206" w:type="dxa"/>
          <w:trHeight w:val="43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8C" w:rsidRPr="00DB5B8C" w:rsidRDefault="00DB5B8C" w:rsidP="00DB5B8C">
            <w:pPr>
              <w:spacing w:before="80" w:after="120" w:line="240" w:lineRule="auto"/>
              <w:rPr>
                <w:rFonts w:ascii="Titillium" w:eastAsia="Times New Roman" w:hAnsi="Titillium" w:cs="Arial"/>
                <w:sz w:val="21"/>
                <w:szCs w:val="21"/>
                <w:lang w:val="en-US"/>
              </w:rPr>
            </w:pPr>
            <w:r w:rsidRPr="00DB5B8C">
              <w:rPr>
                <w:rFonts w:ascii="Titillium" w:eastAsia="Times New Roman" w:hAnsi="Titillium" w:cs="Arial"/>
                <w:sz w:val="21"/>
                <w:szCs w:val="21"/>
                <w:lang w:val="en-US"/>
              </w:rPr>
              <w:t xml:space="preserve">For details on how personal data is processed, please view the </w:t>
            </w:r>
            <w:hyperlink r:id="rId10" w:history="1">
              <w:r w:rsidRPr="00DB5B8C">
                <w:rPr>
                  <w:rFonts w:ascii="Titillium" w:eastAsia="Times New Roman" w:hAnsi="Titillium" w:cs="Arial"/>
                  <w:color w:val="0563C1" w:themeColor="hyperlink"/>
                  <w:sz w:val="21"/>
                  <w:szCs w:val="21"/>
                  <w:u w:val="single"/>
                  <w:lang w:val="en-US"/>
                </w:rPr>
                <w:t>Staff Privacy Notice</w:t>
              </w:r>
            </w:hyperlink>
            <w:r w:rsidRPr="00DB5B8C">
              <w:rPr>
                <w:rFonts w:ascii="Titillium" w:eastAsia="Times New Roman" w:hAnsi="Titillium" w:cs="Arial"/>
                <w:sz w:val="21"/>
                <w:szCs w:val="21"/>
                <w:lang w:val="en-US"/>
              </w:rPr>
              <w:t>.  A copy of this form should be sent to the HR team to place onto the employee’s file.</w:t>
            </w:r>
          </w:p>
        </w:tc>
      </w:tr>
    </w:tbl>
    <w:p w:rsidR="00DB5B8C" w:rsidRPr="00DB5B8C" w:rsidRDefault="00DB5B8C" w:rsidP="00DB5B8C">
      <w:pPr>
        <w:spacing w:after="0" w:line="240" w:lineRule="auto"/>
        <w:jc w:val="both"/>
        <w:rPr>
          <w:rFonts w:ascii="Titillium" w:eastAsia="Times New Roman" w:hAnsi="Titillium" w:cs="Arial"/>
        </w:rPr>
      </w:pPr>
    </w:p>
    <w:p w:rsidR="00F25A22" w:rsidRDefault="00F25A22"/>
    <w:sectPr w:rsidR="00F25A22" w:rsidSect="00771C6E">
      <w:headerReference w:type="even" r:id="rId11"/>
      <w:headerReference w:type="default" r:id="rId12"/>
      <w:footerReference w:type="default" r:id="rId13"/>
      <w:headerReference w:type="first" r:id="rId14"/>
      <w:pgSz w:w="11900" w:h="16820"/>
      <w:pgMar w:top="3119" w:right="1134" w:bottom="851" w:left="1134" w:header="1247" w:footer="851" w:gutter="0"/>
      <w:pgNumType w:start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B8C" w:rsidRDefault="00DB5B8C" w:rsidP="00DB5B8C">
      <w:pPr>
        <w:spacing w:after="0" w:line="240" w:lineRule="auto"/>
      </w:pPr>
      <w:r>
        <w:separator/>
      </w:r>
    </w:p>
  </w:endnote>
  <w:endnote w:type="continuationSeparator" w:id="0">
    <w:p w:rsidR="00DB5B8C" w:rsidRDefault="00DB5B8C" w:rsidP="00DB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CA" w:rsidRPr="001154AF" w:rsidRDefault="005E03E1" w:rsidP="001154AF">
    <w:pPr>
      <w:pStyle w:val="Footer"/>
      <w:jc w:val="center"/>
      <w:rPr>
        <w:rFonts w:ascii="Titillium" w:hAnsi="Titillium"/>
      </w:rPr>
    </w:pPr>
  </w:p>
  <w:p w:rsidR="00A523CA" w:rsidRPr="004B6014" w:rsidRDefault="005E03E1" w:rsidP="009F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B8C" w:rsidRDefault="00DB5B8C" w:rsidP="00DB5B8C">
      <w:pPr>
        <w:spacing w:after="0" w:line="240" w:lineRule="auto"/>
      </w:pPr>
      <w:r>
        <w:separator/>
      </w:r>
    </w:p>
  </w:footnote>
  <w:footnote w:type="continuationSeparator" w:id="0">
    <w:p w:rsidR="00DB5B8C" w:rsidRDefault="00DB5B8C" w:rsidP="00DB5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CA" w:rsidRDefault="005E03E1">
    <w:pPr>
      <w:pStyle w:val="Header"/>
    </w:pPr>
    <w:sdt>
      <w:sdtPr>
        <w:id w:val="-2134159414"/>
        <w:temporary/>
        <w:showingPlcHdr/>
      </w:sdtPr>
      <w:sdtEndPr/>
      <w:sdtContent>
        <w:r w:rsidR="00DB5B8C">
          <w:t>[Type text]</w:t>
        </w:r>
      </w:sdtContent>
    </w:sdt>
    <w:r w:rsidR="00DB5B8C">
      <w:ptab w:relativeTo="margin" w:alignment="center" w:leader="none"/>
    </w:r>
    <w:sdt>
      <w:sdtPr>
        <w:id w:val="1589972152"/>
        <w:temporary/>
        <w:showingPlcHdr/>
      </w:sdtPr>
      <w:sdtEndPr/>
      <w:sdtContent>
        <w:r w:rsidR="00DB5B8C">
          <w:t>[Type text]</w:t>
        </w:r>
      </w:sdtContent>
    </w:sdt>
    <w:r w:rsidR="00DB5B8C">
      <w:ptab w:relativeTo="margin" w:alignment="right" w:leader="none"/>
    </w:r>
    <w:sdt>
      <w:sdtPr>
        <w:id w:val="1270279319"/>
        <w:temporary/>
        <w:showingPlcHdr/>
      </w:sdtPr>
      <w:sdtEndPr/>
      <w:sdtContent>
        <w:r w:rsidR="00DB5B8C">
          <w:t>[Type text]</w:t>
        </w:r>
      </w:sdtContent>
    </w:sdt>
  </w:p>
  <w:p w:rsidR="00A523CA" w:rsidRDefault="005E0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CA" w:rsidRPr="00640328" w:rsidRDefault="00DB5B8C" w:rsidP="009F2A5A">
    <w:pPr>
      <w:pStyle w:val="Header"/>
      <w:rPr>
        <w:rFonts w:ascii="Titillium" w:hAnsi="Titillium"/>
        <w:color w:val="FFFFFF" w:themeColor="background1"/>
        <w:sz w:val="40"/>
        <w:szCs w:val="40"/>
      </w:rPr>
    </w:pPr>
    <w:r w:rsidRPr="00640328">
      <w:rPr>
        <w:rFonts w:ascii="Titillium" w:hAnsi="Titillium"/>
        <w:noProof/>
        <w:color w:val="FFFFFF" w:themeColor="background1"/>
        <w:sz w:val="40"/>
        <w:szCs w:val="40"/>
        <w:lang w:eastAsia="en-GB"/>
      </w:rPr>
      <w:drawing>
        <wp:anchor distT="0" distB="0" distL="114300" distR="114300" simplePos="0" relativeHeight="251659264" behindDoc="1" locked="1" layoutInCell="1" allowOverlap="1" wp14:anchorId="19506B3C" wp14:editId="3D2E9824">
          <wp:simplePos x="0" y="0"/>
          <wp:positionH relativeFrom="page">
            <wp:posOffset>0</wp:posOffset>
          </wp:positionH>
          <wp:positionV relativeFrom="page">
            <wp:posOffset>-3810</wp:posOffset>
          </wp:positionV>
          <wp:extent cx="7559675" cy="1948180"/>
          <wp:effectExtent l="0" t="0" r="952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94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23CA" w:rsidRDefault="005E0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CA" w:rsidRDefault="00DB5B8C">
    <w:pPr>
      <w:pStyle w:val="Header"/>
    </w:pPr>
    <w:r w:rsidRPr="00640328">
      <w:rPr>
        <w:rFonts w:ascii="Titillium" w:hAnsi="Titillium"/>
        <w:noProof/>
        <w:color w:val="FFFFFF" w:themeColor="background1"/>
        <w:sz w:val="40"/>
        <w:szCs w:val="40"/>
        <w:lang w:eastAsia="en-GB"/>
      </w:rPr>
      <w:drawing>
        <wp:anchor distT="0" distB="0" distL="114300" distR="114300" simplePos="0" relativeHeight="251660288" behindDoc="1" locked="1" layoutInCell="1" allowOverlap="1" wp14:anchorId="3F8F7186" wp14:editId="7D02F05A">
          <wp:simplePos x="0" y="0"/>
          <wp:positionH relativeFrom="page">
            <wp:posOffset>-3810</wp:posOffset>
          </wp:positionH>
          <wp:positionV relativeFrom="page">
            <wp:posOffset>20320</wp:posOffset>
          </wp:positionV>
          <wp:extent cx="7559675" cy="1948180"/>
          <wp:effectExtent l="0" t="0" r="952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94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0.4pt;height:500.4pt" o:bullet="t">
        <v:imagedata r:id="rId1" o:title="Tick-01"/>
      </v:shape>
    </w:pict>
  </w:numPicBullet>
  <w:abstractNum w:abstractNumId="0" w15:restartNumberingAfterBreak="0">
    <w:nsid w:val="195630C7"/>
    <w:multiLevelType w:val="hybridMultilevel"/>
    <w:tmpl w:val="DF100702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C2EB7"/>
    <w:multiLevelType w:val="hybridMultilevel"/>
    <w:tmpl w:val="978668C6"/>
    <w:lvl w:ilvl="0" w:tplc="31363C2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0332A4"/>
    <w:multiLevelType w:val="hybridMultilevel"/>
    <w:tmpl w:val="1A745008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C"/>
    <w:rsid w:val="005E03E1"/>
    <w:rsid w:val="00AD40B6"/>
    <w:rsid w:val="00DB5B8C"/>
    <w:rsid w:val="00F2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E554D8B-D3C9-43FE-BB0F-FF1A7874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5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B8C"/>
  </w:style>
  <w:style w:type="paragraph" w:styleId="Footer">
    <w:name w:val="footer"/>
    <w:basedOn w:val="Normal"/>
    <w:link w:val="FooterChar"/>
    <w:uiPriority w:val="99"/>
    <w:unhideWhenUsed/>
    <w:rsid w:val="00DB5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taff.napier.ac.uk/services/governance-compliance/governance/DataProtection/Pages/statemen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9EB099F65347408ED5C0A39C2BB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C436C-1AEC-49BC-92CF-43FF752236C4}"/>
      </w:docPartPr>
      <w:docPartBody>
        <w:p w:rsidR="00A569F8" w:rsidRDefault="00711AB2" w:rsidP="00711AB2">
          <w:pPr>
            <w:pStyle w:val="A69EB099F65347408ED5C0A39C2BB39E"/>
          </w:pPr>
          <w:r>
            <w:rPr>
              <w:rFonts w:ascii="Titillium" w:hAnsi="Titillium"/>
              <w:b/>
              <w:sz w:val="20"/>
              <w:szCs w:val="20"/>
              <w:lang w:val="en-US"/>
            </w:rPr>
            <w:t>Employee name</w:t>
          </w:r>
        </w:p>
      </w:docPartBody>
    </w:docPart>
    <w:docPart>
      <w:docPartPr>
        <w:name w:val="C70D1461FF9C45D2870FDE54F5FBD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A8D0A-6203-4599-86B2-F0497B474564}"/>
      </w:docPartPr>
      <w:docPartBody>
        <w:p w:rsidR="00A569F8" w:rsidRDefault="00711AB2" w:rsidP="00711AB2">
          <w:pPr>
            <w:pStyle w:val="C70D1461FF9C45D2870FDE54F5FBD999"/>
          </w:pPr>
          <w:r w:rsidRPr="00C26402">
            <w:rPr>
              <w:rFonts w:ascii="Titillium" w:hAnsi="Titillium"/>
              <w:b/>
              <w:sz w:val="20"/>
              <w:szCs w:val="20"/>
              <w:lang w:val="en-US"/>
            </w:rPr>
            <w:t>Role</w:t>
          </w:r>
        </w:p>
      </w:docPartBody>
    </w:docPart>
    <w:docPart>
      <w:docPartPr>
        <w:name w:val="DF7DFD55284149128E79521F31A8F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D3416-1991-4983-ADCF-6995F5B018D8}"/>
      </w:docPartPr>
      <w:docPartBody>
        <w:p w:rsidR="00A569F8" w:rsidRDefault="00711AB2" w:rsidP="00711AB2">
          <w:pPr>
            <w:pStyle w:val="DF7DFD55284149128E79521F31A8FF2E"/>
          </w:pPr>
          <w:r w:rsidRPr="00C26402">
            <w:rPr>
              <w:rStyle w:val="PlaceholderText"/>
              <w:rFonts w:ascii="Titillium" w:eastAsiaTheme="minorHAnsi" w:hAnsi="Titillium"/>
              <w:b/>
              <w:sz w:val="20"/>
              <w:szCs w:val="20"/>
            </w:rPr>
            <w:t>School/Service</w:t>
          </w:r>
        </w:p>
      </w:docPartBody>
    </w:docPart>
    <w:docPart>
      <w:docPartPr>
        <w:name w:val="F94EBFA7C67A43DDB7BA2DC66AC15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6C875-9F8B-4B56-B507-F786D0C4DCAC}"/>
      </w:docPartPr>
      <w:docPartBody>
        <w:p w:rsidR="00A569F8" w:rsidRDefault="00711AB2" w:rsidP="00711AB2">
          <w:pPr>
            <w:pStyle w:val="F94EBFA7C67A43DDB7BA2DC66AC15480"/>
          </w:pPr>
          <w:r w:rsidRPr="00C26402">
            <w:rPr>
              <w:rStyle w:val="PlaceholderText"/>
              <w:rFonts w:ascii="Titillium" w:eastAsiaTheme="minorHAnsi" w:hAnsi="Titillium"/>
              <w:b/>
              <w:sz w:val="20"/>
              <w:szCs w:val="20"/>
            </w:rPr>
            <w:t>Manager name</w:t>
          </w:r>
        </w:p>
      </w:docPartBody>
    </w:docPart>
    <w:docPart>
      <w:docPartPr>
        <w:name w:val="3CFEDB199C864E35B71C1D30F6A3D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09064-A1ED-4A47-ACB5-512A9B0EC657}"/>
      </w:docPartPr>
      <w:docPartBody>
        <w:p w:rsidR="00A569F8" w:rsidRDefault="00711AB2" w:rsidP="00711AB2">
          <w:pPr>
            <w:pStyle w:val="3CFEDB199C864E35B71C1D30F6A3D37F"/>
          </w:pPr>
          <w:r w:rsidRPr="008B7D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B2"/>
    <w:rsid w:val="00711AB2"/>
    <w:rsid w:val="00A5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9EB099F65347408ED5C0A39C2BB39E">
    <w:name w:val="A69EB099F65347408ED5C0A39C2BB39E"/>
    <w:rsid w:val="00711AB2"/>
  </w:style>
  <w:style w:type="paragraph" w:customStyle="1" w:styleId="C70D1461FF9C45D2870FDE54F5FBD999">
    <w:name w:val="C70D1461FF9C45D2870FDE54F5FBD999"/>
    <w:rsid w:val="00711AB2"/>
  </w:style>
  <w:style w:type="character" w:styleId="PlaceholderText">
    <w:name w:val="Placeholder Text"/>
    <w:basedOn w:val="DefaultParagraphFont"/>
    <w:uiPriority w:val="99"/>
    <w:semiHidden/>
    <w:rsid w:val="00711AB2"/>
    <w:rPr>
      <w:color w:val="808080"/>
    </w:rPr>
  </w:style>
  <w:style w:type="paragraph" w:customStyle="1" w:styleId="DF7DFD55284149128E79521F31A8FF2E">
    <w:name w:val="DF7DFD55284149128E79521F31A8FF2E"/>
    <w:rsid w:val="00711AB2"/>
  </w:style>
  <w:style w:type="paragraph" w:customStyle="1" w:styleId="F94EBFA7C67A43DDB7BA2DC66AC15480">
    <w:name w:val="F94EBFA7C67A43DDB7BA2DC66AC15480"/>
    <w:rsid w:val="00711AB2"/>
  </w:style>
  <w:style w:type="paragraph" w:customStyle="1" w:styleId="3CFEDB199C864E35B71C1D30F6A3D37F">
    <w:name w:val="3CFEDB199C864E35B71C1D30F6A3D37F"/>
    <w:rsid w:val="00711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F8E08ACC15149987F27117DD23089" ma:contentTypeVersion="94" ma:contentTypeDescription="Create a new document." ma:contentTypeScope="" ma:versionID="0ca8d1e0dd22d111a7782c4ebdecef70">
  <xsd:schema xmlns:xsd="http://www.w3.org/2001/XMLSchema" xmlns:xs="http://www.w3.org/2001/XMLSchema" xmlns:p="http://schemas.microsoft.com/office/2006/metadata/properties" xmlns:ns1="http://schemas.microsoft.com/sharepoint/v3" xmlns:ns2="034498f0-af88-4ead-8ff8-8771186303f3" targetNamespace="http://schemas.microsoft.com/office/2006/metadata/properties" ma:root="true" ma:fieldsID="d78bdaa633c2daa314a07a34caa8c900" ns1:_="" ns2:_="">
    <xsd:import namespace="http://schemas.microsoft.com/sharepoint/v3"/>
    <xsd:import namespace="034498f0-af88-4ead-8ff8-8771186303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98f0-af88-4ead-8ff8-877118630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6D8A80-E911-47DD-A1A0-6B0FA1E6B3F5}"/>
</file>

<file path=customXml/itemProps2.xml><?xml version="1.0" encoding="utf-8"?>
<ds:datastoreItem xmlns:ds="http://schemas.openxmlformats.org/officeDocument/2006/customXml" ds:itemID="{42077DC4-477E-4C6D-8CE6-E603C1B39D59}"/>
</file>

<file path=customXml/itemProps3.xml><?xml version="1.0" encoding="utf-8"?>
<ds:datastoreItem xmlns:ds="http://schemas.openxmlformats.org/officeDocument/2006/customXml" ds:itemID="{EB444D4D-F34F-4DE5-8D1F-97EFE6B88B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Caroline</dc:creator>
  <cp:keywords/>
  <dc:description/>
  <cp:lastModifiedBy>Tippen, Anna</cp:lastModifiedBy>
  <cp:revision>2</cp:revision>
  <dcterms:created xsi:type="dcterms:W3CDTF">2021-01-21T10:29:00Z</dcterms:created>
  <dcterms:modified xsi:type="dcterms:W3CDTF">2021-01-21T10:29:00Z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0x0101004E2F8E08ACC15149987F27117DD23089</vt:lpwstr>
  </property>
  <property fmtid="{D5CDD505-2E9C-101B-9397-08002B2CF9AE}" pid="4" name="CssOptions">
    <vt:lpwstr/>
  </property>
  <property fmtid="{D5CDD505-2E9C-101B-9397-08002B2CF9AE}" pid="5" name="MetaDesc">
    <vt:lpwstr/>
  </property>
  <property fmtid="{D5CDD505-2E9C-101B-9397-08002B2CF9AE}" pid="6" name="PublishingRollupImage">
    <vt:lpwstr/>
  </property>
  <property fmtid="{D5CDD505-2E9C-101B-9397-08002B2CF9AE}" pid="7" name="PublishingContactEmail">
    <vt:lpwstr/>
  </property>
  <property fmtid="{D5CDD505-2E9C-101B-9397-08002B2CF9AE}" pid="8" name="PublishingContactPicture">
    <vt:lpwstr/>
  </property>
  <property fmtid="{D5CDD505-2E9C-101B-9397-08002B2CF9AE}" pid="9" name="ImageNames">
    <vt:lpwstr/>
  </property>
  <property fmtid="{D5CDD505-2E9C-101B-9397-08002B2CF9AE}" pid="10" name="PublishingContactName">
    <vt:lpwstr/>
  </property>
  <property fmtid="{D5CDD505-2E9C-101B-9397-08002B2CF9AE}" pid="11" name="Comments">
    <vt:lpwstr/>
  </property>
  <property fmtid="{D5CDD505-2E9C-101B-9397-08002B2CF9AE}" pid="12" name="PublishingPageLayout">
    <vt:lpwstr/>
  </property>
  <property fmtid="{D5CDD505-2E9C-101B-9397-08002B2CF9AE}" pid="13" name="Document Keywords">
    <vt:lpwstr/>
  </property>
  <property fmtid="{D5CDD505-2E9C-101B-9397-08002B2CF9AE}" pid="14" name="Audience">
    <vt:lpwstr/>
  </property>
  <property fmtid="{D5CDD505-2E9C-101B-9397-08002B2CF9AE}" pid="15" name="keyword">
    <vt:lpwstr/>
  </property>
  <property fmtid="{D5CDD505-2E9C-101B-9397-08002B2CF9AE}" pid="16" name="Document Description">
    <vt:lpwstr/>
  </property>
</Properties>
</file>